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00102" cy="9997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0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2517" w:right="2707" w:firstLine="0"/>
        <w:jc w:val="center"/>
        <w:rPr>
          <w:b/>
          <w:sz w:val="27"/>
        </w:rPr>
      </w:pPr>
      <w:r>
        <w:rPr>
          <w:b/>
          <w:color w:val="282628"/>
          <w:w w:val="105"/>
          <w:sz w:val="27"/>
        </w:rPr>
        <w:t>TOWN</w:t>
      </w:r>
      <w:r>
        <w:rPr>
          <w:b/>
          <w:color w:val="282628"/>
          <w:spacing w:val="-6"/>
          <w:w w:val="105"/>
          <w:sz w:val="27"/>
        </w:rPr>
        <w:t> </w:t>
      </w:r>
      <w:r>
        <w:rPr>
          <w:b/>
          <w:color w:val="282628"/>
          <w:w w:val="105"/>
          <w:sz w:val="27"/>
        </w:rPr>
        <w:t>OF</w:t>
      </w:r>
      <w:r>
        <w:rPr>
          <w:b/>
          <w:color w:val="282628"/>
          <w:spacing w:val="-12"/>
          <w:w w:val="105"/>
          <w:sz w:val="27"/>
        </w:rPr>
        <w:t> </w:t>
      </w:r>
      <w:r>
        <w:rPr>
          <w:b/>
          <w:color w:val="282628"/>
          <w:spacing w:val="-2"/>
          <w:w w:val="105"/>
          <w:sz w:val="27"/>
        </w:rPr>
        <w:t>LILLINGTON</w:t>
      </w:r>
    </w:p>
    <w:p>
      <w:pPr>
        <w:spacing w:line="240" w:lineRule="auto" w:before="121"/>
        <w:rPr>
          <w:b/>
          <w:sz w:val="27"/>
        </w:rPr>
      </w:pPr>
    </w:p>
    <w:p>
      <w:pPr>
        <w:spacing w:before="1"/>
        <w:ind w:left="2517" w:right="2676" w:firstLine="0"/>
        <w:jc w:val="center"/>
        <w:rPr>
          <w:b/>
          <w:sz w:val="19"/>
        </w:rPr>
      </w:pPr>
      <w:r>
        <w:rPr>
          <w:b/>
          <w:color w:val="282628"/>
          <w:w w:val="105"/>
          <w:sz w:val="19"/>
        </w:rPr>
        <w:t>2022</w:t>
      </w:r>
      <w:r>
        <w:rPr>
          <w:b/>
          <w:color w:val="282628"/>
          <w:spacing w:val="-1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Annual</w:t>
      </w:r>
      <w:r>
        <w:rPr>
          <w:b/>
          <w:color w:val="282628"/>
          <w:spacing w:val="-1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Drinking</w:t>
      </w:r>
      <w:r>
        <w:rPr>
          <w:b/>
          <w:color w:val="282628"/>
          <w:spacing w:val="2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Water</w:t>
      </w:r>
      <w:r>
        <w:rPr>
          <w:b/>
          <w:color w:val="282628"/>
          <w:spacing w:val="-4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Quality</w:t>
      </w:r>
      <w:r>
        <w:rPr>
          <w:b/>
          <w:color w:val="282628"/>
          <w:spacing w:val="1"/>
          <w:w w:val="105"/>
          <w:sz w:val="19"/>
        </w:rPr>
        <w:t> </w:t>
      </w:r>
      <w:r>
        <w:rPr>
          <w:b/>
          <w:color w:val="282628"/>
          <w:spacing w:val="-2"/>
          <w:w w:val="105"/>
          <w:sz w:val="19"/>
        </w:rPr>
        <w:t>Report</w:t>
      </w:r>
    </w:p>
    <w:p>
      <w:pPr>
        <w:spacing w:before="31"/>
        <w:ind w:left="2517" w:right="2520" w:firstLine="0"/>
        <w:jc w:val="center"/>
        <w:rPr>
          <w:b/>
          <w:sz w:val="19"/>
        </w:rPr>
      </w:pPr>
      <w:r>
        <w:rPr>
          <w:color w:val="282628"/>
          <w:sz w:val="20"/>
        </w:rPr>
        <w:t>Water</w:t>
      </w:r>
      <w:r>
        <w:rPr>
          <w:color w:val="282628"/>
          <w:spacing w:val="1"/>
          <w:sz w:val="20"/>
        </w:rPr>
        <w:t> </w:t>
      </w:r>
      <w:r>
        <w:rPr>
          <w:color w:val="282628"/>
          <w:sz w:val="20"/>
        </w:rPr>
        <w:t>System</w:t>
      </w:r>
      <w:r>
        <w:rPr>
          <w:color w:val="282628"/>
          <w:spacing w:val="10"/>
          <w:sz w:val="20"/>
        </w:rPr>
        <w:t> </w:t>
      </w:r>
      <w:r>
        <w:rPr>
          <w:color w:val="282628"/>
          <w:sz w:val="20"/>
        </w:rPr>
        <w:t>Number:</w:t>
      </w:r>
      <w:r>
        <w:rPr>
          <w:color w:val="282628"/>
          <w:spacing w:val="8"/>
          <w:sz w:val="20"/>
        </w:rPr>
        <w:t> </w:t>
      </w:r>
      <w:r>
        <w:rPr>
          <w:b/>
          <w:color w:val="282628"/>
          <w:sz w:val="19"/>
        </w:rPr>
        <w:t>NC</w:t>
      </w:r>
      <w:r>
        <w:rPr>
          <w:b/>
          <w:color w:val="282628"/>
          <w:spacing w:val="-4"/>
          <w:sz w:val="19"/>
        </w:rPr>
        <w:t> </w:t>
      </w:r>
      <w:r>
        <w:rPr>
          <w:b/>
          <w:color w:val="282628"/>
          <w:sz w:val="19"/>
        </w:rPr>
        <w:t>03-43-</w:t>
      </w:r>
      <w:r>
        <w:rPr>
          <w:b/>
          <w:color w:val="282628"/>
          <w:spacing w:val="-5"/>
          <w:sz w:val="19"/>
        </w:rPr>
        <w:t>025</w:t>
      </w:r>
    </w:p>
    <w:p>
      <w:pPr>
        <w:spacing w:line="240" w:lineRule="auto" w:before="30"/>
        <w:rPr>
          <w:b/>
          <w:sz w:val="20"/>
        </w:rPr>
      </w:pPr>
    </w:p>
    <w:p>
      <w:pPr>
        <w:spacing w:line="240" w:lineRule="auto" w:before="1"/>
        <w:ind w:left="128" w:right="342" w:firstLine="4"/>
        <w:jc w:val="left"/>
        <w:rPr>
          <w:sz w:val="20"/>
        </w:rPr>
      </w:pPr>
      <w:r>
        <w:rPr>
          <w:color w:val="282628"/>
          <w:sz w:val="20"/>
        </w:rPr>
        <w:t>We are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pleased to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present to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you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this year's Annual Drinking Water Quality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Report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(also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known as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the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Consumer Confidence Report [CCR]).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This report provides a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snapshot oflast </w:t>
      </w:r>
      <w:r>
        <w:rPr>
          <w:color w:val="424242"/>
          <w:sz w:val="20"/>
        </w:rPr>
        <w:t>y</w:t>
      </w:r>
      <w:r>
        <w:rPr>
          <w:color w:val="282628"/>
          <w:sz w:val="20"/>
        </w:rPr>
        <w:t>ear</w:t>
      </w:r>
      <w:r>
        <w:rPr>
          <w:color w:val="424242"/>
          <w:sz w:val="20"/>
        </w:rPr>
        <w:t>'</w:t>
      </w:r>
      <w:r>
        <w:rPr>
          <w:color w:val="282628"/>
          <w:sz w:val="20"/>
        </w:rPr>
        <w:t>s water quality.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Included are details about the source of your water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any compounds detected during monitoring, and how it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compares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standards set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by</w:t>
      </w:r>
      <w:r>
        <w:rPr>
          <w:color w:val="282628"/>
          <w:spacing w:val="-12"/>
          <w:sz w:val="20"/>
        </w:rPr>
        <w:t> </w:t>
      </w:r>
      <w:r>
        <w:rPr>
          <w:color w:val="282628"/>
          <w:sz w:val="20"/>
        </w:rPr>
        <w:t>regulatory agencies.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Our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constant goal is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provide </w:t>
      </w:r>
      <w:r>
        <w:rPr>
          <w:color w:val="424242"/>
          <w:sz w:val="20"/>
        </w:rPr>
        <w:t>y</w:t>
      </w:r>
      <w:r>
        <w:rPr>
          <w:color w:val="282628"/>
          <w:sz w:val="20"/>
        </w:rPr>
        <w:t>ou with a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safe and dependable supply of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drinking water.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We are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committed to providing you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this information.</w:t>
      </w:r>
    </w:p>
    <w:p>
      <w:pPr>
        <w:spacing w:line="240" w:lineRule="auto" w:before="2"/>
        <w:rPr>
          <w:sz w:val="20"/>
        </w:rPr>
      </w:pPr>
    </w:p>
    <w:p>
      <w:pPr>
        <w:spacing w:line="260" w:lineRule="atLeast" w:before="0"/>
        <w:ind w:left="128" w:right="342" w:hanging="6"/>
        <w:jc w:val="left"/>
        <w:rPr>
          <w:sz w:val="20"/>
        </w:rPr>
      </w:pPr>
      <w:r>
        <w:rPr>
          <w:color w:val="282628"/>
          <w:sz w:val="20"/>
        </w:rPr>
        <w:t>Our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goal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is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provide our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customers with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safe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and dependable drinking water.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Town staff continually seeks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improve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the water quality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and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protect</w:t>
      </w:r>
      <w:r>
        <w:rPr>
          <w:color w:val="282628"/>
          <w:spacing w:val="1"/>
          <w:sz w:val="20"/>
        </w:rPr>
        <w:t> </w:t>
      </w:r>
      <w:r>
        <w:rPr>
          <w:color w:val="282628"/>
          <w:sz w:val="20"/>
        </w:rPr>
        <w:t>our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water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resources.</w:t>
      </w:r>
      <w:r>
        <w:rPr>
          <w:color w:val="282628"/>
          <w:spacing w:val="11"/>
          <w:sz w:val="20"/>
        </w:rPr>
        <w:t> </w:t>
      </w:r>
      <w:r>
        <w:rPr>
          <w:color w:val="282628"/>
          <w:sz w:val="20"/>
        </w:rPr>
        <w:t>We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are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committed</w:t>
      </w:r>
      <w:r>
        <w:rPr>
          <w:color w:val="282628"/>
          <w:spacing w:val="7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10"/>
          <w:sz w:val="20"/>
        </w:rPr>
        <w:t> </w:t>
      </w:r>
      <w:r>
        <w:rPr>
          <w:color w:val="282628"/>
          <w:sz w:val="20"/>
        </w:rPr>
        <w:t>ensuring</w:t>
      </w:r>
      <w:r>
        <w:rPr>
          <w:color w:val="282628"/>
          <w:spacing w:val="2"/>
          <w:sz w:val="20"/>
        </w:rPr>
        <w:t> </w:t>
      </w:r>
      <w:r>
        <w:rPr>
          <w:color w:val="282628"/>
          <w:sz w:val="20"/>
        </w:rPr>
        <w:t>the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quality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of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our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customer's</w:t>
      </w:r>
      <w:r>
        <w:rPr>
          <w:color w:val="282628"/>
          <w:spacing w:val="11"/>
          <w:sz w:val="20"/>
        </w:rPr>
        <w:t> </w:t>
      </w:r>
      <w:r>
        <w:rPr>
          <w:color w:val="282628"/>
          <w:sz w:val="20"/>
        </w:rPr>
        <w:t>water.</w:t>
      </w:r>
      <w:r>
        <w:rPr>
          <w:color w:val="282628"/>
          <w:spacing w:val="8"/>
          <w:sz w:val="20"/>
        </w:rPr>
        <w:t> </w:t>
      </w:r>
      <w:r>
        <w:rPr>
          <w:color w:val="282628"/>
          <w:sz w:val="20"/>
        </w:rPr>
        <w:t>We want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our</w:t>
      </w:r>
      <w:r>
        <w:rPr>
          <w:color w:val="282628"/>
          <w:spacing w:val="-4"/>
          <w:sz w:val="20"/>
        </w:rPr>
        <w:t> </w:t>
      </w:r>
      <w:r>
        <w:rPr>
          <w:color w:val="282628"/>
          <w:spacing w:val="-2"/>
          <w:sz w:val="20"/>
        </w:rPr>
        <w:t>valued</w:t>
      </w:r>
    </w:p>
    <w:p>
      <w:pPr>
        <w:spacing w:line="42" w:lineRule="exact" w:before="0"/>
        <w:ind w:left="6152" w:right="2479" w:firstLine="0"/>
        <w:jc w:val="center"/>
        <w:rPr>
          <w:sz w:val="9"/>
        </w:rPr>
      </w:pPr>
      <w:r>
        <w:rPr>
          <w:color w:val="ACA89C"/>
          <w:spacing w:val="-10"/>
          <w:w w:val="85"/>
          <w:sz w:val="9"/>
        </w:rPr>
        <w:t>I</w:t>
      </w:r>
    </w:p>
    <w:p>
      <w:pPr>
        <w:spacing w:line="222" w:lineRule="exact" w:before="0"/>
        <w:ind w:left="128" w:right="0" w:firstLine="0"/>
        <w:jc w:val="left"/>
        <w:rPr>
          <w:sz w:val="20"/>
        </w:rPr>
      </w:pPr>
      <w:r>
        <w:rPr>
          <w:color w:val="282628"/>
          <w:sz w:val="20"/>
        </w:rPr>
        <w:t>customers</w:t>
      </w:r>
      <w:r>
        <w:rPr>
          <w:color w:val="282628"/>
          <w:spacing w:val="2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be</w:t>
      </w:r>
      <w:r>
        <w:rPr>
          <w:color w:val="282628"/>
          <w:spacing w:val="-13"/>
          <w:sz w:val="20"/>
        </w:rPr>
        <w:t> </w:t>
      </w:r>
      <w:r>
        <w:rPr>
          <w:color w:val="282628"/>
          <w:sz w:val="20"/>
        </w:rPr>
        <w:t>fully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informed</w:t>
      </w:r>
      <w:r>
        <w:rPr>
          <w:color w:val="282628"/>
          <w:spacing w:val="10"/>
          <w:sz w:val="20"/>
        </w:rPr>
        <w:t> </w:t>
      </w:r>
      <w:r>
        <w:rPr>
          <w:color w:val="282628"/>
          <w:sz w:val="20"/>
        </w:rPr>
        <w:t>about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their</w:t>
      </w:r>
      <w:r>
        <w:rPr>
          <w:color w:val="282628"/>
          <w:spacing w:val="5"/>
          <w:sz w:val="20"/>
        </w:rPr>
        <w:t> </w:t>
      </w:r>
      <w:r>
        <w:rPr>
          <w:color w:val="282628"/>
          <w:sz w:val="20"/>
        </w:rPr>
        <w:t>water</w:t>
      </w:r>
      <w:r>
        <w:rPr>
          <w:color w:val="282628"/>
          <w:spacing w:val="10"/>
          <w:sz w:val="20"/>
        </w:rPr>
        <w:t> </w:t>
      </w:r>
      <w:r>
        <w:rPr>
          <w:color w:val="282628"/>
          <w:spacing w:val="-2"/>
          <w:sz w:val="20"/>
        </w:rPr>
        <w:t>utility</w:t>
      </w:r>
      <w:r>
        <w:rPr>
          <w:color w:val="424242"/>
          <w:spacing w:val="-2"/>
          <w:sz w:val="20"/>
        </w:rPr>
        <w:t>.</w:t>
      </w:r>
    </w:p>
    <w:p>
      <w:pPr>
        <w:spacing w:line="240" w:lineRule="auto" w:before="78"/>
        <w:rPr>
          <w:sz w:val="20"/>
        </w:rPr>
      </w:pPr>
    </w:p>
    <w:p>
      <w:pPr>
        <w:spacing w:before="0"/>
        <w:ind w:left="133" w:right="0" w:firstLine="0"/>
        <w:jc w:val="left"/>
        <w:rPr>
          <w:b/>
          <w:sz w:val="19"/>
        </w:rPr>
      </w:pPr>
      <w:r>
        <w:rPr>
          <w:b/>
          <w:color w:val="282628"/>
          <w:w w:val="105"/>
          <w:sz w:val="19"/>
        </w:rPr>
        <w:t>What</w:t>
      </w:r>
      <w:r>
        <w:rPr>
          <w:b/>
          <w:color w:val="282628"/>
          <w:spacing w:val="-6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EPA</w:t>
      </w:r>
      <w:r>
        <w:rPr>
          <w:b/>
          <w:color w:val="282628"/>
          <w:spacing w:val="-2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Wants</w:t>
      </w:r>
      <w:r>
        <w:rPr>
          <w:b/>
          <w:color w:val="282628"/>
          <w:spacing w:val="1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You</w:t>
      </w:r>
      <w:r>
        <w:rPr>
          <w:b/>
          <w:color w:val="282628"/>
          <w:spacing w:val="2"/>
          <w:w w:val="105"/>
          <w:sz w:val="19"/>
        </w:rPr>
        <w:t> </w:t>
      </w:r>
      <w:r>
        <w:rPr>
          <w:b/>
          <w:color w:val="282628"/>
          <w:w w:val="105"/>
          <w:sz w:val="19"/>
        </w:rPr>
        <w:t>to</w:t>
      </w:r>
      <w:r>
        <w:rPr>
          <w:b/>
          <w:color w:val="282628"/>
          <w:spacing w:val="-6"/>
          <w:w w:val="105"/>
          <w:sz w:val="19"/>
        </w:rPr>
        <w:t> </w:t>
      </w:r>
      <w:r>
        <w:rPr>
          <w:b/>
          <w:color w:val="282628"/>
          <w:spacing w:val="-4"/>
          <w:w w:val="105"/>
          <w:sz w:val="19"/>
        </w:rPr>
        <w:t>Know</w:t>
      </w:r>
    </w:p>
    <w:p>
      <w:pPr>
        <w:spacing w:line="235" w:lineRule="auto" w:before="11"/>
        <w:ind w:left="127" w:right="342" w:hanging="1"/>
        <w:jc w:val="left"/>
        <w:rPr>
          <w:sz w:val="20"/>
        </w:rPr>
      </w:pPr>
      <w:r>
        <w:rPr>
          <w:color w:val="282628"/>
          <w:sz w:val="20"/>
        </w:rPr>
        <w:t>Drinking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water,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including bottled water,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may reasonably be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expected to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contain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at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least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small</w:t>
      </w:r>
      <w:r>
        <w:rPr>
          <w:color w:val="282628"/>
          <w:spacing w:val="-10"/>
          <w:sz w:val="20"/>
        </w:rPr>
        <w:t> </w:t>
      </w:r>
      <w:r>
        <w:rPr>
          <w:color w:val="282628"/>
          <w:sz w:val="20"/>
        </w:rPr>
        <w:t>amounts of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some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contaminants. </w:t>
      </w:r>
      <w:r>
        <w:rPr>
          <w:color w:val="424242"/>
          <w:sz w:val="20"/>
        </w:rPr>
        <w:t>T</w:t>
      </w:r>
      <w:r>
        <w:rPr>
          <w:color w:val="282628"/>
          <w:sz w:val="20"/>
        </w:rPr>
        <w:t>he presence of contaminants</w:t>
      </w:r>
      <w:r>
        <w:rPr>
          <w:color w:val="282628"/>
          <w:spacing w:val="26"/>
          <w:sz w:val="20"/>
        </w:rPr>
        <w:t> </w:t>
      </w:r>
      <w:r>
        <w:rPr>
          <w:color w:val="282628"/>
          <w:sz w:val="20"/>
        </w:rPr>
        <w:t>does not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necessarily indicate that water poses a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health risk. More information about contaminants and potential health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effects can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be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obtained by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calling the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Environmental Protection Agency's Safe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Drinking Water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Hotline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(800-426- </w:t>
      </w:r>
      <w:r>
        <w:rPr>
          <w:color w:val="282628"/>
          <w:spacing w:val="-2"/>
          <w:sz w:val="20"/>
        </w:rPr>
        <w:t>4791)</w:t>
      </w:r>
      <w:r>
        <w:rPr>
          <w:color w:val="424242"/>
          <w:spacing w:val="-2"/>
          <w:sz w:val="20"/>
        </w:rPr>
        <w:t>.</w:t>
      </w:r>
    </w:p>
    <w:p>
      <w:pPr>
        <w:spacing w:line="240" w:lineRule="auto" w:before="8"/>
        <w:rPr>
          <w:sz w:val="20"/>
        </w:rPr>
      </w:pPr>
    </w:p>
    <w:p>
      <w:pPr>
        <w:spacing w:line="240" w:lineRule="auto" w:before="1"/>
        <w:ind w:left="125" w:right="342" w:firstLine="2"/>
        <w:jc w:val="left"/>
        <w:rPr>
          <w:sz w:val="20"/>
        </w:rPr>
      </w:pPr>
      <w:r>
        <w:rPr>
          <w:color w:val="282628"/>
          <w:sz w:val="20"/>
        </w:rPr>
        <w:t>Some people may be more vulnerable to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contaminants in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drinking water than the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general popu</w:t>
      </w:r>
      <w:r>
        <w:rPr>
          <w:color w:val="424242"/>
          <w:sz w:val="20"/>
        </w:rPr>
        <w:t>l</w:t>
      </w:r>
      <w:r>
        <w:rPr>
          <w:color w:val="282628"/>
          <w:sz w:val="20"/>
        </w:rPr>
        <w:t>ation</w:t>
      </w:r>
      <w:r>
        <w:rPr>
          <w:color w:val="424242"/>
          <w:sz w:val="20"/>
        </w:rPr>
        <w:t>.</w:t>
      </w:r>
      <w:r>
        <w:rPr>
          <w:color w:val="424242"/>
          <w:spacing w:val="-13"/>
          <w:sz w:val="20"/>
        </w:rPr>
        <w:t> </w:t>
      </w:r>
      <w:r>
        <w:rPr>
          <w:color w:val="282628"/>
          <w:sz w:val="20"/>
        </w:rPr>
        <w:t>lmmuno-compromised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per</w:t>
      </w:r>
      <w:r>
        <w:rPr>
          <w:color w:val="424242"/>
          <w:sz w:val="20"/>
        </w:rPr>
        <w:t>s</w:t>
      </w:r>
      <w:r>
        <w:rPr>
          <w:color w:val="282628"/>
          <w:sz w:val="20"/>
        </w:rPr>
        <w:t>ons such as persons with cancer undergoing chemotherap</w:t>
      </w:r>
      <w:r>
        <w:rPr>
          <w:color w:val="424242"/>
          <w:sz w:val="20"/>
        </w:rPr>
        <w:t>y,</w:t>
      </w:r>
      <w:r>
        <w:rPr>
          <w:color w:val="424242"/>
          <w:spacing w:val="-10"/>
          <w:sz w:val="20"/>
        </w:rPr>
        <w:t> </w:t>
      </w:r>
      <w:r>
        <w:rPr>
          <w:color w:val="282628"/>
          <w:sz w:val="20"/>
        </w:rPr>
        <w:t>persons who have undergone organ transplants, people with HIV</w:t>
      </w:r>
      <w:r>
        <w:rPr>
          <w:color w:val="424242"/>
          <w:sz w:val="20"/>
        </w:rPr>
        <w:t>/</w:t>
      </w:r>
      <w:r>
        <w:rPr>
          <w:color w:val="282628"/>
          <w:sz w:val="20"/>
        </w:rPr>
        <w:t>AIDS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or other immune system disorders</w:t>
      </w:r>
      <w:r>
        <w:rPr>
          <w:color w:val="424242"/>
          <w:sz w:val="20"/>
        </w:rPr>
        <w:t>,</w:t>
      </w:r>
      <w:r>
        <w:rPr>
          <w:color w:val="424242"/>
          <w:spacing w:val="-13"/>
          <w:sz w:val="20"/>
        </w:rPr>
        <w:t> </w:t>
      </w:r>
      <w:r>
        <w:rPr>
          <w:color w:val="282628"/>
          <w:sz w:val="20"/>
        </w:rPr>
        <w:t>some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elderly, and infants can be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particularly at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risk from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infections</w:t>
      </w:r>
      <w:r>
        <w:rPr>
          <w:color w:val="424242"/>
          <w:sz w:val="20"/>
        </w:rPr>
        <w:t>.</w:t>
      </w:r>
      <w:r>
        <w:rPr>
          <w:color w:val="424242"/>
          <w:spacing w:val="-14"/>
          <w:sz w:val="20"/>
        </w:rPr>
        <w:t> </w:t>
      </w:r>
      <w:r>
        <w:rPr>
          <w:color w:val="282628"/>
          <w:sz w:val="20"/>
        </w:rPr>
        <w:t>These people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should seek advice about drinking water from their health care providers</w:t>
      </w:r>
      <w:r>
        <w:rPr>
          <w:color w:val="424242"/>
          <w:sz w:val="20"/>
        </w:rPr>
        <w:t>.</w:t>
      </w:r>
      <w:r>
        <w:rPr>
          <w:color w:val="424242"/>
          <w:spacing w:val="-14"/>
          <w:sz w:val="20"/>
        </w:rPr>
        <w:t> </w:t>
      </w:r>
      <w:r>
        <w:rPr>
          <w:color w:val="282628"/>
          <w:sz w:val="20"/>
        </w:rPr>
        <w:t>EPA</w:t>
      </w:r>
      <w:r>
        <w:rPr>
          <w:color w:val="595959"/>
          <w:sz w:val="20"/>
        </w:rPr>
        <w:t>/</w:t>
      </w:r>
      <w:r>
        <w:rPr>
          <w:color w:val="282628"/>
          <w:sz w:val="20"/>
        </w:rPr>
        <w:t>CDC gu</w:t>
      </w:r>
      <w:r>
        <w:rPr>
          <w:color w:val="424242"/>
          <w:sz w:val="20"/>
        </w:rPr>
        <w:t>i</w:t>
      </w:r>
      <w:r>
        <w:rPr>
          <w:color w:val="282628"/>
          <w:sz w:val="20"/>
        </w:rPr>
        <w:t>delines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on appropriate means to lessen the risk of infection by </w:t>
      </w:r>
      <w:r>
        <w:rPr>
          <w:i/>
          <w:color w:val="424242"/>
          <w:sz w:val="19"/>
        </w:rPr>
        <w:t>C</w:t>
      </w:r>
      <w:r>
        <w:rPr>
          <w:i/>
          <w:color w:val="282628"/>
          <w:sz w:val="19"/>
        </w:rPr>
        <w:t>ryptosporidium </w:t>
      </w:r>
      <w:r>
        <w:rPr>
          <w:color w:val="282628"/>
          <w:sz w:val="20"/>
        </w:rPr>
        <w:t>and other microbial contaminants are available from the Safe Drinking Water Hotline (800-426-4791).</w:t>
      </w:r>
    </w:p>
    <w:p>
      <w:pPr>
        <w:spacing w:line="237" w:lineRule="auto" w:before="226"/>
        <w:ind w:left="128" w:right="342" w:firstLine="1"/>
        <w:jc w:val="left"/>
        <w:rPr>
          <w:sz w:val="20"/>
        </w:rPr>
      </w:pPr>
      <w:r>
        <w:rPr>
          <w:color w:val="282628"/>
          <w:sz w:val="20"/>
        </w:rPr>
        <w:t>If present, elevated levels of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lead can cause serious health problems</w:t>
      </w:r>
      <w:r>
        <w:rPr>
          <w:color w:val="424242"/>
          <w:sz w:val="20"/>
        </w:rPr>
        <w:t>,</w:t>
      </w:r>
      <w:r>
        <w:rPr>
          <w:color w:val="424242"/>
          <w:spacing w:val="-9"/>
          <w:sz w:val="20"/>
        </w:rPr>
        <w:t> </w:t>
      </w:r>
      <w:r>
        <w:rPr>
          <w:color w:val="282628"/>
          <w:sz w:val="20"/>
        </w:rPr>
        <w:t>especially for pregnant women and young children.</w:t>
      </w:r>
      <w:r>
        <w:rPr>
          <w:color w:val="282628"/>
          <w:spacing w:val="40"/>
          <w:sz w:val="20"/>
        </w:rPr>
        <w:t> </w:t>
      </w:r>
      <w:r>
        <w:rPr>
          <w:color w:val="424242"/>
          <w:sz w:val="20"/>
        </w:rPr>
        <w:t>L</w:t>
      </w:r>
      <w:r>
        <w:rPr>
          <w:color w:val="282628"/>
          <w:sz w:val="20"/>
        </w:rPr>
        <w:t>ead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in drinking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water is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primarily from materials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and components as</w:t>
      </w:r>
      <w:r>
        <w:rPr>
          <w:color w:val="424242"/>
          <w:sz w:val="20"/>
        </w:rPr>
        <w:t>s</w:t>
      </w:r>
      <w:r>
        <w:rPr>
          <w:color w:val="282628"/>
          <w:sz w:val="20"/>
        </w:rPr>
        <w:t>ociated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with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service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lines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and home plumbing.</w:t>
      </w:r>
      <w:r>
        <w:rPr>
          <w:color w:val="282628"/>
          <w:spacing w:val="40"/>
          <w:sz w:val="20"/>
        </w:rPr>
        <w:t> </w:t>
      </w:r>
      <w:r>
        <w:rPr>
          <w:color w:val="424242"/>
          <w:sz w:val="20"/>
        </w:rPr>
        <w:t>T</w:t>
      </w:r>
      <w:r>
        <w:rPr>
          <w:color w:val="282628"/>
          <w:sz w:val="20"/>
        </w:rPr>
        <w:t>he</w:t>
      </w:r>
      <w:r>
        <w:rPr>
          <w:color w:val="282628"/>
          <w:spacing w:val="-9"/>
          <w:sz w:val="20"/>
        </w:rPr>
        <w:t> </w:t>
      </w:r>
      <w:r>
        <w:rPr>
          <w:color w:val="424242"/>
          <w:sz w:val="20"/>
        </w:rPr>
        <w:t>T</w:t>
      </w:r>
      <w:r>
        <w:rPr>
          <w:color w:val="282628"/>
          <w:sz w:val="20"/>
        </w:rPr>
        <w:t>own</w:t>
      </w:r>
      <w:r>
        <w:rPr>
          <w:color w:val="282628"/>
          <w:spacing w:val="-13"/>
          <w:sz w:val="20"/>
        </w:rPr>
        <w:t> </w:t>
      </w:r>
      <w:r>
        <w:rPr>
          <w:color w:val="282628"/>
          <w:sz w:val="20"/>
        </w:rPr>
        <w:t>of</w:t>
      </w:r>
      <w:r>
        <w:rPr>
          <w:color w:val="282628"/>
          <w:spacing w:val="-10"/>
          <w:sz w:val="20"/>
        </w:rPr>
        <w:t> </w:t>
      </w:r>
      <w:r>
        <w:rPr>
          <w:color w:val="282628"/>
          <w:sz w:val="20"/>
        </w:rPr>
        <w:t>Lillington is responsible for providing high quality drinking water</w:t>
      </w:r>
      <w:r>
        <w:rPr>
          <w:color w:val="424242"/>
          <w:sz w:val="20"/>
        </w:rPr>
        <w:t>,</w:t>
      </w:r>
      <w:r>
        <w:rPr>
          <w:color w:val="424242"/>
          <w:spacing w:val="-4"/>
          <w:sz w:val="20"/>
        </w:rPr>
        <w:t> </w:t>
      </w:r>
      <w:r>
        <w:rPr>
          <w:color w:val="282628"/>
          <w:sz w:val="20"/>
        </w:rPr>
        <w:t>but cannot control the variety of materials used in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plumbing components</w:t>
      </w:r>
      <w:r>
        <w:rPr>
          <w:color w:val="424242"/>
          <w:sz w:val="20"/>
        </w:rPr>
        <w:t>.</w:t>
      </w:r>
    </w:p>
    <w:p>
      <w:pPr>
        <w:spacing w:line="235" w:lineRule="auto" w:before="6"/>
        <w:ind w:left="127" w:right="342" w:firstLine="4"/>
        <w:jc w:val="left"/>
        <w:rPr>
          <w:sz w:val="20"/>
        </w:rPr>
      </w:pPr>
      <w:r>
        <w:rPr>
          <w:color w:val="282628"/>
          <w:sz w:val="20"/>
        </w:rPr>
        <w:t>When your water has been sitting for several hours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you can minimize the potential for lead e</w:t>
      </w:r>
      <w:r>
        <w:rPr>
          <w:color w:val="424242"/>
          <w:sz w:val="20"/>
        </w:rPr>
        <w:t>x</w:t>
      </w:r>
      <w:r>
        <w:rPr>
          <w:color w:val="282628"/>
          <w:sz w:val="20"/>
        </w:rPr>
        <w:t>posure by flushing your tap for 30 seconds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2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minutes before using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water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for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drinking or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cooking.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If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you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are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concerned about lead in your water</w:t>
      </w:r>
      <w:r>
        <w:rPr>
          <w:color w:val="424242"/>
          <w:sz w:val="20"/>
        </w:rPr>
        <w:t>,</w:t>
      </w:r>
      <w:r>
        <w:rPr>
          <w:color w:val="424242"/>
          <w:spacing w:val="-7"/>
          <w:sz w:val="20"/>
        </w:rPr>
        <w:t> </w:t>
      </w:r>
      <w:r>
        <w:rPr>
          <w:color w:val="282628"/>
          <w:sz w:val="20"/>
        </w:rPr>
        <w:t>you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may wish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11"/>
          <w:sz w:val="20"/>
        </w:rPr>
        <w:t> </w:t>
      </w:r>
      <w:r>
        <w:rPr>
          <w:color w:val="282628"/>
          <w:sz w:val="20"/>
        </w:rPr>
        <w:t>hav</w:t>
      </w:r>
      <w:r>
        <w:rPr>
          <w:color w:val="424242"/>
          <w:sz w:val="20"/>
        </w:rPr>
        <w:t>e </w:t>
      </w:r>
      <w:r>
        <w:rPr>
          <w:color w:val="282628"/>
          <w:sz w:val="20"/>
        </w:rPr>
        <w:t>your water tested.</w:t>
      </w:r>
      <w:r>
        <w:rPr>
          <w:color w:val="282628"/>
          <w:spacing w:val="40"/>
          <w:sz w:val="20"/>
        </w:rPr>
        <w:t> </w:t>
      </w:r>
      <w:r>
        <w:rPr>
          <w:color w:val="282628"/>
          <w:sz w:val="20"/>
        </w:rPr>
        <w:t>Information on lead in drinking water</w:t>
      </w:r>
      <w:r>
        <w:rPr>
          <w:color w:val="424242"/>
          <w:sz w:val="20"/>
        </w:rPr>
        <w:t>,</w:t>
      </w:r>
      <w:r>
        <w:rPr>
          <w:color w:val="424242"/>
          <w:spacing w:val="-6"/>
          <w:sz w:val="20"/>
        </w:rPr>
        <w:t> </w:t>
      </w:r>
      <w:r>
        <w:rPr>
          <w:color w:val="282628"/>
          <w:sz w:val="20"/>
        </w:rPr>
        <w:t>testing methods</w:t>
      </w:r>
      <w:r>
        <w:rPr>
          <w:color w:val="424242"/>
          <w:sz w:val="20"/>
        </w:rPr>
        <w:t>,</w:t>
      </w:r>
      <w:r>
        <w:rPr>
          <w:color w:val="424242"/>
          <w:spacing w:val="-6"/>
          <w:sz w:val="20"/>
        </w:rPr>
        <w:t> </w:t>
      </w:r>
      <w:r>
        <w:rPr>
          <w:color w:val="282628"/>
          <w:sz w:val="20"/>
        </w:rPr>
        <w:t>and steps you can take to minimize exposure is available from the Safe Drinking Water Hotline or at </w:t>
      </w:r>
      <w:hyperlink r:id="rId7">
        <w:r>
          <w:rPr>
            <w:color w:val="282628"/>
            <w:sz w:val="20"/>
            <w:u w:val="thick" w:color="282628"/>
          </w:rPr>
          <w:t>http:</w:t>
        </w:r>
        <w:r>
          <w:rPr>
            <w:color w:val="424242"/>
            <w:sz w:val="20"/>
            <w:u w:val="thick" w:color="282628"/>
          </w:rPr>
          <w:t>//</w:t>
        </w:r>
        <w:r>
          <w:rPr>
            <w:color w:val="282628"/>
            <w:sz w:val="20"/>
            <w:u w:val="thick" w:color="282628"/>
          </w:rPr>
          <w:t>www</w:t>
        </w:r>
        <w:r>
          <w:rPr>
            <w:color w:val="424242"/>
            <w:sz w:val="20"/>
            <w:u w:val="thick" w:color="282628"/>
          </w:rPr>
          <w:t>.</w:t>
        </w:r>
        <w:r>
          <w:rPr>
            <w:color w:val="282628"/>
            <w:sz w:val="20"/>
            <w:u w:val="thick" w:color="282628"/>
          </w:rPr>
          <w:t>epa.gov</w:t>
        </w:r>
        <w:r>
          <w:rPr>
            <w:color w:val="424242"/>
            <w:sz w:val="20"/>
            <w:u w:val="thick" w:color="282628"/>
          </w:rPr>
          <w:t>/</w:t>
        </w:r>
        <w:r>
          <w:rPr>
            <w:color w:val="282628"/>
            <w:sz w:val="20"/>
            <w:u w:val="thick" w:color="282628"/>
          </w:rPr>
          <w:t>safewater</w:t>
        </w:r>
        <w:r>
          <w:rPr>
            <w:color w:val="424242"/>
            <w:sz w:val="20"/>
            <w:u w:val="thick" w:color="282628"/>
          </w:rPr>
          <w:t>/</w:t>
        </w:r>
        <w:r>
          <w:rPr>
            <w:color w:val="282628"/>
            <w:sz w:val="20"/>
            <w:u w:val="thick" w:color="282628"/>
          </w:rPr>
          <w:t>lead</w:t>
        </w:r>
        <w:r>
          <w:rPr>
            <w:color w:val="282628"/>
            <w:sz w:val="20"/>
          </w:rPr>
          <w:t>.</w:t>
        </w:r>
      </w:hyperlink>
    </w:p>
    <w:p>
      <w:pPr>
        <w:spacing w:line="240" w:lineRule="auto" w:before="229"/>
        <w:ind w:left="134" w:right="337" w:hanging="5"/>
        <w:jc w:val="left"/>
        <w:rPr>
          <w:sz w:val="20"/>
        </w:rPr>
      </w:pPr>
      <w:r>
        <w:rPr>
          <w:color w:val="282628"/>
          <w:sz w:val="20"/>
        </w:rPr>
        <w:t>The sources of drinking water (both tap water and bottled water) include rivers, lakes</w:t>
      </w:r>
      <w:r>
        <w:rPr>
          <w:color w:val="424242"/>
          <w:sz w:val="20"/>
        </w:rPr>
        <w:t>,</w:t>
      </w:r>
      <w:r>
        <w:rPr>
          <w:color w:val="424242"/>
          <w:spacing w:val="-5"/>
          <w:sz w:val="20"/>
        </w:rPr>
        <w:t> </w:t>
      </w:r>
      <w:r>
        <w:rPr>
          <w:color w:val="282628"/>
          <w:sz w:val="20"/>
        </w:rPr>
        <w:t>streams</w:t>
      </w:r>
      <w:r>
        <w:rPr>
          <w:color w:val="424242"/>
          <w:sz w:val="20"/>
        </w:rPr>
        <w:t>,</w:t>
      </w:r>
      <w:r>
        <w:rPr>
          <w:color w:val="424242"/>
          <w:spacing w:val="-4"/>
          <w:sz w:val="20"/>
        </w:rPr>
        <w:t> </w:t>
      </w:r>
      <w:r>
        <w:rPr>
          <w:color w:val="282628"/>
          <w:sz w:val="20"/>
        </w:rPr>
        <w:t>ponds, reservoirs</w:t>
      </w:r>
      <w:r>
        <w:rPr>
          <w:color w:val="424242"/>
          <w:sz w:val="20"/>
        </w:rPr>
        <w:t>,</w:t>
      </w:r>
      <w:r>
        <w:rPr>
          <w:color w:val="424242"/>
          <w:spacing w:val="-5"/>
          <w:sz w:val="20"/>
        </w:rPr>
        <w:t> </w:t>
      </w:r>
      <w:r>
        <w:rPr>
          <w:color w:val="282628"/>
          <w:sz w:val="20"/>
        </w:rPr>
        <w:t>springs, and wells. As water travels over the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surface of the land or through the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ground, it dissolves naturally-occurring minerals and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in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some cases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radioactive material, and can pick up substances resulting from the presence of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animals or from human activity</w:t>
      </w:r>
      <w:r>
        <w:rPr>
          <w:color w:val="050505"/>
          <w:sz w:val="20"/>
        </w:rPr>
        <w:t>.</w:t>
      </w:r>
      <w:r>
        <w:rPr>
          <w:color w:val="050505"/>
          <w:spacing w:val="-10"/>
          <w:sz w:val="20"/>
        </w:rPr>
        <w:t> </w:t>
      </w:r>
      <w:r>
        <w:rPr>
          <w:color w:val="282628"/>
          <w:sz w:val="20"/>
        </w:rPr>
        <w:t>Contaminants</w:t>
      </w:r>
      <w:r>
        <w:rPr>
          <w:color w:val="282628"/>
          <w:spacing w:val="20"/>
          <w:sz w:val="20"/>
        </w:rPr>
        <w:t> </w:t>
      </w:r>
      <w:r>
        <w:rPr>
          <w:color w:val="282628"/>
          <w:sz w:val="20"/>
        </w:rPr>
        <w:t>that may be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present in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source water include </w:t>
      </w:r>
      <w:r>
        <w:rPr>
          <w:color w:val="282628"/>
          <w:sz w:val="20"/>
          <w:u w:val="thick" w:color="424242"/>
        </w:rPr>
        <w:t>microbial contaminants</w:t>
      </w:r>
      <w:r>
        <w:rPr>
          <w:color w:val="424242"/>
          <w:sz w:val="20"/>
        </w:rPr>
        <w:t>,</w:t>
      </w:r>
      <w:r>
        <w:rPr>
          <w:color w:val="424242"/>
          <w:spacing w:val="-11"/>
          <w:sz w:val="20"/>
        </w:rPr>
        <w:t> </w:t>
      </w:r>
      <w:r>
        <w:rPr>
          <w:color w:val="282628"/>
          <w:sz w:val="20"/>
        </w:rPr>
        <w:t>such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as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viruses and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bacteria</w:t>
      </w:r>
      <w:r>
        <w:rPr>
          <w:color w:val="595959"/>
          <w:sz w:val="20"/>
        </w:rPr>
        <w:t>,</w:t>
      </w:r>
      <w:r>
        <w:rPr>
          <w:color w:val="595959"/>
          <w:spacing w:val="-3"/>
          <w:sz w:val="20"/>
        </w:rPr>
        <w:t> </w:t>
      </w:r>
      <w:r>
        <w:rPr>
          <w:color w:val="282628"/>
          <w:sz w:val="20"/>
        </w:rPr>
        <w:t>which may come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from sewage treatment plants</w:t>
      </w:r>
      <w:r>
        <w:rPr>
          <w:color w:val="424242"/>
          <w:sz w:val="20"/>
        </w:rPr>
        <w:t>,</w:t>
      </w:r>
      <w:r>
        <w:rPr>
          <w:color w:val="424242"/>
          <w:spacing w:val="-5"/>
          <w:sz w:val="20"/>
        </w:rPr>
        <w:t> </w:t>
      </w:r>
      <w:r>
        <w:rPr>
          <w:color w:val="282628"/>
          <w:sz w:val="20"/>
        </w:rPr>
        <w:t>septic systems</w:t>
      </w:r>
      <w:r>
        <w:rPr>
          <w:color w:val="424242"/>
          <w:sz w:val="20"/>
        </w:rPr>
        <w:t>,</w:t>
      </w:r>
      <w:r>
        <w:rPr>
          <w:color w:val="424242"/>
          <w:spacing w:val="-2"/>
          <w:sz w:val="20"/>
        </w:rPr>
        <w:t> </w:t>
      </w:r>
      <w:r>
        <w:rPr>
          <w:color w:val="282628"/>
          <w:sz w:val="20"/>
        </w:rPr>
        <w:t>agricultural</w:t>
      </w:r>
      <w:r>
        <w:rPr>
          <w:color w:val="282628"/>
          <w:spacing w:val="28"/>
          <w:sz w:val="20"/>
        </w:rPr>
        <w:t> </w:t>
      </w:r>
      <w:r>
        <w:rPr>
          <w:color w:val="282628"/>
          <w:sz w:val="20"/>
        </w:rPr>
        <w:t>livestock operations</w:t>
      </w:r>
      <w:r>
        <w:rPr>
          <w:color w:val="424242"/>
          <w:sz w:val="20"/>
        </w:rPr>
        <w:t>,</w:t>
      </w:r>
      <w:r>
        <w:rPr>
          <w:color w:val="424242"/>
          <w:spacing w:val="-7"/>
          <w:sz w:val="20"/>
        </w:rPr>
        <w:t> </w:t>
      </w:r>
      <w:r>
        <w:rPr>
          <w:color w:val="282628"/>
          <w:sz w:val="20"/>
        </w:rPr>
        <w:t>and wildlife</w:t>
      </w:r>
      <w:r>
        <w:rPr>
          <w:color w:val="424242"/>
          <w:sz w:val="20"/>
        </w:rPr>
        <w:t>;</w:t>
      </w:r>
      <w:r>
        <w:rPr>
          <w:color w:val="424242"/>
          <w:spacing w:val="-7"/>
          <w:sz w:val="20"/>
        </w:rPr>
        <w:t> </w:t>
      </w:r>
      <w:r>
        <w:rPr>
          <w:color w:val="282628"/>
          <w:sz w:val="20"/>
          <w:u w:val="thick" w:color="282628"/>
        </w:rPr>
        <w:t>inorganic contaminants,</w:t>
      </w:r>
      <w:r>
        <w:rPr>
          <w:color w:val="282628"/>
          <w:sz w:val="20"/>
        </w:rPr>
        <w:t> such as salts and metals, which can be naturally-occurring or result from urban storm water runoff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industrial or domestic wastewater discharges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oil and gas production</w:t>
      </w:r>
      <w:r>
        <w:rPr>
          <w:color w:val="424242"/>
          <w:sz w:val="20"/>
        </w:rPr>
        <w:t>, </w:t>
      </w:r>
      <w:r>
        <w:rPr>
          <w:color w:val="282628"/>
          <w:sz w:val="20"/>
        </w:rPr>
        <w:t>mining, or farming;</w:t>
      </w:r>
      <w:r>
        <w:rPr>
          <w:color w:val="282628"/>
          <w:spacing w:val="15"/>
          <w:sz w:val="20"/>
        </w:rPr>
        <w:t> </w:t>
      </w:r>
      <w:r>
        <w:rPr>
          <w:color w:val="282628"/>
          <w:sz w:val="20"/>
          <w:u w:val="thick" w:color="424242"/>
        </w:rPr>
        <w:t>pesticides</w:t>
      </w:r>
      <w:r>
        <w:rPr>
          <w:color w:val="282628"/>
          <w:spacing w:val="17"/>
          <w:sz w:val="20"/>
          <w:u w:val="thick" w:color="424242"/>
        </w:rPr>
        <w:t> </w:t>
      </w:r>
      <w:r>
        <w:rPr>
          <w:color w:val="282628"/>
          <w:sz w:val="20"/>
          <w:u w:val="thick" w:color="424242"/>
        </w:rPr>
        <w:t>and herbicides</w:t>
      </w:r>
      <w:r>
        <w:rPr>
          <w:color w:val="424242"/>
          <w:sz w:val="20"/>
        </w:rPr>
        <w:t>,</w:t>
      </w:r>
      <w:r>
        <w:rPr>
          <w:color w:val="424242"/>
          <w:spacing w:val="-2"/>
          <w:sz w:val="20"/>
        </w:rPr>
        <w:t> </w:t>
      </w:r>
      <w:r>
        <w:rPr>
          <w:color w:val="282628"/>
          <w:sz w:val="20"/>
        </w:rPr>
        <w:t>which may come from a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variety of</w:t>
      </w:r>
      <w:r>
        <w:rPr>
          <w:color w:val="282628"/>
          <w:spacing w:val="-10"/>
          <w:sz w:val="20"/>
        </w:rPr>
        <w:t> </w:t>
      </w:r>
      <w:r>
        <w:rPr>
          <w:color w:val="282628"/>
          <w:sz w:val="20"/>
        </w:rPr>
        <w:t>sources such as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agriculture</w:t>
      </w:r>
      <w:r>
        <w:rPr>
          <w:color w:val="424242"/>
          <w:sz w:val="20"/>
        </w:rPr>
        <w:t>,</w:t>
      </w:r>
      <w:r>
        <w:rPr>
          <w:color w:val="424242"/>
          <w:spacing w:val="-2"/>
          <w:sz w:val="20"/>
        </w:rPr>
        <w:t> </w:t>
      </w:r>
      <w:r>
        <w:rPr>
          <w:color w:val="282628"/>
          <w:sz w:val="20"/>
        </w:rPr>
        <w:t>urban storm</w:t>
      </w:r>
      <w:r>
        <w:rPr>
          <w:color w:val="282628"/>
          <w:spacing w:val="15"/>
          <w:sz w:val="20"/>
        </w:rPr>
        <w:t> </w:t>
      </w:r>
      <w:r>
        <w:rPr>
          <w:color w:val="282628"/>
          <w:sz w:val="20"/>
        </w:rPr>
        <w:t>water runoff,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and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residential uses;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  <w:u w:val="thick" w:color="424242"/>
        </w:rPr>
        <w:t>organic</w:t>
      </w:r>
      <w:r>
        <w:rPr>
          <w:color w:val="282628"/>
          <w:spacing w:val="-2"/>
          <w:sz w:val="20"/>
          <w:u w:val="thick" w:color="424242"/>
        </w:rPr>
        <w:t> </w:t>
      </w:r>
      <w:r>
        <w:rPr>
          <w:color w:val="282628"/>
          <w:sz w:val="20"/>
          <w:u w:val="thick" w:color="424242"/>
        </w:rPr>
        <w:t>chemical</w:t>
      </w:r>
      <w:r>
        <w:rPr>
          <w:color w:val="282628"/>
          <w:spacing w:val="-3"/>
          <w:sz w:val="20"/>
          <w:u w:val="thick" w:color="424242"/>
        </w:rPr>
        <w:t> </w:t>
      </w:r>
      <w:r>
        <w:rPr>
          <w:color w:val="282628"/>
          <w:sz w:val="20"/>
          <w:u w:val="thick" w:color="424242"/>
        </w:rPr>
        <w:t>contaminants</w:t>
      </w:r>
      <w:r>
        <w:rPr>
          <w:color w:val="424242"/>
          <w:sz w:val="20"/>
        </w:rPr>
        <w:t>,</w:t>
      </w:r>
      <w:r>
        <w:rPr>
          <w:color w:val="424242"/>
          <w:spacing w:val="-11"/>
          <w:sz w:val="20"/>
        </w:rPr>
        <w:t> </w:t>
      </w:r>
      <w:r>
        <w:rPr>
          <w:color w:val="282628"/>
          <w:sz w:val="20"/>
        </w:rPr>
        <w:t>including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synthetic and volatile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organic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chemicals</w:t>
      </w:r>
      <w:r>
        <w:rPr>
          <w:color w:val="424242"/>
          <w:sz w:val="20"/>
        </w:rPr>
        <w:t>,</w:t>
      </w:r>
      <w:r>
        <w:rPr>
          <w:color w:val="424242"/>
          <w:spacing w:val="-11"/>
          <w:sz w:val="20"/>
        </w:rPr>
        <w:t> </w:t>
      </w:r>
      <w:r>
        <w:rPr>
          <w:color w:val="282628"/>
          <w:sz w:val="20"/>
        </w:rPr>
        <w:t>which are</w:t>
      </w:r>
      <w:r>
        <w:rPr>
          <w:color w:val="282628"/>
          <w:spacing w:val="-9"/>
          <w:sz w:val="20"/>
        </w:rPr>
        <w:t> </w:t>
      </w:r>
      <w:r>
        <w:rPr>
          <w:color w:val="282628"/>
          <w:sz w:val="20"/>
        </w:rPr>
        <w:t>by-products of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industrial processes and petroleum production</w:t>
      </w:r>
      <w:r>
        <w:rPr>
          <w:color w:val="424242"/>
          <w:sz w:val="20"/>
        </w:rPr>
        <w:t>,</w:t>
      </w:r>
      <w:r>
        <w:rPr>
          <w:color w:val="424242"/>
          <w:spacing w:val="-4"/>
          <w:sz w:val="20"/>
        </w:rPr>
        <w:t> </w:t>
      </w:r>
      <w:r>
        <w:rPr>
          <w:color w:val="282628"/>
          <w:sz w:val="20"/>
        </w:rPr>
        <w:t>and can also come from gas stations</w:t>
      </w:r>
      <w:r>
        <w:rPr>
          <w:color w:val="595959"/>
          <w:sz w:val="20"/>
        </w:rPr>
        <w:t>,</w:t>
      </w:r>
      <w:r>
        <w:rPr>
          <w:color w:val="595959"/>
          <w:spacing w:val="-3"/>
          <w:sz w:val="20"/>
        </w:rPr>
        <w:t> </w:t>
      </w:r>
      <w:r>
        <w:rPr>
          <w:color w:val="282628"/>
          <w:sz w:val="20"/>
        </w:rPr>
        <w:t>urban storm water runoff, and septic systems</w:t>
      </w:r>
      <w:r>
        <w:rPr>
          <w:color w:val="424242"/>
          <w:sz w:val="20"/>
        </w:rPr>
        <w:t>; </w:t>
      </w:r>
      <w:r>
        <w:rPr>
          <w:color w:val="282628"/>
          <w:sz w:val="20"/>
        </w:rPr>
        <w:t>and </w:t>
      </w:r>
      <w:r>
        <w:rPr>
          <w:color w:val="282628"/>
          <w:sz w:val="20"/>
          <w:u w:val="thick" w:color="282628"/>
        </w:rPr>
        <w:t>radioactive contaminants,</w:t>
      </w:r>
      <w:r>
        <w:rPr>
          <w:color w:val="282628"/>
          <w:sz w:val="20"/>
        </w:rPr>
        <w:t> which can be naturally-occurring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or be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the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result of oil and gas production and mining activities.</w:t>
      </w:r>
    </w:p>
    <w:p>
      <w:pPr>
        <w:spacing w:line="242" w:lineRule="auto" w:before="228"/>
        <w:ind w:left="145" w:right="342" w:hanging="6"/>
        <w:jc w:val="left"/>
        <w:rPr>
          <w:sz w:val="20"/>
        </w:rPr>
      </w:pPr>
      <w:r>
        <w:rPr>
          <w:color w:val="282628"/>
          <w:sz w:val="20"/>
        </w:rPr>
        <w:t>In</w:t>
      </w:r>
      <w:r>
        <w:rPr>
          <w:color w:val="282628"/>
          <w:spacing w:val="-12"/>
          <w:sz w:val="20"/>
        </w:rPr>
        <w:t> </w:t>
      </w:r>
      <w:r>
        <w:rPr>
          <w:color w:val="282628"/>
          <w:sz w:val="20"/>
        </w:rPr>
        <w:t>order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8"/>
          <w:sz w:val="20"/>
        </w:rPr>
        <w:t> </w:t>
      </w:r>
      <w:r>
        <w:rPr>
          <w:color w:val="282628"/>
          <w:sz w:val="20"/>
        </w:rPr>
        <w:t>ensure that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tap water</w:t>
      </w:r>
      <w:r>
        <w:rPr>
          <w:color w:val="282628"/>
          <w:spacing w:val="-3"/>
          <w:sz w:val="20"/>
        </w:rPr>
        <w:t> </w:t>
      </w:r>
      <w:r>
        <w:rPr>
          <w:color w:val="282628"/>
          <w:sz w:val="20"/>
        </w:rPr>
        <w:t>is</w:t>
      </w:r>
      <w:r>
        <w:rPr>
          <w:color w:val="282628"/>
          <w:spacing w:val="-11"/>
          <w:sz w:val="20"/>
        </w:rPr>
        <w:t> </w:t>
      </w:r>
      <w:r>
        <w:rPr>
          <w:color w:val="282628"/>
          <w:sz w:val="20"/>
        </w:rPr>
        <w:t>safe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to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drink</w:t>
      </w:r>
      <w:r>
        <w:rPr>
          <w:color w:val="424242"/>
          <w:sz w:val="20"/>
        </w:rPr>
        <w:t>,</w:t>
      </w:r>
      <w:r>
        <w:rPr>
          <w:color w:val="424242"/>
          <w:spacing w:val="-13"/>
          <w:sz w:val="20"/>
        </w:rPr>
        <w:t> </w:t>
      </w:r>
      <w:r>
        <w:rPr>
          <w:color w:val="424242"/>
          <w:sz w:val="20"/>
        </w:rPr>
        <w:t>E</w:t>
      </w:r>
      <w:r>
        <w:rPr>
          <w:color w:val="282628"/>
          <w:sz w:val="20"/>
        </w:rPr>
        <w:t>PA prescribes regulations</w:t>
      </w:r>
      <w:r>
        <w:rPr>
          <w:color w:val="282628"/>
          <w:spacing w:val="16"/>
          <w:sz w:val="20"/>
        </w:rPr>
        <w:t> </w:t>
      </w:r>
      <w:r>
        <w:rPr>
          <w:color w:val="282628"/>
          <w:sz w:val="20"/>
        </w:rPr>
        <w:t>which limit the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amount of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certain contaminants</w:t>
      </w:r>
      <w:r>
        <w:rPr>
          <w:color w:val="282628"/>
          <w:spacing w:val="15"/>
          <w:sz w:val="20"/>
        </w:rPr>
        <w:t> </w:t>
      </w:r>
      <w:r>
        <w:rPr>
          <w:color w:val="282628"/>
          <w:sz w:val="20"/>
        </w:rPr>
        <w:t>in</w:t>
      </w:r>
      <w:r>
        <w:rPr>
          <w:color w:val="282628"/>
          <w:spacing w:val="-6"/>
          <w:sz w:val="20"/>
        </w:rPr>
        <w:t> </w:t>
      </w:r>
      <w:r>
        <w:rPr>
          <w:color w:val="282628"/>
          <w:sz w:val="20"/>
        </w:rPr>
        <w:t>water provided by public water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systems. FDA regulations establish limits</w:t>
      </w:r>
      <w:r>
        <w:rPr>
          <w:color w:val="282628"/>
          <w:spacing w:val="-1"/>
          <w:sz w:val="20"/>
        </w:rPr>
        <w:t> </w:t>
      </w:r>
      <w:r>
        <w:rPr>
          <w:color w:val="282628"/>
          <w:sz w:val="20"/>
        </w:rPr>
        <w:t>for</w:t>
      </w:r>
      <w:r>
        <w:rPr>
          <w:color w:val="282628"/>
          <w:spacing w:val="-2"/>
          <w:sz w:val="20"/>
        </w:rPr>
        <w:t> </w:t>
      </w:r>
      <w:r>
        <w:rPr>
          <w:color w:val="282628"/>
          <w:sz w:val="20"/>
        </w:rPr>
        <w:t>contaminants in bottled water</w:t>
      </w:r>
      <w:r>
        <w:rPr>
          <w:color w:val="424242"/>
          <w:sz w:val="20"/>
        </w:rPr>
        <w:t>,</w:t>
      </w:r>
      <w:r>
        <w:rPr>
          <w:color w:val="424242"/>
          <w:spacing w:val="-6"/>
          <w:sz w:val="20"/>
        </w:rPr>
        <w:t> </w:t>
      </w:r>
      <w:r>
        <w:rPr>
          <w:color w:val="282628"/>
          <w:sz w:val="20"/>
        </w:rPr>
        <w:t>which</w:t>
      </w:r>
      <w:r>
        <w:rPr>
          <w:color w:val="282628"/>
          <w:spacing w:val="-4"/>
          <w:sz w:val="20"/>
        </w:rPr>
        <w:t> </w:t>
      </w:r>
      <w:r>
        <w:rPr>
          <w:color w:val="282628"/>
          <w:sz w:val="20"/>
        </w:rPr>
        <w:t>must</w:t>
      </w:r>
      <w:r>
        <w:rPr>
          <w:color w:val="282628"/>
          <w:spacing w:val="-5"/>
          <w:sz w:val="20"/>
        </w:rPr>
        <w:t> </w:t>
      </w:r>
      <w:r>
        <w:rPr>
          <w:color w:val="282628"/>
          <w:sz w:val="20"/>
        </w:rPr>
        <w:t>provide the</w:t>
      </w:r>
      <w:r>
        <w:rPr>
          <w:color w:val="282628"/>
          <w:spacing w:val="-7"/>
          <w:sz w:val="20"/>
        </w:rPr>
        <w:t> </w:t>
      </w:r>
      <w:r>
        <w:rPr>
          <w:color w:val="282628"/>
          <w:sz w:val="20"/>
        </w:rPr>
        <w:t>same protection for public health.</w:t>
      </w:r>
    </w:p>
    <w:p>
      <w:pPr>
        <w:spacing w:line="240" w:lineRule="auto" w:before="1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464024</wp:posOffset>
                </wp:positionH>
                <wp:positionV relativeFrom="paragraph">
                  <wp:posOffset>256173</wp:posOffset>
                </wp:positionV>
                <wp:extent cx="597154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1540" h="0">
                              <a:moveTo>
                                <a:pt x="0" y="0"/>
                              </a:moveTo>
                              <a:lnTo>
                                <a:pt x="597126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537346pt;margin-top:20.171144pt;width:470.2pt;height:.1pt;mso-position-horizontal-relative:page;mso-position-vertical-relative:paragraph;z-index:-15728640;mso-wrap-distance-left:0;mso-wrap-distance-right:0" id="docshape2" coordorigin="731,403" coordsize="9404,0" path="m731,403l10134,403e" filled="false" stroked="true" strokeweight=".96116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49"/>
        <w:ind w:left="2953" w:right="2496" w:hanging="191"/>
        <w:jc w:val="left"/>
        <w:rPr>
          <w:b/>
          <w:sz w:val="18"/>
        </w:rPr>
      </w:pPr>
      <w:r>
        <w:rPr>
          <w:b/>
          <w:color w:val="282628"/>
          <w:sz w:val="18"/>
        </w:rPr>
        <w:t>102 East </w:t>
      </w:r>
      <w:r>
        <w:rPr>
          <w:b/>
          <w:color w:val="424242"/>
          <w:sz w:val="18"/>
        </w:rPr>
        <w:t>F</w:t>
      </w:r>
      <w:r>
        <w:rPr>
          <w:b/>
          <w:color w:val="282628"/>
          <w:sz w:val="18"/>
        </w:rPr>
        <w:t>ront Street• P.O. Bo</w:t>
      </w:r>
      <w:r>
        <w:rPr>
          <w:b/>
          <w:color w:val="424242"/>
          <w:sz w:val="18"/>
        </w:rPr>
        <w:t>x</w:t>
      </w:r>
      <w:r>
        <w:rPr>
          <w:b/>
          <w:color w:val="424242"/>
          <w:spacing w:val="-3"/>
          <w:sz w:val="18"/>
        </w:rPr>
        <w:t> </w:t>
      </w:r>
      <w:r>
        <w:rPr>
          <w:b/>
          <w:color w:val="282628"/>
          <w:sz w:val="18"/>
        </w:rPr>
        <w:t>296 </w:t>
      </w:r>
      <w:r>
        <w:rPr>
          <w:color w:val="282628"/>
          <w:sz w:val="18"/>
        </w:rPr>
        <w:t>•</w:t>
      </w:r>
      <w:r>
        <w:rPr>
          <w:color w:val="282628"/>
          <w:spacing w:val="40"/>
          <w:sz w:val="18"/>
        </w:rPr>
        <w:t> </w:t>
      </w:r>
      <w:r>
        <w:rPr>
          <w:b/>
          <w:color w:val="282628"/>
          <w:sz w:val="18"/>
        </w:rPr>
        <w:t>Lillington, </w:t>
      </w:r>
      <w:r>
        <w:rPr>
          <w:b/>
          <w:color w:val="424242"/>
          <w:sz w:val="18"/>
        </w:rPr>
        <w:t>N</w:t>
      </w:r>
      <w:r>
        <w:rPr>
          <w:b/>
          <w:color w:val="282628"/>
          <w:sz w:val="18"/>
        </w:rPr>
        <w:t>orth</w:t>
      </w:r>
      <w:r>
        <w:rPr>
          <w:b/>
          <w:color w:val="282628"/>
          <w:spacing w:val="-11"/>
          <w:sz w:val="18"/>
        </w:rPr>
        <w:t> </w:t>
      </w:r>
      <w:r>
        <w:rPr>
          <w:b/>
          <w:color w:val="282628"/>
          <w:sz w:val="18"/>
        </w:rPr>
        <w:t>Carolina 27546 Phone: (910) 893-2654 </w:t>
      </w:r>
      <w:r>
        <w:rPr>
          <w:color w:val="282628"/>
          <w:sz w:val="18"/>
        </w:rPr>
        <w:t>•</w:t>
      </w:r>
      <w:r>
        <w:rPr>
          <w:color w:val="282628"/>
          <w:spacing w:val="40"/>
          <w:sz w:val="18"/>
        </w:rPr>
        <w:t> </w:t>
      </w:r>
      <w:r>
        <w:rPr>
          <w:b/>
          <w:color w:val="282628"/>
          <w:sz w:val="18"/>
        </w:rPr>
        <w:t>Fax (910) 893-3693 </w:t>
      </w:r>
      <w:r>
        <w:rPr>
          <w:color w:val="282628"/>
          <w:sz w:val="18"/>
        </w:rPr>
        <w:t>•</w:t>
      </w:r>
      <w:r>
        <w:rPr>
          <w:color w:val="282628"/>
          <w:spacing w:val="40"/>
          <w:sz w:val="18"/>
        </w:rPr>
        <w:t> </w:t>
      </w:r>
      <w:hyperlink r:id="rId8">
        <w:r>
          <w:rPr>
            <w:b/>
            <w:color w:val="282628"/>
            <w:sz w:val="18"/>
          </w:rPr>
          <w:t>www.lillingtonnc.org</w:t>
        </w:r>
      </w:hyperlink>
    </w:p>
    <w:p>
      <w:pPr>
        <w:spacing w:after="0"/>
        <w:jc w:val="left"/>
        <w:rPr>
          <w:sz w:val="18"/>
        </w:rPr>
        <w:sectPr>
          <w:footerReference w:type="default" r:id="rId5"/>
          <w:type w:val="continuous"/>
          <w:pgSz w:w="12240" w:h="15840"/>
          <w:pgMar w:header="0" w:footer="0" w:top="740" w:bottom="20" w:left="600" w:right="400"/>
          <w:pgNumType w:start="1"/>
        </w:sectPr>
      </w:pPr>
    </w:p>
    <w:p>
      <w:pPr>
        <w:spacing w:before="76"/>
        <w:ind w:left="14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85478</wp:posOffset>
                </wp:positionH>
                <wp:positionV relativeFrom="page">
                  <wp:posOffset>10040108</wp:posOffset>
                </wp:positionV>
                <wp:extent cx="7687309" cy="1270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76873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7309" h="12700">
                              <a:moveTo>
                                <a:pt x="0" y="0"/>
                              </a:moveTo>
                              <a:lnTo>
                                <a:pt x="7686921" y="0"/>
                              </a:lnTo>
                              <a:lnTo>
                                <a:pt x="7686921" y="12206"/>
                              </a:lnTo>
                              <a:lnTo>
                                <a:pt x="0" y="12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.730564pt;margin-top:790.559753pt;width:605.269422pt;height:.961165pt;mso-position-horizontal-relative:page;mso-position-vertical-relative:page;z-index:15729664" id="docshape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B2A2A"/>
          <w:w w:val="105"/>
          <w:sz w:val="19"/>
        </w:rPr>
        <w:t>When</w:t>
      </w:r>
      <w:r>
        <w:rPr>
          <w:b/>
          <w:color w:val="2B2A2A"/>
          <w:spacing w:val="7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you</w:t>
      </w:r>
      <w:r>
        <w:rPr>
          <w:b/>
          <w:color w:val="2B2A2A"/>
          <w:spacing w:val="1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turn on</w:t>
      </w:r>
      <w:r>
        <w:rPr>
          <w:b/>
          <w:color w:val="2B2A2A"/>
          <w:spacing w:val="-3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your</w:t>
      </w:r>
      <w:r>
        <w:rPr>
          <w:b/>
          <w:color w:val="2B2A2A"/>
          <w:spacing w:val="-7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tap,</w:t>
      </w:r>
      <w:r>
        <w:rPr>
          <w:b/>
          <w:color w:val="2B2A2A"/>
          <w:spacing w:val="-3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please</w:t>
      </w:r>
      <w:r>
        <w:rPr>
          <w:b/>
          <w:color w:val="2B2A2A"/>
          <w:spacing w:val="-4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consider</w:t>
      </w:r>
      <w:r>
        <w:rPr>
          <w:b/>
          <w:color w:val="2B2A2A"/>
          <w:spacing w:val="-1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the</w:t>
      </w:r>
      <w:r>
        <w:rPr>
          <w:b/>
          <w:color w:val="2B2A2A"/>
          <w:spacing w:val="-8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source</w:t>
      </w:r>
    </w:p>
    <w:p>
      <w:pPr>
        <w:spacing w:line="285" w:lineRule="auto" w:before="41"/>
        <w:ind w:left="143" w:right="342" w:firstLine="2"/>
        <w:jc w:val="left"/>
        <w:rPr>
          <w:sz w:val="20"/>
        </w:rPr>
      </w:pPr>
      <w:r>
        <w:rPr>
          <w:color w:val="2B2A2A"/>
          <w:sz w:val="20"/>
        </w:rPr>
        <w:t>Lillington's</w:t>
      </w:r>
      <w:r>
        <w:rPr>
          <w:color w:val="2B2A2A"/>
          <w:spacing w:val="-2"/>
          <w:sz w:val="20"/>
        </w:rPr>
        <w:t> </w:t>
      </w:r>
      <w:r>
        <w:rPr>
          <w:color w:val="2B2A2A"/>
          <w:sz w:val="20"/>
        </w:rPr>
        <w:t>drinking water</w:t>
      </w:r>
      <w:r>
        <w:rPr>
          <w:color w:val="2B2A2A"/>
          <w:spacing w:val="-5"/>
          <w:sz w:val="20"/>
        </w:rPr>
        <w:t> </w:t>
      </w:r>
      <w:r>
        <w:rPr>
          <w:color w:val="2B2A2A"/>
          <w:sz w:val="20"/>
        </w:rPr>
        <w:t>is</w:t>
      </w:r>
      <w:r>
        <w:rPr>
          <w:color w:val="2B2A2A"/>
          <w:spacing w:val="-3"/>
          <w:sz w:val="20"/>
        </w:rPr>
        <w:t> </w:t>
      </w:r>
      <w:r>
        <w:rPr>
          <w:color w:val="2B2A2A"/>
          <w:sz w:val="20"/>
        </w:rPr>
        <w:t>purchased from</w:t>
      </w:r>
      <w:r>
        <w:rPr>
          <w:color w:val="2B2A2A"/>
          <w:spacing w:val="-3"/>
          <w:sz w:val="20"/>
        </w:rPr>
        <w:t> </w:t>
      </w:r>
      <w:r>
        <w:rPr>
          <w:color w:val="2B2A2A"/>
          <w:sz w:val="20"/>
        </w:rPr>
        <w:t>Hamett Regional</w:t>
      </w:r>
      <w:r>
        <w:rPr>
          <w:color w:val="2B2A2A"/>
          <w:spacing w:val="21"/>
          <w:sz w:val="20"/>
        </w:rPr>
        <w:t> </w:t>
      </w:r>
      <w:r>
        <w:rPr>
          <w:color w:val="2B2A2A"/>
          <w:sz w:val="20"/>
        </w:rPr>
        <w:t>Water</w:t>
      </w:r>
      <w:r>
        <w:rPr>
          <w:sz w:val="20"/>
        </w:rPr>
        <w:t>.</w:t>
      </w:r>
      <w:r>
        <w:rPr>
          <w:spacing w:val="-14"/>
          <w:sz w:val="20"/>
        </w:rPr>
        <w:t> </w:t>
      </w:r>
      <w:r>
        <w:rPr>
          <w:color w:val="2B2A2A"/>
          <w:sz w:val="20"/>
        </w:rPr>
        <w:t>The</w:t>
      </w:r>
      <w:r>
        <w:rPr>
          <w:color w:val="2B2A2A"/>
          <w:spacing w:val="-4"/>
          <w:sz w:val="20"/>
        </w:rPr>
        <w:t> </w:t>
      </w:r>
      <w:r>
        <w:rPr>
          <w:color w:val="2B2A2A"/>
          <w:sz w:val="20"/>
        </w:rPr>
        <w:t>water plant</w:t>
      </w:r>
      <w:r>
        <w:rPr>
          <w:color w:val="2B2A2A"/>
          <w:spacing w:val="-6"/>
          <w:sz w:val="20"/>
        </w:rPr>
        <w:t> </w:t>
      </w:r>
      <w:r>
        <w:rPr>
          <w:color w:val="2B2A2A"/>
          <w:sz w:val="20"/>
        </w:rPr>
        <w:t>is</w:t>
      </w:r>
      <w:r>
        <w:rPr>
          <w:color w:val="2B2A2A"/>
          <w:spacing w:val="-10"/>
          <w:sz w:val="20"/>
        </w:rPr>
        <w:t> </w:t>
      </w:r>
      <w:r>
        <w:rPr>
          <w:color w:val="1A1A1A"/>
          <w:sz w:val="20"/>
        </w:rPr>
        <w:t>located </w:t>
      </w:r>
      <w:r>
        <w:rPr>
          <w:color w:val="2B2A2A"/>
          <w:sz w:val="20"/>
        </w:rPr>
        <w:t>at</w:t>
      </w:r>
      <w:r>
        <w:rPr>
          <w:color w:val="2B2A2A"/>
          <w:spacing w:val="-8"/>
          <w:sz w:val="20"/>
        </w:rPr>
        <w:t> </w:t>
      </w:r>
      <w:r>
        <w:rPr>
          <w:color w:val="2B2A2A"/>
          <w:sz w:val="20"/>
        </w:rPr>
        <w:t>310 West</w:t>
      </w:r>
      <w:r>
        <w:rPr>
          <w:color w:val="2B2A2A"/>
          <w:spacing w:val="-3"/>
          <w:sz w:val="20"/>
        </w:rPr>
        <w:t> </w:t>
      </w:r>
      <w:r>
        <w:rPr>
          <w:color w:val="2B2A2A"/>
          <w:sz w:val="20"/>
        </w:rPr>
        <w:t>Duncan St,</w:t>
      </w:r>
      <w:r>
        <w:rPr>
          <w:color w:val="2B2A2A"/>
          <w:spacing w:val="-12"/>
          <w:sz w:val="20"/>
        </w:rPr>
        <w:t> </w:t>
      </w:r>
      <w:r>
        <w:rPr>
          <w:color w:val="2B2A2A"/>
          <w:sz w:val="20"/>
        </w:rPr>
        <w:t>Lillington, NC</w:t>
      </w:r>
      <w:r>
        <w:rPr>
          <w:color w:val="2B2A2A"/>
          <w:spacing w:val="-2"/>
          <w:sz w:val="20"/>
        </w:rPr>
        <w:t> </w:t>
      </w:r>
      <w:r>
        <w:rPr>
          <w:color w:val="2B2A2A"/>
          <w:sz w:val="20"/>
        </w:rPr>
        <w:t>27546.</w:t>
      </w:r>
      <w:r>
        <w:rPr>
          <w:color w:val="2B2A2A"/>
          <w:spacing w:val="40"/>
          <w:sz w:val="20"/>
        </w:rPr>
        <w:t> </w:t>
      </w:r>
      <w:r>
        <w:rPr>
          <w:color w:val="2B2A2A"/>
          <w:sz w:val="20"/>
        </w:rPr>
        <w:t>Please read the</w:t>
      </w:r>
      <w:r>
        <w:rPr>
          <w:color w:val="2B2A2A"/>
          <w:spacing w:val="-5"/>
          <w:sz w:val="20"/>
        </w:rPr>
        <w:t> </w:t>
      </w:r>
      <w:r>
        <w:rPr>
          <w:color w:val="2B2A2A"/>
          <w:sz w:val="20"/>
        </w:rPr>
        <w:t>attached Hamett Regional Water</w:t>
      </w:r>
      <w:r>
        <w:rPr>
          <w:color w:val="2B2A2A"/>
          <w:spacing w:val="-1"/>
          <w:sz w:val="20"/>
        </w:rPr>
        <w:t> </w:t>
      </w:r>
      <w:r>
        <w:rPr>
          <w:color w:val="2B2A2A"/>
          <w:sz w:val="20"/>
        </w:rPr>
        <w:t>2022 CCR for </w:t>
      </w:r>
      <w:r>
        <w:rPr>
          <w:color w:val="1A1A1A"/>
          <w:sz w:val="20"/>
        </w:rPr>
        <w:t>the </w:t>
      </w:r>
      <w:r>
        <w:rPr>
          <w:color w:val="2B2A2A"/>
          <w:sz w:val="20"/>
        </w:rPr>
        <w:t>location of</w:t>
      </w:r>
      <w:r>
        <w:rPr>
          <w:color w:val="2B2A2A"/>
          <w:spacing w:val="-2"/>
          <w:sz w:val="20"/>
        </w:rPr>
        <w:t> </w:t>
      </w:r>
      <w:r>
        <w:rPr>
          <w:color w:val="2B2A2A"/>
          <w:sz w:val="20"/>
        </w:rPr>
        <w:t>their source and additional</w:t>
      </w:r>
      <w:r>
        <w:rPr>
          <w:color w:val="2B2A2A"/>
          <w:spacing w:val="21"/>
          <w:sz w:val="20"/>
        </w:rPr>
        <w:t> </w:t>
      </w:r>
      <w:r>
        <w:rPr>
          <w:color w:val="2B2A2A"/>
          <w:sz w:val="20"/>
        </w:rPr>
        <w:t>information.</w:t>
      </w:r>
    </w:p>
    <w:p>
      <w:pPr>
        <w:spacing w:line="240" w:lineRule="auto" w:before="39"/>
        <w:rPr>
          <w:sz w:val="20"/>
        </w:rPr>
      </w:pPr>
    </w:p>
    <w:p>
      <w:pPr>
        <w:spacing w:before="1"/>
        <w:ind w:left="0" w:right="5534" w:firstLine="0"/>
        <w:jc w:val="right"/>
        <w:rPr>
          <w:b/>
          <w:sz w:val="19"/>
        </w:rPr>
      </w:pPr>
      <w:r>
        <w:rPr>
          <w:b/>
          <w:color w:val="2B2A2A"/>
          <w:w w:val="105"/>
          <w:sz w:val="19"/>
        </w:rPr>
        <w:t>Violations</w:t>
      </w:r>
      <w:r>
        <w:rPr>
          <w:b/>
          <w:color w:val="2B2A2A"/>
          <w:spacing w:val="6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That</w:t>
      </w:r>
      <w:r>
        <w:rPr>
          <w:b/>
          <w:color w:val="2B2A2A"/>
          <w:spacing w:val="-6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Our</w:t>
      </w:r>
      <w:r>
        <w:rPr>
          <w:b/>
          <w:color w:val="2B2A2A"/>
          <w:spacing w:val="-3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Water</w:t>
      </w:r>
      <w:r>
        <w:rPr>
          <w:b/>
          <w:color w:val="2B2A2A"/>
          <w:spacing w:val="-1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System</w:t>
      </w:r>
      <w:r>
        <w:rPr>
          <w:b/>
          <w:color w:val="2B2A2A"/>
          <w:spacing w:val="3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Received</w:t>
      </w:r>
      <w:r>
        <w:rPr>
          <w:b/>
          <w:color w:val="2B2A2A"/>
          <w:spacing w:val="5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for</w:t>
      </w:r>
      <w:r>
        <w:rPr>
          <w:b/>
          <w:color w:val="2B2A2A"/>
          <w:spacing w:val="-10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the</w:t>
      </w:r>
      <w:r>
        <w:rPr>
          <w:b/>
          <w:color w:val="2B2A2A"/>
          <w:spacing w:val="-10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Report</w:t>
      </w:r>
      <w:r>
        <w:rPr>
          <w:b/>
          <w:color w:val="2B2A2A"/>
          <w:spacing w:val="1"/>
          <w:w w:val="105"/>
          <w:sz w:val="19"/>
        </w:rPr>
        <w:t> </w:t>
      </w:r>
      <w:r>
        <w:rPr>
          <w:b/>
          <w:color w:val="2B2A2A"/>
          <w:spacing w:val="-4"/>
          <w:w w:val="105"/>
          <w:sz w:val="19"/>
        </w:rPr>
        <w:t>Year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7" w:after="0"/>
        <w:ind w:left="363" w:right="5626" w:hanging="363"/>
        <w:jc w:val="right"/>
        <w:rPr>
          <w:sz w:val="20"/>
        </w:rPr>
      </w:pPr>
      <w:r>
        <w:rPr>
          <w:color w:val="1A1A1A"/>
          <w:sz w:val="20"/>
        </w:rPr>
        <w:t>During</w:t>
      </w:r>
      <w:r>
        <w:rPr>
          <w:color w:val="1A1A1A"/>
          <w:spacing w:val="4"/>
          <w:sz w:val="20"/>
        </w:rPr>
        <w:t> </w:t>
      </w:r>
      <w:r>
        <w:rPr>
          <w:color w:val="2B2A2A"/>
          <w:sz w:val="20"/>
        </w:rPr>
        <w:t>2022,</w:t>
      </w:r>
      <w:r>
        <w:rPr>
          <w:color w:val="2B2A2A"/>
          <w:spacing w:val="-1"/>
          <w:sz w:val="20"/>
        </w:rPr>
        <w:t> </w:t>
      </w:r>
      <w:r>
        <w:rPr>
          <w:color w:val="2B2A2A"/>
          <w:sz w:val="20"/>
        </w:rPr>
        <w:t>the</w:t>
      </w:r>
      <w:r>
        <w:rPr>
          <w:color w:val="2B2A2A"/>
          <w:spacing w:val="-4"/>
          <w:sz w:val="20"/>
        </w:rPr>
        <w:t> </w:t>
      </w:r>
      <w:r>
        <w:rPr>
          <w:color w:val="2B2A2A"/>
          <w:sz w:val="20"/>
        </w:rPr>
        <w:t>Town</w:t>
      </w:r>
      <w:r>
        <w:rPr>
          <w:color w:val="2B2A2A"/>
          <w:spacing w:val="2"/>
          <w:sz w:val="20"/>
        </w:rPr>
        <w:t> </w:t>
      </w:r>
      <w:r>
        <w:rPr>
          <w:color w:val="1A1A1A"/>
          <w:sz w:val="20"/>
        </w:rPr>
        <w:t>of</w:t>
      </w:r>
      <w:r>
        <w:rPr>
          <w:color w:val="1A1A1A"/>
          <w:spacing w:val="-4"/>
          <w:sz w:val="20"/>
        </w:rPr>
        <w:t> </w:t>
      </w:r>
      <w:r>
        <w:rPr>
          <w:color w:val="2B2A2A"/>
          <w:sz w:val="20"/>
        </w:rPr>
        <w:t>Lillington</w:t>
      </w:r>
      <w:r>
        <w:rPr>
          <w:color w:val="2B2A2A"/>
          <w:spacing w:val="2"/>
          <w:sz w:val="20"/>
        </w:rPr>
        <w:t> </w:t>
      </w:r>
      <w:r>
        <w:rPr>
          <w:color w:val="1A1A1A"/>
          <w:sz w:val="20"/>
        </w:rPr>
        <w:t>received</w:t>
      </w:r>
      <w:r>
        <w:rPr>
          <w:color w:val="1A1A1A"/>
          <w:spacing w:val="6"/>
          <w:sz w:val="20"/>
        </w:rPr>
        <w:t> </w:t>
      </w:r>
      <w:r>
        <w:rPr>
          <w:color w:val="2B2A2A"/>
          <w:sz w:val="20"/>
        </w:rPr>
        <w:t>no</w:t>
      </w:r>
      <w:r>
        <w:rPr>
          <w:color w:val="2B2A2A"/>
          <w:spacing w:val="-6"/>
          <w:sz w:val="20"/>
        </w:rPr>
        <w:t> </w:t>
      </w:r>
      <w:r>
        <w:rPr>
          <w:color w:val="2B2A2A"/>
          <w:spacing w:val="-2"/>
          <w:sz w:val="20"/>
        </w:rPr>
        <w:t>violation</w:t>
      </w:r>
      <w:r>
        <w:rPr>
          <w:color w:val="59595B"/>
          <w:spacing w:val="-2"/>
          <w:sz w:val="20"/>
        </w:rPr>
        <w:t>.</w:t>
      </w:r>
    </w:p>
    <w:p>
      <w:pPr>
        <w:spacing w:line="240" w:lineRule="auto" w:before="6"/>
        <w:rPr>
          <w:sz w:val="20"/>
        </w:rPr>
      </w:pPr>
    </w:p>
    <w:p>
      <w:pPr>
        <w:spacing w:before="0"/>
        <w:ind w:left="148" w:right="0" w:firstLine="0"/>
        <w:jc w:val="left"/>
        <w:rPr>
          <w:b/>
          <w:sz w:val="19"/>
        </w:rPr>
      </w:pPr>
      <w:r>
        <w:rPr>
          <w:b/>
          <w:color w:val="2B2A2A"/>
          <w:w w:val="105"/>
          <w:sz w:val="19"/>
        </w:rPr>
        <w:t>Water</w:t>
      </w:r>
      <w:r>
        <w:rPr>
          <w:b/>
          <w:color w:val="2B2A2A"/>
          <w:spacing w:val="-3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Quality</w:t>
      </w:r>
      <w:r>
        <w:rPr>
          <w:b/>
          <w:color w:val="2B2A2A"/>
          <w:spacing w:val="-1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Data</w:t>
      </w:r>
      <w:r>
        <w:rPr>
          <w:b/>
          <w:color w:val="2B2A2A"/>
          <w:spacing w:val="-2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Tables</w:t>
      </w:r>
      <w:r>
        <w:rPr>
          <w:b/>
          <w:color w:val="2B2A2A"/>
          <w:spacing w:val="-2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of</w:t>
      </w:r>
      <w:r>
        <w:rPr>
          <w:b/>
          <w:color w:val="2B2A2A"/>
          <w:spacing w:val="-11"/>
          <w:w w:val="105"/>
          <w:sz w:val="19"/>
        </w:rPr>
        <w:t> </w:t>
      </w:r>
      <w:r>
        <w:rPr>
          <w:b/>
          <w:color w:val="2B2A2A"/>
          <w:w w:val="105"/>
          <w:sz w:val="19"/>
        </w:rPr>
        <w:t>Detected</w:t>
      </w:r>
      <w:r>
        <w:rPr>
          <w:b/>
          <w:color w:val="2B2A2A"/>
          <w:spacing w:val="6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Contaminants</w:t>
      </w:r>
    </w:p>
    <w:p>
      <w:pPr>
        <w:spacing w:line="237" w:lineRule="auto" w:before="9"/>
        <w:ind w:left="142" w:right="447" w:hanging="9"/>
        <w:jc w:val="left"/>
        <w:rPr>
          <w:sz w:val="20"/>
        </w:rPr>
      </w:pPr>
      <w:r>
        <w:rPr>
          <w:color w:val="424242"/>
          <w:sz w:val="20"/>
        </w:rPr>
        <w:t>The</w:t>
      </w:r>
      <w:r>
        <w:rPr>
          <w:color w:val="424242"/>
          <w:spacing w:val="-12"/>
          <w:sz w:val="20"/>
        </w:rPr>
        <w:t> </w:t>
      </w:r>
      <w:r>
        <w:rPr>
          <w:color w:val="2B2A2A"/>
          <w:sz w:val="20"/>
        </w:rPr>
        <w:t>Town</w:t>
      </w:r>
      <w:r>
        <w:rPr>
          <w:color w:val="2B2A2A"/>
          <w:spacing w:val="-1"/>
          <w:sz w:val="20"/>
        </w:rPr>
        <w:t> </w:t>
      </w:r>
      <w:r>
        <w:rPr>
          <w:color w:val="2B2A2A"/>
          <w:sz w:val="20"/>
        </w:rPr>
        <w:t>Of</w:t>
      </w:r>
      <w:r>
        <w:rPr>
          <w:color w:val="2B2A2A"/>
          <w:spacing w:val="-6"/>
          <w:sz w:val="20"/>
        </w:rPr>
        <w:t> </w:t>
      </w:r>
      <w:r>
        <w:rPr>
          <w:color w:val="2B2A2A"/>
          <w:sz w:val="20"/>
        </w:rPr>
        <w:t>Lillington</w:t>
      </w:r>
      <w:r>
        <w:rPr>
          <w:color w:val="2B2A2A"/>
          <w:spacing w:val="-2"/>
          <w:sz w:val="20"/>
        </w:rPr>
        <w:t> </w:t>
      </w:r>
      <w:r>
        <w:rPr>
          <w:color w:val="2B2A2A"/>
          <w:sz w:val="20"/>
        </w:rPr>
        <w:t>and Hamett Regional Water</w:t>
      </w:r>
      <w:r>
        <w:rPr>
          <w:color w:val="2B2A2A"/>
          <w:spacing w:val="-1"/>
          <w:sz w:val="20"/>
        </w:rPr>
        <w:t> </w:t>
      </w:r>
      <w:r>
        <w:rPr>
          <w:color w:val="2B2A2A"/>
          <w:sz w:val="20"/>
        </w:rPr>
        <w:t>routinely monitors</w:t>
      </w:r>
      <w:r>
        <w:rPr>
          <w:color w:val="2B2A2A"/>
          <w:spacing w:val="-3"/>
          <w:sz w:val="20"/>
        </w:rPr>
        <w:t> </w:t>
      </w:r>
      <w:r>
        <w:rPr>
          <w:color w:val="2B2A2A"/>
          <w:sz w:val="20"/>
        </w:rPr>
        <w:t>for</w:t>
      </w:r>
      <w:r>
        <w:rPr>
          <w:color w:val="2B2A2A"/>
          <w:spacing w:val="-6"/>
          <w:sz w:val="20"/>
        </w:rPr>
        <w:t> </w:t>
      </w:r>
      <w:r>
        <w:rPr>
          <w:color w:val="2B2A2A"/>
          <w:sz w:val="20"/>
        </w:rPr>
        <w:t>over </w:t>
      </w:r>
      <w:r>
        <w:rPr>
          <w:color w:val="1A1A1A"/>
          <w:sz w:val="20"/>
        </w:rPr>
        <w:t>150 </w:t>
      </w:r>
      <w:r>
        <w:rPr>
          <w:color w:val="2B2A2A"/>
          <w:sz w:val="20"/>
        </w:rPr>
        <w:t>contaminants in</w:t>
      </w:r>
      <w:r>
        <w:rPr>
          <w:color w:val="2B2A2A"/>
          <w:spacing w:val="-6"/>
          <w:sz w:val="20"/>
        </w:rPr>
        <w:t> </w:t>
      </w:r>
      <w:r>
        <w:rPr>
          <w:color w:val="2B2A2A"/>
          <w:sz w:val="20"/>
        </w:rPr>
        <w:t>your</w:t>
      </w:r>
      <w:r>
        <w:rPr>
          <w:color w:val="2B2A2A"/>
          <w:spacing w:val="-3"/>
          <w:sz w:val="20"/>
        </w:rPr>
        <w:t> </w:t>
      </w:r>
      <w:r>
        <w:rPr>
          <w:color w:val="2B2A2A"/>
          <w:sz w:val="20"/>
        </w:rPr>
        <w:t>drinking water</w:t>
      </w:r>
      <w:r>
        <w:rPr>
          <w:color w:val="2B2A2A"/>
          <w:spacing w:val="-6"/>
          <w:sz w:val="20"/>
        </w:rPr>
        <w:t> </w:t>
      </w:r>
      <w:r>
        <w:rPr>
          <w:color w:val="424242"/>
          <w:sz w:val="20"/>
        </w:rPr>
        <w:t>according </w:t>
      </w:r>
      <w:r>
        <w:rPr>
          <w:color w:val="2B2A2A"/>
          <w:sz w:val="20"/>
        </w:rPr>
        <w:t>to</w:t>
      </w:r>
      <w:r>
        <w:rPr>
          <w:color w:val="2B2A2A"/>
          <w:spacing w:val="-9"/>
          <w:sz w:val="20"/>
        </w:rPr>
        <w:t> </w:t>
      </w:r>
      <w:r>
        <w:rPr>
          <w:color w:val="2B2A2A"/>
          <w:sz w:val="20"/>
        </w:rPr>
        <w:t>Federal and State </w:t>
      </w:r>
      <w:r>
        <w:rPr>
          <w:color w:val="1A1A1A"/>
          <w:sz w:val="20"/>
        </w:rPr>
        <w:t>laws.</w:t>
      </w:r>
      <w:r>
        <w:rPr>
          <w:color w:val="1A1A1A"/>
          <w:spacing w:val="40"/>
          <w:sz w:val="20"/>
        </w:rPr>
        <w:t> </w:t>
      </w:r>
      <w:r>
        <w:rPr>
          <w:color w:val="2B2A2A"/>
          <w:sz w:val="20"/>
        </w:rPr>
        <w:t>The</w:t>
      </w:r>
      <w:r>
        <w:rPr>
          <w:color w:val="2B2A2A"/>
          <w:spacing w:val="-5"/>
          <w:sz w:val="20"/>
        </w:rPr>
        <w:t> </w:t>
      </w:r>
      <w:r>
        <w:rPr>
          <w:color w:val="2B2A2A"/>
          <w:sz w:val="20"/>
        </w:rPr>
        <w:t>table </w:t>
      </w:r>
      <w:r>
        <w:rPr>
          <w:color w:val="1A1A1A"/>
          <w:sz w:val="20"/>
        </w:rPr>
        <w:t>below lists </w:t>
      </w:r>
      <w:r>
        <w:rPr>
          <w:color w:val="2B2A2A"/>
          <w:sz w:val="20"/>
        </w:rPr>
        <w:t>all </w:t>
      </w:r>
      <w:r>
        <w:rPr>
          <w:color w:val="1A1A1A"/>
          <w:sz w:val="20"/>
        </w:rPr>
        <w:t>the</w:t>
      </w:r>
      <w:r>
        <w:rPr>
          <w:color w:val="1A1A1A"/>
          <w:spacing w:val="-1"/>
          <w:sz w:val="20"/>
        </w:rPr>
        <w:t> </w:t>
      </w:r>
      <w:r>
        <w:rPr>
          <w:color w:val="2B2A2A"/>
          <w:sz w:val="20"/>
        </w:rPr>
        <w:t>drinking water contaminants that were </w:t>
      </w:r>
      <w:r>
        <w:rPr>
          <w:color w:val="1A1A1A"/>
          <w:sz w:val="20"/>
        </w:rPr>
        <w:t>detected </w:t>
      </w:r>
      <w:r>
        <w:rPr>
          <w:color w:val="2B2A2A"/>
          <w:sz w:val="20"/>
        </w:rPr>
        <w:t>for the Lillington</w:t>
      </w:r>
      <w:r>
        <w:rPr>
          <w:color w:val="2B2A2A"/>
          <w:spacing w:val="26"/>
          <w:sz w:val="20"/>
        </w:rPr>
        <w:t> </w:t>
      </w:r>
      <w:r>
        <w:rPr>
          <w:color w:val="2B2A2A"/>
          <w:sz w:val="20"/>
        </w:rPr>
        <w:t>Water </w:t>
      </w:r>
      <w:r>
        <w:rPr>
          <w:color w:val="424242"/>
          <w:sz w:val="20"/>
        </w:rPr>
        <w:t>System </w:t>
      </w:r>
      <w:r>
        <w:rPr>
          <w:color w:val="1A1A1A"/>
          <w:sz w:val="20"/>
        </w:rPr>
        <w:t>for the </w:t>
      </w:r>
      <w:r>
        <w:rPr>
          <w:color w:val="2B2A2A"/>
          <w:sz w:val="20"/>
        </w:rPr>
        <w:t>2022 year</w:t>
      </w:r>
      <w:r>
        <w:rPr>
          <w:sz w:val="20"/>
        </w:rPr>
        <w:t>.</w:t>
      </w:r>
      <w:r>
        <w:rPr>
          <w:spacing w:val="40"/>
          <w:sz w:val="20"/>
        </w:rPr>
        <w:t> </w:t>
      </w:r>
      <w:r>
        <w:rPr>
          <w:color w:val="2B2A2A"/>
          <w:sz w:val="20"/>
        </w:rPr>
        <w:t>The presence of contaminants</w:t>
      </w:r>
      <w:r>
        <w:rPr>
          <w:color w:val="2B2A2A"/>
          <w:spacing w:val="25"/>
          <w:sz w:val="20"/>
        </w:rPr>
        <w:t> </w:t>
      </w:r>
      <w:r>
        <w:rPr>
          <w:color w:val="2B2A2A"/>
          <w:sz w:val="20"/>
        </w:rPr>
        <w:t>does not necessarily indicate the water poses a health risk.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742" w:right="0" w:firstLine="0"/>
        <w:jc w:val="left"/>
        <w:rPr>
          <w:sz w:val="20"/>
        </w:rPr>
      </w:pPr>
      <w:r>
        <w:rPr>
          <w:b/>
          <w:color w:val="2B2A2A"/>
          <w:spacing w:val="-2"/>
          <w:w w:val="105"/>
          <w:sz w:val="19"/>
        </w:rPr>
        <w:t>Microbiolo2ical</w:t>
      </w:r>
      <w:r>
        <w:rPr>
          <w:b/>
          <w:color w:val="2B2A2A"/>
          <w:spacing w:val="1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Contaminants</w:t>
      </w:r>
      <w:r>
        <w:rPr>
          <w:b/>
          <w:color w:val="2B2A2A"/>
          <w:spacing w:val="17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in</w:t>
      </w:r>
      <w:r>
        <w:rPr>
          <w:b/>
          <w:color w:val="2B2A2A"/>
          <w:spacing w:val="4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the</w:t>
      </w:r>
      <w:r>
        <w:rPr>
          <w:b/>
          <w:color w:val="2B2A2A"/>
          <w:spacing w:val="-11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Distribution</w:t>
      </w:r>
      <w:r>
        <w:rPr>
          <w:b/>
          <w:color w:val="2B2A2A"/>
          <w:spacing w:val="15"/>
          <w:w w:val="105"/>
          <w:sz w:val="19"/>
        </w:rPr>
        <w:t> </w:t>
      </w:r>
      <w:r>
        <w:rPr>
          <w:b/>
          <w:color w:val="2B2A2A"/>
          <w:spacing w:val="-2"/>
          <w:w w:val="105"/>
          <w:sz w:val="19"/>
        </w:rPr>
        <w:t>Svstem</w:t>
      </w:r>
      <w:r>
        <w:rPr>
          <w:b/>
          <w:color w:val="2B2A2A"/>
          <w:w w:val="105"/>
          <w:sz w:val="19"/>
        </w:rPr>
        <w:t> </w:t>
      </w:r>
      <w:r>
        <w:rPr>
          <w:color w:val="1A1A1A"/>
          <w:spacing w:val="-2"/>
          <w:w w:val="105"/>
          <w:sz w:val="19"/>
        </w:rPr>
        <w:t>-</w:t>
      </w:r>
      <w:r>
        <w:rPr>
          <w:color w:val="1A1A1A"/>
          <w:spacing w:val="3"/>
          <w:w w:val="105"/>
          <w:sz w:val="19"/>
        </w:rPr>
        <w:t> </w:t>
      </w:r>
      <w:r>
        <w:rPr>
          <w:color w:val="424242"/>
          <w:spacing w:val="-2"/>
          <w:w w:val="105"/>
          <w:sz w:val="20"/>
        </w:rPr>
        <w:t>For</w:t>
      </w:r>
      <w:r>
        <w:rPr>
          <w:color w:val="424242"/>
          <w:spacing w:val="-9"/>
          <w:w w:val="105"/>
          <w:sz w:val="20"/>
        </w:rPr>
        <w:t> </w:t>
      </w:r>
      <w:r>
        <w:rPr>
          <w:color w:val="2B2A2A"/>
          <w:spacing w:val="-2"/>
          <w:w w:val="105"/>
          <w:sz w:val="20"/>
        </w:rPr>
        <w:t>systems that</w:t>
      </w:r>
      <w:r>
        <w:rPr>
          <w:color w:val="2B2A2A"/>
          <w:spacing w:val="-6"/>
          <w:w w:val="105"/>
          <w:sz w:val="20"/>
        </w:rPr>
        <w:t> </w:t>
      </w:r>
      <w:r>
        <w:rPr>
          <w:color w:val="2B2A2A"/>
          <w:spacing w:val="-2"/>
          <w:w w:val="105"/>
          <w:sz w:val="20"/>
        </w:rPr>
        <w:t>collect</w:t>
      </w:r>
      <w:r>
        <w:rPr>
          <w:color w:val="2B2A2A"/>
          <w:spacing w:val="-1"/>
          <w:w w:val="105"/>
          <w:sz w:val="20"/>
        </w:rPr>
        <w:t> </w:t>
      </w:r>
      <w:r>
        <w:rPr>
          <w:b/>
          <w:i/>
          <w:color w:val="2B2A2A"/>
          <w:spacing w:val="-2"/>
          <w:w w:val="105"/>
          <w:sz w:val="19"/>
        </w:rPr>
        <w:t>less</w:t>
      </w:r>
      <w:r>
        <w:rPr>
          <w:b/>
          <w:i/>
          <w:color w:val="2B2A2A"/>
          <w:spacing w:val="-6"/>
          <w:w w:val="105"/>
          <w:sz w:val="19"/>
        </w:rPr>
        <w:t> </w:t>
      </w:r>
      <w:r>
        <w:rPr>
          <w:b/>
          <w:i/>
          <w:color w:val="2B2A2A"/>
          <w:spacing w:val="-2"/>
          <w:w w:val="105"/>
          <w:sz w:val="19"/>
        </w:rPr>
        <w:t>than 40</w:t>
      </w:r>
      <w:r>
        <w:rPr>
          <w:b/>
          <w:i/>
          <w:color w:val="2B2A2A"/>
          <w:spacing w:val="-9"/>
          <w:w w:val="105"/>
          <w:sz w:val="19"/>
        </w:rPr>
        <w:t> </w:t>
      </w:r>
      <w:r>
        <w:rPr>
          <w:color w:val="2B2A2A"/>
          <w:spacing w:val="-2"/>
          <w:w w:val="105"/>
          <w:sz w:val="20"/>
        </w:rPr>
        <w:t>samples per</w:t>
      </w:r>
      <w:r>
        <w:rPr>
          <w:color w:val="2B2A2A"/>
          <w:spacing w:val="-11"/>
          <w:w w:val="105"/>
          <w:sz w:val="20"/>
        </w:rPr>
        <w:t> </w:t>
      </w:r>
      <w:r>
        <w:rPr>
          <w:color w:val="2B2A2A"/>
          <w:spacing w:val="-2"/>
          <w:w w:val="105"/>
          <w:sz w:val="20"/>
        </w:rPr>
        <w:t>month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865"/>
        <w:gridCol w:w="860"/>
        <w:gridCol w:w="971"/>
        <w:gridCol w:w="3158"/>
        <w:gridCol w:w="2384"/>
      </w:tblGrid>
      <w:tr>
        <w:trPr>
          <w:trHeight w:val="557" w:hRule="atLeast"/>
        </w:trPr>
        <w:tc>
          <w:tcPr>
            <w:tcW w:w="246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609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Co</w:t>
            </w:r>
            <w:r>
              <w:rPr>
                <w:color w:val="1A1A1A"/>
                <w:w w:val="105"/>
                <w:sz w:val="15"/>
              </w:rPr>
              <w:t>ntaminant</w:t>
            </w:r>
            <w:r>
              <w:rPr>
                <w:color w:val="1A1A1A"/>
                <w:spacing w:val="15"/>
                <w:w w:val="105"/>
                <w:sz w:val="15"/>
              </w:rPr>
              <w:t> </w:t>
            </w:r>
            <w:r>
              <w:rPr>
                <w:color w:val="424242"/>
                <w:spacing w:val="-2"/>
                <w:w w:val="105"/>
                <w:sz w:val="15"/>
              </w:rPr>
              <w:t>(</w:t>
            </w:r>
            <w:r>
              <w:rPr>
                <w:color w:val="1A1A1A"/>
                <w:spacing w:val="-2"/>
                <w:w w:val="105"/>
                <w:sz w:val="15"/>
              </w:rPr>
              <w:t>units</w:t>
            </w:r>
            <w:r>
              <w:rPr>
                <w:color w:val="424242"/>
                <w:spacing w:val="-2"/>
                <w:w w:val="105"/>
                <w:sz w:val="15"/>
              </w:rPr>
              <w:t>)</w:t>
            </w:r>
          </w:p>
        </w:tc>
        <w:tc>
          <w:tcPr>
            <w:tcW w:w="865" w:type="dxa"/>
          </w:tcPr>
          <w:p>
            <w:pPr>
              <w:pStyle w:val="TableParagraph"/>
              <w:spacing w:before="4"/>
              <w:ind w:left="62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w w:val="105"/>
                <w:sz w:val="15"/>
              </w:rPr>
              <w:t>MCL</w:t>
            </w:r>
          </w:p>
          <w:p>
            <w:pPr>
              <w:pStyle w:val="TableParagraph"/>
              <w:spacing w:line="168" w:lineRule="exact" w:before="10"/>
              <w:ind w:left="62" w:right="1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w w:val="105"/>
                <w:sz w:val="15"/>
              </w:rPr>
              <w:t>Violation</w:t>
            </w:r>
          </w:p>
          <w:p>
            <w:pPr>
              <w:pStyle w:val="TableParagraph"/>
              <w:spacing w:line="169" w:lineRule="exact"/>
              <w:ind w:left="62" w:right="4"/>
              <w:jc w:val="center"/>
              <w:rPr>
                <w:sz w:val="17"/>
              </w:rPr>
            </w:pPr>
            <w:r>
              <w:rPr>
                <w:color w:val="2B2A2A"/>
                <w:spacing w:val="-5"/>
                <w:w w:val="95"/>
                <w:sz w:val="17"/>
              </w:rPr>
              <w:t>YIN</w:t>
            </w:r>
          </w:p>
        </w:tc>
        <w:tc>
          <w:tcPr>
            <w:tcW w:w="860" w:type="dxa"/>
          </w:tcPr>
          <w:p>
            <w:pPr>
              <w:pStyle w:val="TableParagraph"/>
              <w:spacing w:line="247" w:lineRule="auto" w:before="100"/>
              <w:ind w:left="258" w:right="197" w:firstLine="34"/>
              <w:rPr>
                <w:sz w:val="15"/>
              </w:rPr>
            </w:pPr>
            <w:r>
              <w:rPr>
                <w:color w:val="2B2A2A"/>
                <w:spacing w:val="-4"/>
                <w:w w:val="105"/>
                <w:sz w:val="15"/>
              </w:rPr>
              <w:t>Your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Water</w:t>
            </w:r>
          </w:p>
        </w:tc>
        <w:tc>
          <w:tcPr>
            <w:tcW w:w="971" w:type="dxa"/>
          </w:tcPr>
          <w:p>
            <w:pPr>
              <w:pStyle w:val="TableParagraph"/>
              <w:spacing w:before="19"/>
              <w:rPr>
                <w:sz w:val="15"/>
              </w:rPr>
            </w:pPr>
          </w:p>
          <w:p>
            <w:pPr>
              <w:pStyle w:val="TableParagraph"/>
              <w:ind w:left="49" w:right="13"/>
              <w:jc w:val="center"/>
              <w:rPr>
                <w:sz w:val="15"/>
              </w:rPr>
            </w:pPr>
            <w:r>
              <w:rPr>
                <w:color w:val="424242"/>
                <w:spacing w:val="-4"/>
                <w:w w:val="105"/>
                <w:sz w:val="15"/>
              </w:rPr>
              <w:t>MCLG</w:t>
            </w:r>
          </w:p>
        </w:tc>
        <w:tc>
          <w:tcPr>
            <w:tcW w:w="3158" w:type="dxa"/>
          </w:tcPr>
          <w:p>
            <w:pPr>
              <w:pStyle w:val="TableParagraph"/>
              <w:spacing w:before="24"/>
              <w:rPr>
                <w:sz w:val="15"/>
              </w:rPr>
            </w:pPr>
          </w:p>
          <w:p>
            <w:pPr>
              <w:pStyle w:val="TableParagraph"/>
              <w:ind w:left="50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w w:val="105"/>
                <w:sz w:val="15"/>
              </w:rPr>
              <w:t>MCL</w:t>
            </w:r>
          </w:p>
        </w:tc>
        <w:tc>
          <w:tcPr>
            <w:tcW w:w="2384" w:type="dxa"/>
          </w:tcPr>
          <w:p>
            <w:pPr>
              <w:pStyle w:val="TableParagraph"/>
              <w:spacing w:before="28"/>
              <w:rPr>
                <w:sz w:val="15"/>
              </w:rPr>
            </w:pPr>
          </w:p>
          <w:p>
            <w:pPr>
              <w:pStyle w:val="TableParagraph"/>
              <w:spacing w:before="1"/>
              <w:ind w:left="171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Like</w:t>
            </w:r>
            <w:r>
              <w:rPr>
                <w:color w:val="1A1A1A"/>
                <w:w w:val="105"/>
                <w:sz w:val="15"/>
              </w:rPr>
              <w:t>l</w:t>
            </w:r>
            <w:r>
              <w:rPr>
                <w:color w:val="424242"/>
                <w:w w:val="105"/>
                <w:sz w:val="15"/>
              </w:rPr>
              <w:t>y</w:t>
            </w:r>
            <w:r>
              <w:rPr>
                <w:color w:val="424242"/>
                <w:spacing w:val="4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Source</w:t>
            </w:r>
            <w:r>
              <w:rPr>
                <w:color w:val="2B2A2A"/>
                <w:spacing w:val="5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of</w:t>
            </w:r>
            <w:r>
              <w:rPr>
                <w:color w:val="2B2A2A"/>
                <w:spacing w:val="1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Contamination</w:t>
            </w:r>
          </w:p>
        </w:tc>
      </w:tr>
      <w:tr>
        <w:trPr>
          <w:trHeight w:val="677" w:hRule="atLeast"/>
        </w:trPr>
        <w:tc>
          <w:tcPr>
            <w:tcW w:w="2461" w:type="dxa"/>
          </w:tcPr>
          <w:p>
            <w:pPr>
              <w:pStyle w:val="TableParagraph"/>
              <w:spacing w:before="62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123" w:right="244" w:hanging="4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Total</w:t>
            </w:r>
            <w:r>
              <w:rPr>
                <w:color w:val="424242"/>
                <w:spacing w:val="-5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Co</w:t>
            </w:r>
            <w:r>
              <w:rPr>
                <w:color w:val="1A1A1A"/>
                <w:w w:val="105"/>
                <w:sz w:val="15"/>
              </w:rPr>
              <w:t>liform</w:t>
            </w:r>
            <w:r>
              <w:rPr>
                <w:color w:val="1A1A1A"/>
                <w:spacing w:val="-4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Bacteria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(presence or </w:t>
            </w:r>
            <w:r>
              <w:rPr>
                <w:color w:val="424242"/>
                <w:w w:val="105"/>
                <w:sz w:val="15"/>
              </w:rPr>
              <w:t>abse</w:t>
            </w:r>
            <w:r>
              <w:rPr>
                <w:color w:val="1A1A1A"/>
                <w:w w:val="105"/>
                <w:sz w:val="15"/>
              </w:rPr>
              <w:t>nce)</w:t>
            </w:r>
          </w:p>
        </w:tc>
        <w:tc>
          <w:tcPr>
            <w:tcW w:w="865" w:type="dxa"/>
          </w:tcPr>
          <w:p>
            <w:pPr>
              <w:pStyle w:val="TableParagraph"/>
              <w:spacing w:before="35"/>
              <w:rPr>
                <w:sz w:val="17"/>
              </w:rPr>
            </w:pPr>
          </w:p>
          <w:p>
            <w:pPr>
              <w:pStyle w:val="TableParagraph"/>
              <w:ind w:left="62" w:right="2"/>
              <w:jc w:val="center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860" w:type="dxa"/>
          </w:tcPr>
          <w:p>
            <w:pPr>
              <w:pStyle w:val="TableParagraph"/>
              <w:spacing w:before="14"/>
              <w:rPr>
                <w:sz w:val="18"/>
              </w:rPr>
            </w:pPr>
          </w:p>
          <w:p>
            <w:pPr>
              <w:pStyle w:val="TableParagraph"/>
              <w:ind w:left="58" w:right="5"/>
              <w:jc w:val="center"/>
              <w:rPr>
                <w:sz w:val="18"/>
              </w:rPr>
            </w:pPr>
            <w:r>
              <w:rPr>
                <w:color w:val="2B2A2A"/>
                <w:spacing w:val="-10"/>
                <w:sz w:val="18"/>
              </w:rPr>
              <w:t>0</w:t>
            </w:r>
          </w:p>
        </w:tc>
        <w:tc>
          <w:tcPr>
            <w:tcW w:w="971" w:type="dxa"/>
          </w:tcPr>
          <w:p>
            <w:pPr>
              <w:pStyle w:val="TableParagraph"/>
              <w:spacing w:before="39"/>
              <w:rPr>
                <w:sz w:val="17"/>
              </w:rPr>
            </w:pPr>
          </w:p>
          <w:p>
            <w:pPr>
              <w:pStyle w:val="TableParagraph"/>
              <w:ind w:left="49" w:right="50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B2A2A"/>
                <w:spacing w:val="-5"/>
                <w:sz w:val="17"/>
              </w:rPr>
              <w:t>NIA</w:t>
            </w:r>
          </w:p>
        </w:tc>
        <w:tc>
          <w:tcPr>
            <w:tcW w:w="3158" w:type="dxa"/>
          </w:tcPr>
          <w:p>
            <w:pPr>
              <w:pStyle w:val="TableParagraph"/>
              <w:spacing w:before="76"/>
              <w:rPr>
                <w:sz w:val="15"/>
              </w:rPr>
            </w:pPr>
          </w:p>
          <w:p>
            <w:pPr>
              <w:pStyle w:val="TableParagraph"/>
              <w:spacing w:before="1"/>
              <w:ind w:left="50" w:right="15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w w:val="105"/>
                <w:sz w:val="15"/>
              </w:rPr>
              <w:t>TT*</w:t>
            </w:r>
          </w:p>
        </w:tc>
        <w:tc>
          <w:tcPr>
            <w:tcW w:w="2384" w:type="dxa"/>
          </w:tcPr>
          <w:p>
            <w:pPr>
              <w:pStyle w:val="TableParagraph"/>
              <w:spacing w:line="247" w:lineRule="auto" w:before="163"/>
              <w:ind w:left="803" w:hanging="353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Naturally </w:t>
            </w:r>
            <w:r>
              <w:rPr>
                <w:color w:val="2B2A2A"/>
                <w:w w:val="105"/>
                <w:sz w:val="15"/>
              </w:rPr>
              <w:t>present in</w:t>
            </w:r>
            <w:r>
              <w:rPr>
                <w:color w:val="2B2A2A"/>
                <w:spacing w:val="-1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the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environment</w:t>
            </w:r>
          </w:p>
        </w:tc>
      </w:tr>
      <w:tr>
        <w:trPr>
          <w:trHeight w:val="2104" w:hRule="atLeast"/>
        </w:trPr>
        <w:tc>
          <w:tcPr>
            <w:tcW w:w="2461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59"/>
              <w:rPr>
                <w:sz w:val="15"/>
              </w:rPr>
            </w:pPr>
          </w:p>
          <w:p>
            <w:pPr>
              <w:pStyle w:val="TableParagraph"/>
              <w:ind w:left="123"/>
              <w:rPr>
                <w:i/>
                <w:sz w:val="15"/>
              </w:rPr>
            </w:pPr>
            <w:r>
              <w:rPr>
                <w:i/>
                <w:color w:val="424242"/>
                <w:w w:val="105"/>
                <w:sz w:val="15"/>
              </w:rPr>
              <w:t>E.</w:t>
            </w:r>
            <w:r>
              <w:rPr>
                <w:i/>
                <w:color w:val="424242"/>
                <w:spacing w:val="4"/>
                <w:w w:val="105"/>
                <w:sz w:val="15"/>
              </w:rPr>
              <w:t> </w:t>
            </w:r>
            <w:r>
              <w:rPr>
                <w:i/>
                <w:color w:val="424242"/>
                <w:spacing w:val="-4"/>
                <w:w w:val="105"/>
                <w:sz w:val="15"/>
              </w:rPr>
              <w:t>coli</w:t>
            </w:r>
          </w:p>
          <w:p>
            <w:pPr>
              <w:pStyle w:val="TableParagraph"/>
              <w:spacing w:before="15"/>
              <w:ind w:left="123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(presence</w:t>
            </w:r>
            <w:r>
              <w:rPr>
                <w:color w:val="2B2A2A"/>
                <w:spacing w:val="1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or</w:t>
            </w:r>
            <w:r>
              <w:rPr>
                <w:color w:val="2B2A2A"/>
                <w:spacing w:val="3"/>
                <w:w w:val="105"/>
                <w:sz w:val="15"/>
              </w:rPr>
              <w:t> </w:t>
            </w:r>
            <w:r>
              <w:rPr>
                <w:color w:val="424242"/>
                <w:spacing w:val="-2"/>
                <w:w w:val="105"/>
                <w:sz w:val="15"/>
              </w:rPr>
              <w:t>a</w:t>
            </w:r>
            <w:r>
              <w:rPr>
                <w:color w:val="1A1A1A"/>
                <w:spacing w:val="-2"/>
                <w:w w:val="105"/>
                <w:sz w:val="15"/>
              </w:rPr>
              <w:t>b</w:t>
            </w:r>
            <w:r>
              <w:rPr>
                <w:color w:val="424242"/>
                <w:spacing w:val="-2"/>
                <w:w w:val="105"/>
                <w:sz w:val="15"/>
              </w:rPr>
              <w:t>sence)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62" w:right="2"/>
              <w:jc w:val="center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9"/>
              <w:rPr>
                <w:sz w:val="18"/>
              </w:rPr>
            </w:pPr>
          </w:p>
          <w:p>
            <w:pPr>
              <w:pStyle w:val="TableParagraph"/>
              <w:spacing w:before="1"/>
              <w:ind w:left="58"/>
              <w:jc w:val="center"/>
              <w:rPr>
                <w:sz w:val="18"/>
              </w:rPr>
            </w:pPr>
            <w:r>
              <w:rPr>
                <w:color w:val="2B2A2A"/>
                <w:spacing w:val="-10"/>
                <w:w w:val="105"/>
                <w:sz w:val="18"/>
              </w:rPr>
              <w:t>0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9"/>
              <w:rPr>
                <w:sz w:val="18"/>
              </w:rPr>
            </w:pPr>
          </w:p>
          <w:p>
            <w:pPr>
              <w:pStyle w:val="TableParagraph"/>
              <w:spacing w:before="1"/>
              <w:ind w:left="50" w:right="1"/>
              <w:jc w:val="center"/>
              <w:rPr>
                <w:sz w:val="18"/>
              </w:rPr>
            </w:pPr>
            <w:r>
              <w:rPr>
                <w:color w:val="2B2A2A"/>
                <w:spacing w:val="-10"/>
                <w:sz w:val="18"/>
              </w:rPr>
              <w:t>0</w:t>
            </w:r>
          </w:p>
        </w:tc>
        <w:tc>
          <w:tcPr>
            <w:tcW w:w="3158" w:type="dxa"/>
          </w:tcPr>
          <w:p>
            <w:pPr>
              <w:pStyle w:val="TableParagraph"/>
              <w:spacing w:line="235" w:lineRule="auto" w:before="122"/>
              <w:ind w:left="121" w:right="571" w:hanging="3"/>
              <w:rPr>
                <w:i/>
                <w:sz w:val="15"/>
              </w:rPr>
            </w:pPr>
            <w:r>
              <w:rPr>
                <w:color w:val="2B2A2A"/>
                <w:w w:val="105"/>
                <w:sz w:val="15"/>
              </w:rPr>
              <w:t>Routine and </w:t>
            </w:r>
            <w:r>
              <w:rPr>
                <w:color w:val="1A1A1A"/>
                <w:w w:val="105"/>
                <w:sz w:val="15"/>
              </w:rPr>
              <w:t>repeat </w:t>
            </w:r>
            <w:r>
              <w:rPr>
                <w:color w:val="2B2A2A"/>
                <w:w w:val="105"/>
                <w:sz w:val="15"/>
              </w:rPr>
              <w:t>samples are total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co</w:t>
            </w:r>
            <w:r>
              <w:rPr>
                <w:color w:val="1A1A1A"/>
                <w:w w:val="105"/>
                <w:sz w:val="15"/>
              </w:rPr>
              <w:t>li</w:t>
            </w:r>
            <w:r>
              <w:rPr>
                <w:color w:val="424242"/>
                <w:w w:val="105"/>
                <w:sz w:val="15"/>
              </w:rPr>
              <w:t>form</w:t>
            </w:r>
            <w:r>
              <w:rPr>
                <w:w w:val="105"/>
                <w:sz w:val="15"/>
              </w:rPr>
              <w:t>-</w:t>
            </w:r>
            <w:r>
              <w:rPr>
                <w:color w:val="2B2A2A"/>
                <w:w w:val="105"/>
                <w:sz w:val="15"/>
              </w:rPr>
              <w:t>positive</w:t>
            </w:r>
            <w:r>
              <w:rPr>
                <w:color w:val="2B2A2A"/>
                <w:spacing w:val="-2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and</w:t>
            </w:r>
            <w:r>
              <w:rPr>
                <w:color w:val="2B2A2A"/>
                <w:spacing w:val="-5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either is </w:t>
            </w:r>
            <w:r>
              <w:rPr>
                <w:i/>
                <w:color w:val="59595B"/>
                <w:w w:val="105"/>
                <w:sz w:val="17"/>
              </w:rPr>
              <w:t>E.</w:t>
            </w:r>
            <w:r>
              <w:rPr>
                <w:i/>
                <w:color w:val="59595B"/>
                <w:spacing w:val="-9"/>
                <w:w w:val="105"/>
                <w:sz w:val="17"/>
              </w:rPr>
              <w:t> </w:t>
            </w:r>
            <w:r>
              <w:rPr>
                <w:i/>
                <w:color w:val="59595B"/>
                <w:w w:val="105"/>
                <w:sz w:val="15"/>
              </w:rPr>
              <w:t>co</w:t>
            </w:r>
            <w:r>
              <w:rPr>
                <w:i/>
                <w:color w:val="2B2A2A"/>
                <w:w w:val="105"/>
                <w:sz w:val="15"/>
              </w:rPr>
              <w:t>li</w:t>
            </w:r>
            <w:r>
              <w:rPr>
                <w:i/>
                <w:w w:val="105"/>
                <w:sz w:val="15"/>
              </w:rPr>
              <w:t>-</w:t>
            </w:r>
          </w:p>
          <w:p>
            <w:pPr>
              <w:pStyle w:val="TableParagraph"/>
              <w:spacing w:line="235" w:lineRule="auto" w:before="10"/>
              <w:ind w:left="115" w:right="75" w:firstLine="11"/>
              <w:rPr>
                <w:i/>
                <w:sz w:val="15"/>
              </w:rPr>
            </w:pPr>
            <w:r>
              <w:rPr>
                <w:color w:val="2B2A2A"/>
                <w:w w:val="105"/>
                <w:sz w:val="15"/>
              </w:rPr>
              <w:t>positive </w:t>
            </w:r>
            <w:r>
              <w:rPr>
                <w:color w:val="424242"/>
                <w:w w:val="105"/>
                <w:sz w:val="15"/>
              </w:rPr>
              <w:t>or </w:t>
            </w:r>
            <w:r>
              <w:rPr>
                <w:color w:val="2B2A2A"/>
                <w:w w:val="105"/>
                <w:sz w:val="15"/>
              </w:rPr>
              <w:t>system fails to</w:t>
            </w:r>
            <w:r>
              <w:rPr>
                <w:color w:val="2B2A2A"/>
                <w:spacing w:val="-4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take repeat samples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fo</w:t>
            </w:r>
            <w:r>
              <w:rPr>
                <w:color w:val="1A1A1A"/>
                <w:w w:val="105"/>
                <w:sz w:val="15"/>
              </w:rPr>
              <w:t>llowin</w:t>
            </w:r>
            <w:r>
              <w:rPr>
                <w:color w:val="424242"/>
                <w:w w:val="105"/>
                <w:sz w:val="15"/>
              </w:rPr>
              <w:t>g </w:t>
            </w:r>
            <w:r>
              <w:rPr>
                <w:i/>
                <w:color w:val="424242"/>
                <w:w w:val="105"/>
                <w:sz w:val="17"/>
              </w:rPr>
              <w:t>E. </w:t>
            </w:r>
            <w:r>
              <w:rPr>
                <w:color w:val="2B2A2A"/>
                <w:w w:val="105"/>
                <w:sz w:val="15"/>
              </w:rPr>
              <w:t>coli</w:t>
            </w:r>
            <w:r>
              <w:rPr>
                <w:w w:val="105"/>
                <w:sz w:val="15"/>
              </w:rPr>
              <w:t>-</w:t>
            </w:r>
            <w:r>
              <w:rPr>
                <w:color w:val="2B2A2A"/>
                <w:w w:val="105"/>
                <w:sz w:val="15"/>
              </w:rPr>
              <w:t>positive routine </w:t>
            </w:r>
            <w:r>
              <w:rPr>
                <w:color w:val="424242"/>
                <w:w w:val="105"/>
                <w:sz w:val="15"/>
              </w:rPr>
              <w:t>sample </w:t>
            </w:r>
            <w:r>
              <w:rPr>
                <w:color w:val="2B2A2A"/>
                <w:w w:val="105"/>
                <w:sz w:val="15"/>
              </w:rPr>
              <w:t>or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system fails </w:t>
            </w:r>
            <w:r>
              <w:rPr>
                <w:color w:val="2B2A2A"/>
                <w:w w:val="105"/>
                <w:sz w:val="15"/>
              </w:rPr>
              <w:t>to analyze total coliform-positive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repeat sample for </w:t>
            </w:r>
            <w:r>
              <w:rPr>
                <w:i/>
                <w:color w:val="424242"/>
                <w:w w:val="105"/>
                <w:sz w:val="17"/>
              </w:rPr>
              <w:t>E. </w:t>
            </w:r>
            <w:r>
              <w:rPr>
                <w:i/>
                <w:color w:val="424242"/>
                <w:w w:val="105"/>
                <w:sz w:val="15"/>
              </w:rPr>
              <w:t>coli</w:t>
            </w:r>
          </w:p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spacing w:line="237" w:lineRule="auto" w:before="1"/>
              <w:ind w:left="121" w:right="75" w:hanging="3"/>
              <w:rPr>
                <w:sz w:val="15"/>
              </w:rPr>
            </w:pPr>
            <w:r>
              <w:rPr>
                <w:color w:val="424242"/>
                <w:w w:val="105"/>
                <w:sz w:val="15"/>
                <w:u w:val="thick" w:color="424242"/>
              </w:rPr>
              <w:t>Note:</w:t>
            </w:r>
            <w:r>
              <w:rPr>
                <w:color w:val="424242"/>
                <w:spacing w:val="34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If</w:t>
            </w:r>
            <w:r>
              <w:rPr>
                <w:color w:val="2B2A2A"/>
                <w:spacing w:val="-6"/>
                <w:w w:val="105"/>
                <w:sz w:val="15"/>
              </w:rPr>
              <w:t> </w:t>
            </w:r>
            <w:r>
              <w:rPr>
                <w:color w:val="424242"/>
                <w:w w:val="105"/>
                <w:sz w:val="15"/>
              </w:rPr>
              <w:t>either </w:t>
            </w:r>
            <w:r>
              <w:rPr>
                <w:color w:val="2B2A2A"/>
                <w:w w:val="105"/>
                <w:sz w:val="15"/>
              </w:rPr>
              <w:t>an </w:t>
            </w:r>
            <w:r>
              <w:rPr>
                <w:color w:val="424242"/>
                <w:w w:val="105"/>
                <w:sz w:val="15"/>
              </w:rPr>
              <w:t>original</w:t>
            </w:r>
            <w:r>
              <w:rPr>
                <w:color w:val="424242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routine </w:t>
            </w:r>
            <w:r>
              <w:rPr>
                <w:color w:val="424242"/>
                <w:w w:val="105"/>
                <w:sz w:val="15"/>
              </w:rPr>
              <w:t>samp</w:t>
            </w:r>
            <w:r>
              <w:rPr>
                <w:color w:val="1A1A1A"/>
                <w:w w:val="105"/>
                <w:sz w:val="15"/>
              </w:rPr>
              <w:t>l</w:t>
            </w:r>
            <w:r>
              <w:rPr>
                <w:color w:val="424242"/>
                <w:w w:val="105"/>
                <w:sz w:val="15"/>
              </w:rPr>
              <w:t>e</w:t>
            </w:r>
            <w:r>
              <w:rPr>
                <w:color w:val="424242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and/or its repeat samples(s) are </w:t>
            </w:r>
            <w:r>
              <w:rPr>
                <w:i/>
                <w:color w:val="424242"/>
                <w:w w:val="105"/>
                <w:sz w:val="17"/>
              </w:rPr>
              <w:t>E. </w:t>
            </w:r>
            <w:r>
              <w:rPr>
                <w:i/>
                <w:color w:val="424242"/>
                <w:w w:val="105"/>
                <w:sz w:val="15"/>
              </w:rPr>
              <w:t>coli</w:t>
            </w:r>
            <w:r>
              <w:rPr>
                <w:i/>
                <w:color w:val="424242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po</w:t>
            </w:r>
            <w:r>
              <w:rPr>
                <w:color w:val="59595B"/>
                <w:w w:val="105"/>
                <w:sz w:val="15"/>
              </w:rPr>
              <w:t>s</w:t>
            </w:r>
            <w:r>
              <w:rPr>
                <w:color w:val="2B2A2A"/>
                <w:w w:val="105"/>
                <w:sz w:val="15"/>
              </w:rPr>
              <w:t>itive</w:t>
            </w:r>
            <w:r>
              <w:rPr>
                <w:color w:val="747475"/>
                <w:w w:val="105"/>
                <w:sz w:val="15"/>
              </w:rPr>
              <w:t>, </w:t>
            </w:r>
            <w:r>
              <w:rPr>
                <w:color w:val="424242"/>
                <w:w w:val="105"/>
                <w:sz w:val="15"/>
              </w:rPr>
              <w:t>a Tier</w:t>
            </w:r>
            <w:r>
              <w:rPr>
                <w:color w:val="424242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I </w:t>
            </w:r>
            <w:r>
              <w:rPr>
                <w:color w:val="424242"/>
                <w:w w:val="105"/>
                <w:sz w:val="15"/>
              </w:rPr>
              <w:t>violation </w:t>
            </w:r>
            <w:r>
              <w:rPr>
                <w:color w:val="2B2A2A"/>
                <w:w w:val="105"/>
                <w:sz w:val="15"/>
              </w:rPr>
              <w:t>exists.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88"/>
              <w:rPr>
                <w:sz w:val="15"/>
              </w:rPr>
            </w:pPr>
          </w:p>
          <w:p>
            <w:pPr>
              <w:pStyle w:val="TableParagraph"/>
              <w:ind w:left="114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Human</w:t>
            </w:r>
            <w:r>
              <w:rPr>
                <w:color w:val="2B2A2A"/>
                <w:spacing w:val="13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and animal</w:t>
            </w:r>
            <w:r>
              <w:rPr>
                <w:color w:val="2B2A2A"/>
                <w:spacing w:val="5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fecal</w:t>
            </w:r>
            <w:r>
              <w:rPr>
                <w:color w:val="2B2A2A"/>
                <w:spacing w:val="2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waste</w:t>
            </w:r>
          </w:p>
        </w:tc>
      </w:tr>
    </w:tbl>
    <w:p>
      <w:pPr>
        <w:spacing w:before="125"/>
        <w:ind w:left="498" w:right="0" w:firstLine="0"/>
        <w:jc w:val="left"/>
        <w:rPr>
          <w:sz w:val="15"/>
        </w:rPr>
      </w:pPr>
      <w:r>
        <w:rPr>
          <w:color w:val="2B2A2A"/>
          <w:w w:val="105"/>
          <w:sz w:val="17"/>
        </w:rPr>
        <w:t>*</w:t>
      </w:r>
      <w:r>
        <w:rPr>
          <w:color w:val="2B2A2A"/>
          <w:spacing w:val="-11"/>
          <w:w w:val="105"/>
          <w:sz w:val="17"/>
        </w:rPr>
        <w:t> </w:t>
      </w:r>
      <w:r>
        <w:rPr>
          <w:color w:val="2B2A2A"/>
          <w:w w:val="105"/>
          <w:sz w:val="15"/>
        </w:rPr>
        <w:t>If</w:t>
      </w:r>
      <w:r>
        <w:rPr>
          <w:color w:val="2B2A2A"/>
          <w:spacing w:val="-2"/>
          <w:w w:val="105"/>
          <w:sz w:val="15"/>
        </w:rPr>
        <w:t> </w:t>
      </w:r>
      <w:r>
        <w:rPr>
          <w:color w:val="2B2A2A"/>
          <w:w w:val="105"/>
          <w:sz w:val="15"/>
        </w:rPr>
        <w:t>a</w:t>
      </w:r>
      <w:r>
        <w:rPr>
          <w:color w:val="2B2A2A"/>
          <w:spacing w:val="-4"/>
          <w:w w:val="105"/>
          <w:sz w:val="15"/>
        </w:rPr>
        <w:t> </w:t>
      </w:r>
      <w:r>
        <w:rPr>
          <w:color w:val="2B2A2A"/>
          <w:w w:val="105"/>
          <w:sz w:val="15"/>
        </w:rPr>
        <w:t>system</w:t>
      </w:r>
      <w:r>
        <w:rPr>
          <w:color w:val="2B2A2A"/>
          <w:spacing w:val="13"/>
          <w:w w:val="105"/>
          <w:sz w:val="15"/>
        </w:rPr>
        <w:t> </w:t>
      </w:r>
      <w:r>
        <w:rPr>
          <w:color w:val="2B2A2A"/>
          <w:w w:val="105"/>
          <w:sz w:val="15"/>
        </w:rPr>
        <w:t>collect</w:t>
      </w:r>
      <w:r>
        <w:rPr>
          <w:w w:val="105"/>
          <w:sz w:val="15"/>
        </w:rPr>
        <w:t>i</w:t>
      </w:r>
      <w:r>
        <w:rPr>
          <w:color w:val="2B2A2A"/>
          <w:w w:val="105"/>
          <w:sz w:val="15"/>
        </w:rPr>
        <w:t>ng</w:t>
      </w:r>
      <w:r>
        <w:rPr>
          <w:color w:val="2B2A2A"/>
          <w:spacing w:val="3"/>
          <w:w w:val="105"/>
          <w:sz w:val="15"/>
        </w:rPr>
        <w:t> </w:t>
      </w:r>
      <w:r>
        <w:rPr>
          <w:color w:val="2B2A2A"/>
          <w:w w:val="105"/>
          <w:sz w:val="15"/>
        </w:rPr>
        <w:t>fewer than 40</w:t>
      </w:r>
      <w:r>
        <w:rPr>
          <w:color w:val="2B2A2A"/>
          <w:spacing w:val="-5"/>
          <w:w w:val="105"/>
          <w:sz w:val="15"/>
        </w:rPr>
        <w:t> </w:t>
      </w:r>
      <w:r>
        <w:rPr>
          <w:color w:val="424242"/>
          <w:w w:val="105"/>
          <w:sz w:val="15"/>
        </w:rPr>
        <w:t>samp</w:t>
      </w:r>
      <w:r>
        <w:rPr>
          <w:w w:val="105"/>
          <w:sz w:val="15"/>
        </w:rPr>
        <w:t>l</w:t>
      </w:r>
      <w:r>
        <w:rPr>
          <w:color w:val="2B2A2A"/>
          <w:w w:val="105"/>
          <w:sz w:val="15"/>
        </w:rPr>
        <w:t>es</w:t>
      </w:r>
      <w:r>
        <w:rPr>
          <w:color w:val="2B2A2A"/>
          <w:spacing w:val="6"/>
          <w:w w:val="105"/>
          <w:sz w:val="15"/>
        </w:rPr>
        <w:t> </w:t>
      </w:r>
      <w:r>
        <w:rPr>
          <w:color w:val="2B2A2A"/>
          <w:w w:val="105"/>
          <w:sz w:val="15"/>
        </w:rPr>
        <w:t>per</w:t>
      </w:r>
      <w:r>
        <w:rPr>
          <w:color w:val="2B2A2A"/>
          <w:spacing w:val="4"/>
          <w:w w:val="105"/>
          <w:sz w:val="15"/>
        </w:rPr>
        <w:t> </w:t>
      </w:r>
      <w:r>
        <w:rPr>
          <w:color w:val="2B2A2A"/>
          <w:w w:val="105"/>
          <w:sz w:val="15"/>
        </w:rPr>
        <w:t>month</w:t>
      </w:r>
      <w:r>
        <w:rPr>
          <w:color w:val="2B2A2A"/>
          <w:spacing w:val="11"/>
          <w:w w:val="105"/>
          <w:sz w:val="15"/>
        </w:rPr>
        <w:t> </w:t>
      </w:r>
      <w:r>
        <w:rPr>
          <w:color w:val="1A1A1A"/>
          <w:w w:val="105"/>
          <w:sz w:val="15"/>
        </w:rPr>
        <w:t>has </w:t>
      </w:r>
      <w:r>
        <w:rPr>
          <w:color w:val="2B2A2A"/>
          <w:w w:val="105"/>
          <w:sz w:val="15"/>
        </w:rPr>
        <w:t>two</w:t>
      </w:r>
      <w:r>
        <w:rPr>
          <w:color w:val="2B2A2A"/>
          <w:spacing w:val="-2"/>
          <w:w w:val="105"/>
          <w:sz w:val="15"/>
        </w:rPr>
        <w:t> </w:t>
      </w:r>
      <w:r>
        <w:rPr>
          <w:color w:val="2B2A2A"/>
          <w:w w:val="105"/>
          <w:sz w:val="15"/>
        </w:rPr>
        <w:t>or</w:t>
      </w:r>
      <w:r>
        <w:rPr>
          <w:color w:val="2B2A2A"/>
          <w:spacing w:val="2"/>
          <w:w w:val="105"/>
          <w:sz w:val="15"/>
        </w:rPr>
        <w:t> </w:t>
      </w:r>
      <w:r>
        <w:rPr>
          <w:color w:val="2B2A2A"/>
          <w:w w:val="105"/>
          <w:sz w:val="15"/>
        </w:rPr>
        <w:t>more</w:t>
      </w:r>
      <w:r>
        <w:rPr>
          <w:color w:val="2B2A2A"/>
          <w:spacing w:val="12"/>
          <w:w w:val="105"/>
          <w:sz w:val="15"/>
        </w:rPr>
        <w:t> </w:t>
      </w:r>
      <w:r>
        <w:rPr>
          <w:color w:val="2B2A2A"/>
          <w:w w:val="105"/>
          <w:sz w:val="15"/>
        </w:rPr>
        <w:t>positive</w:t>
      </w:r>
      <w:r>
        <w:rPr>
          <w:color w:val="2B2A2A"/>
          <w:spacing w:val="3"/>
          <w:w w:val="105"/>
          <w:sz w:val="15"/>
        </w:rPr>
        <w:t> </w:t>
      </w:r>
      <w:r>
        <w:rPr>
          <w:color w:val="424242"/>
          <w:w w:val="105"/>
          <w:sz w:val="15"/>
        </w:rPr>
        <w:t>samp</w:t>
      </w:r>
      <w:r>
        <w:rPr>
          <w:color w:val="1A1A1A"/>
          <w:w w:val="105"/>
          <w:sz w:val="15"/>
        </w:rPr>
        <w:t>le</w:t>
      </w:r>
      <w:r>
        <w:rPr>
          <w:color w:val="424242"/>
          <w:w w:val="105"/>
          <w:sz w:val="15"/>
        </w:rPr>
        <w:t>s</w:t>
      </w:r>
      <w:r>
        <w:rPr>
          <w:color w:val="424242"/>
          <w:spacing w:val="6"/>
          <w:w w:val="105"/>
          <w:sz w:val="15"/>
        </w:rPr>
        <w:t> </w:t>
      </w:r>
      <w:r>
        <w:rPr>
          <w:color w:val="2B2A2A"/>
          <w:w w:val="105"/>
          <w:sz w:val="15"/>
        </w:rPr>
        <w:t>in</w:t>
      </w:r>
      <w:r>
        <w:rPr>
          <w:color w:val="2B2A2A"/>
          <w:spacing w:val="1"/>
          <w:w w:val="105"/>
          <w:sz w:val="15"/>
        </w:rPr>
        <w:t> </w:t>
      </w:r>
      <w:r>
        <w:rPr>
          <w:color w:val="424242"/>
          <w:w w:val="105"/>
          <w:sz w:val="15"/>
        </w:rPr>
        <w:t>o</w:t>
      </w:r>
      <w:r>
        <w:rPr>
          <w:color w:val="1A1A1A"/>
          <w:w w:val="105"/>
          <w:sz w:val="15"/>
        </w:rPr>
        <w:t>ne</w:t>
      </w:r>
      <w:r>
        <w:rPr>
          <w:color w:val="1A1A1A"/>
          <w:spacing w:val="5"/>
          <w:w w:val="105"/>
          <w:sz w:val="15"/>
        </w:rPr>
        <w:t> </w:t>
      </w:r>
      <w:r>
        <w:rPr>
          <w:color w:val="2B2A2A"/>
          <w:w w:val="105"/>
          <w:sz w:val="15"/>
        </w:rPr>
        <w:t>month,</w:t>
      </w:r>
      <w:r>
        <w:rPr>
          <w:color w:val="2B2A2A"/>
          <w:spacing w:val="11"/>
          <w:w w:val="105"/>
          <w:sz w:val="15"/>
        </w:rPr>
        <w:t> </w:t>
      </w:r>
      <w:r>
        <w:rPr>
          <w:color w:val="2B2A2A"/>
          <w:w w:val="105"/>
          <w:sz w:val="15"/>
        </w:rPr>
        <w:t>an</w:t>
      </w:r>
      <w:r>
        <w:rPr>
          <w:color w:val="2B2A2A"/>
          <w:spacing w:val="6"/>
          <w:w w:val="105"/>
          <w:sz w:val="15"/>
        </w:rPr>
        <w:t> </w:t>
      </w:r>
      <w:r>
        <w:rPr>
          <w:color w:val="424242"/>
          <w:w w:val="105"/>
          <w:sz w:val="15"/>
        </w:rPr>
        <w:t>assessment</w:t>
      </w:r>
      <w:r>
        <w:rPr>
          <w:color w:val="424242"/>
          <w:spacing w:val="12"/>
          <w:w w:val="105"/>
          <w:sz w:val="15"/>
        </w:rPr>
        <w:t> </w:t>
      </w:r>
      <w:r>
        <w:rPr>
          <w:color w:val="2B2A2A"/>
          <w:w w:val="105"/>
          <w:sz w:val="15"/>
        </w:rPr>
        <w:t>is</w:t>
      </w:r>
      <w:r>
        <w:rPr>
          <w:color w:val="2B2A2A"/>
          <w:spacing w:val="4"/>
          <w:w w:val="105"/>
          <w:sz w:val="15"/>
        </w:rPr>
        <w:t> </w:t>
      </w:r>
      <w:r>
        <w:rPr>
          <w:color w:val="2B2A2A"/>
          <w:spacing w:val="-2"/>
          <w:w w:val="105"/>
          <w:sz w:val="15"/>
        </w:rPr>
        <w:t>required.</w:t>
      </w:r>
    </w:p>
    <w:p>
      <w:pPr>
        <w:spacing w:line="240" w:lineRule="auto" w:before="109"/>
        <w:rPr>
          <w:sz w:val="15"/>
        </w:rPr>
      </w:pPr>
    </w:p>
    <w:p>
      <w:pPr>
        <w:spacing w:before="0"/>
        <w:ind w:left="349" w:right="0" w:firstLine="0"/>
        <w:jc w:val="left"/>
        <w:rPr>
          <w:b/>
          <w:sz w:val="19"/>
        </w:rPr>
      </w:pPr>
      <w:r>
        <w:rPr>
          <w:b/>
          <w:color w:val="2B2A2A"/>
          <w:sz w:val="19"/>
        </w:rPr>
        <w:t>Disinfectant</w:t>
      </w:r>
      <w:r>
        <w:rPr>
          <w:b/>
          <w:color w:val="2B2A2A"/>
          <w:spacing w:val="-8"/>
          <w:sz w:val="19"/>
        </w:rPr>
        <w:t> </w:t>
      </w:r>
      <w:r>
        <w:rPr>
          <w:b/>
          <w:color w:val="2B2A2A"/>
          <w:sz w:val="19"/>
        </w:rPr>
        <w:t>Residuals</w:t>
      </w:r>
      <w:r>
        <w:rPr>
          <w:b/>
          <w:color w:val="2B2A2A"/>
          <w:spacing w:val="-9"/>
          <w:sz w:val="19"/>
        </w:rPr>
        <w:t> </w:t>
      </w:r>
      <w:r>
        <w:rPr>
          <w:b/>
          <w:color w:val="2B2A2A"/>
          <w:spacing w:val="-2"/>
          <w:sz w:val="19"/>
        </w:rPr>
        <w:t>Summary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793"/>
        <w:gridCol w:w="1043"/>
        <w:gridCol w:w="1230"/>
        <w:gridCol w:w="1331"/>
        <w:gridCol w:w="951"/>
        <w:gridCol w:w="903"/>
        <w:gridCol w:w="2278"/>
      </w:tblGrid>
      <w:tr>
        <w:trPr>
          <w:trHeight w:val="739" w:hRule="atLeast"/>
        </w:trPr>
        <w:tc>
          <w:tcPr>
            <w:tcW w:w="21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before="150"/>
              <w:rPr>
                <w:b/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134" w:firstLine="137"/>
              <w:rPr>
                <w:sz w:val="15"/>
              </w:rPr>
            </w:pPr>
            <w:r>
              <w:rPr>
                <w:color w:val="424242"/>
                <w:spacing w:val="-4"/>
                <w:w w:val="105"/>
                <w:sz w:val="15"/>
              </w:rPr>
              <w:t>Year</w:t>
            </w:r>
            <w:r>
              <w:rPr>
                <w:color w:val="424242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Sampled</w:t>
            </w:r>
          </w:p>
        </w:tc>
        <w:tc>
          <w:tcPr>
            <w:tcW w:w="1043" w:type="dxa"/>
          </w:tcPr>
          <w:p>
            <w:pPr>
              <w:pStyle w:val="TableParagraph"/>
              <w:spacing w:before="59"/>
              <w:rPr>
                <w:b/>
                <w:sz w:val="15"/>
              </w:rPr>
            </w:pPr>
          </w:p>
          <w:p>
            <w:pPr>
              <w:pStyle w:val="TableParagraph"/>
              <w:ind w:left="155" w:right="73"/>
              <w:jc w:val="center"/>
              <w:rPr>
                <w:sz w:val="15"/>
              </w:rPr>
            </w:pPr>
            <w:r>
              <w:rPr>
                <w:color w:val="2B2A2A"/>
                <w:spacing w:val="-4"/>
                <w:w w:val="105"/>
                <w:sz w:val="15"/>
              </w:rPr>
              <w:t>MRDL</w:t>
            </w:r>
          </w:p>
          <w:p>
            <w:pPr>
              <w:pStyle w:val="TableParagraph"/>
              <w:spacing w:before="6"/>
              <w:ind w:left="155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sz w:val="15"/>
              </w:rPr>
              <w:t>Violation</w:t>
            </w:r>
          </w:p>
          <w:p>
            <w:pPr>
              <w:pStyle w:val="TableParagraph"/>
              <w:spacing w:line="108" w:lineRule="exact" w:before="18"/>
              <w:ind w:left="155" w:right="28"/>
              <w:jc w:val="center"/>
              <w:rPr>
                <w:i/>
                <w:sz w:val="10"/>
              </w:rPr>
            </w:pPr>
            <w:r>
              <w:rPr>
                <w:i/>
                <w:color w:val="59595B"/>
                <w:spacing w:val="-5"/>
                <w:w w:val="130"/>
                <w:sz w:val="10"/>
              </w:rPr>
              <w:t>V</w:t>
            </w:r>
            <w:r>
              <w:rPr>
                <w:i/>
                <w:color w:val="747475"/>
                <w:spacing w:val="-5"/>
                <w:w w:val="130"/>
                <w:sz w:val="10"/>
              </w:rPr>
              <w:t>I</w:t>
            </w:r>
            <w:r>
              <w:rPr>
                <w:i/>
                <w:color w:val="424242"/>
                <w:spacing w:val="-5"/>
                <w:w w:val="130"/>
                <w:sz w:val="10"/>
              </w:rPr>
              <w:t>M</w:t>
            </w:r>
          </w:p>
        </w:tc>
        <w:tc>
          <w:tcPr>
            <w:tcW w:w="1230" w:type="dxa"/>
          </w:tcPr>
          <w:p>
            <w:pPr>
              <w:pStyle w:val="TableParagraph"/>
              <w:spacing w:line="247" w:lineRule="auto" w:before="131"/>
              <w:ind w:left="474" w:right="415" w:firstLine="10"/>
              <w:jc w:val="center"/>
              <w:rPr>
                <w:sz w:val="15"/>
              </w:rPr>
            </w:pPr>
            <w:r>
              <w:rPr>
                <w:color w:val="424242"/>
                <w:spacing w:val="-4"/>
                <w:sz w:val="15"/>
              </w:rPr>
              <w:t>Your</w:t>
            </w:r>
            <w:r>
              <w:rPr>
                <w:color w:val="424242"/>
                <w:spacing w:val="40"/>
                <w:sz w:val="15"/>
              </w:rPr>
              <w:t> </w:t>
            </w:r>
            <w:r>
              <w:rPr>
                <w:color w:val="424242"/>
                <w:spacing w:val="-4"/>
                <w:w w:val="90"/>
                <w:sz w:val="15"/>
              </w:rPr>
              <w:t>Water</w:t>
            </w:r>
          </w:p>
          <w:p>
            <w:pPr>
              <w:pStyle w:val="TableParagraph"/>
              <w:spacing w:before="10"/>
              <w:ind w:left="63" w:right="17"/>
              <w:jc w:val="center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(highest</w:t>
            </w:r>
            <w:r>
              <w:rPr>
                <w:color w:val="2B2A2A"/>
                <w:spacing w:val="-7"/>
                <w:w w:val="105"/>
                <w:sz w:val="15"/>
              </w:rPr>
              <w:t> </w:t>
            </w:r>
            <w:r>
              <w:rPr>
                <w:color w:val="2B2A2A"/>
                <w:spacing w:val="-4"/>
                <w:w w:val="105"/>
                <w:sz w:val="15"/>
              </w:rPr>
              <w:t>RAA)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36"/>
              <w:ind w:left="68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w w:val="105"/>
                <w:sz w:val="15"/>
              </w:rPr>
              <w:t>Range</w:t>
            </w:r>
          </w:p>
          <w:p>
            <w:pPr>
              <w:pStyle w:val="TableParagraph"/>
              <w:spacing w:before="15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07" w:val="left" w:leader="none"/>
              </w:tabs>
              <w:ind w:left="48"/>
              <w:jc w:val="center"/>
              <w:rPr>
                <w:sz w:val="15"/>
              </w:rPr>
            </w:pPr>
            <w:r>
              <w:rPr>
                <w:color w:val="424242"/>
                <w:spacing w:val="-5"/>
                <w:sz w:val="15"/>
              </w:rPr>
              <w:t>Low</w:t>
            </w:r>
            <w:r>
              <w:rPr>
                <w:color w:val="424242"/>
                <w:sz w:val="15"/>
              </w:rPr>
              <w:tab/>
            </w:r>
            <w:r>
              <w:rPr>
                <w:color w:val="2B2A2A"/>
                <w:spacing w:val="-4"/>
                <w:sz w:val="15"/>
              </w:rPr>
              <w:t>High</w:t>
            </w:r>
          </w:p>
        </w:tc>
        <w:tc>
          <w:tcPr>
            <w:tcW w:w="951" w:type="dxa"/>
          </w:tcPr>
          <w:p>
            <w:pPr>
              <w:pStyle w:val="TableParagraph"/>
              <w:spacing w:before="141"/>
              <w:rPr>
                <w:b/>
                <w:sz w:val="15"/>
              </w:rPr>
            </w:pPr>
          </w:p>
          <w:p>
            <w:pPr>
              <w:pStyle w:val="TableParagraph"/>
              <w:ind w:left="66" w:right="23"/>
              <w:jc w:val="center"/>
              <w:rPr>
                <w:sz w:val="15"/>
              </w:rPr>
            </w:pPr>
            <w:r>
              <w:rPr>
                <w:color w:val="424242"/>
                <w:spacing w:val="-2"/>
                <w:sz w:val="15"/>
              </w:rPr>
              <w:t>MRDLG</w:t>
            </w:r>
          </w:p>
        </w:tc>
        <w:tc>
          <w:tcPr>
            <w:tcW w:w="903" w:type="dxa"/>
          </w:tcPr>
          <w:p>
            <w:pPr>
              <w:pStyle w:val="TableParagraph"/>
              <w:spacing w:before="141"/>
              <w:rPr>
                <w:b/>
                <w:sz w:val="15"/>
              </w:rPr>
            </w:pPr>
          </w:p>
          <w:p>
            <w:pPr>
              <w:pStyle w:val="TableParagraph"/>
              <w:ind w:left="70"/>
              <w:jc w:val="center"/>
              <w:rPr>
                <w:sz w:val="15"/>
              </w:rPr>
            </w:pPr>
            <w:r>
              <w:rPr>
                <w:color w:val="424242"/>
                <w:spacing w:val="-4"/>
                <w:w w:val="110"/>
                <w:sz w:val="15"/>
              </w:rPr>
              <w:t>MRDL</w:t>
            </w:r>
          </w:p>
        </w:tc>
        <w:tc>
          <w:tcPr>
            <w:tcW w:w="2278" w:type="dxa"/>
          </w:tcPr>
          <w:p>
            <w:pPr>
              <w:pStyle w:val="TableParagraph"/>
              <w:spacing w:before="141"/>
              <w:rPr>
                <w:b/>
                <w:sz w:val="15"/>
              </w:rPr>
            </w:pPr>
          </w:p>
          <w:p>
            <w:pPr>
              <w:pStyle w:val="TableParagraph"/>
              <w:ind w:left="91"/>
              <w:rPr>
                <w:sz w:val="15"/>
              </w:rPr>
            </w:pPr>
            <w:r>
              <w:rPr>
                <w:color w:val="2B2A2A"/>
                <w:sz w:val="15"/>
              </w:rPr>
              <w:t>Likely</w:t>
            </w:r>
            <w:r>
              <w:rPr>
                <w:color w:val="2B2A2A"/>
                <w:spacing w:val="2"/>
                <w:sz w:val="15"/>
              </w:rPr>
              <w:t> </w:t>
            </w:r>
            <w:r>
              <w:rPr>
                <w:color w:val="424242"/>
                <w:sz w:val="15"/>
              </w:rPr>
              <w:t>Source</w:t>
            </w:r>
            <w:r>
              <w:rPr>
                <w:color w:val="424242"/>
                <w:spacing w:val="-3"/>
                <w:sz w:val="15"/>
              </w:rPr>
              <w:t> </w:t>
            </w:r>
            <w:r>
              <w:rPr>
                <w:color w:val="2B2A2A"/>
                <w:sz w:val="15"/>
              </w:rPr>
              <w:t>of</w:t>
            </w:r>
            <w:r>
              <w:rPr>
                <w:color w:val="2B2A2A"/>
                <w:spacing w:val="-7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Contamination</w:t>
            </w:r>
          </w:p>
        </w:tc>
      </w:tr>
      <w:tr>
        <w:trPr>
          <w:trHeight w:val="537" w:hRule="atLeast"/>
        </w:trPr>
        <w:tc>
          <w:tcPr>
            <w:tcW w:w="2173" w:type="dxa"/>
          </w:tcPr>
          <w:p>
            <w:pPr>
              <w:pStyle w:val="TableParagraph"/>
              <w:spacing w:before="116"/>
              <w:ind w:left="8"/>
              <w:rPr>
                <w:sz w:val="15"/>
              </w:rPr>
            </w:pPr>
            <w:r>
              <w:rPr>
                <w:color w:val="424242"/>
                <w:sz w:val="15"/>
              </w:rPr>
              <w:t>Chlorine</w:t>
            </w:r>
            <w:r>
              <w:rPr>
                <w:color w:val="424242"/>
                <w:spacing w:val="1"/>
                <w:sz w:val="15"/>
              </w:rPr>
              <w:t> </w:t>
            </w:r>
            <w:r>
              <w:rPr>
                <w:color w:val="424242"/>
                <w:spacing w:val="-2"/>
                <w:sz w:val="15"/>
              </w:rPr>
              <w:t>(ppm)</w:t>
            </w:r>
          </w:p>
        </w:tc>
        <w:tc>
          <w:tcPr>
            <w:tcW w:w="793" w:type="dxa"/>
          </w:tcPr>
          <w:p>
            <w:pPr>
              <w:pStyle w:val="TableParagraph"/>
              <w:spacing w:before="88"/>
              <w:ind w:left="9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w w:val="110"/>
                <w:sz w:val="18"/>
              </w:rPr>
              <w:t>2022</w:t>
            </w:r>
          </w:p>
        </w:tc>
        <w:tc>
          <w:tcPr>
            <w:tcW w:w="1043" w:type="dxa"/>
          </w:tcPr>
          <w:p>
            <w:pPr>
              <w:pStyle w:val="TableParagraph"/>
              <w:spacing w:before="107"/>
              <w:ind w:left="155" w:right="100"/>
              <w:jc w:val="center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1230" w:type="dxa"/>
          </w:tcPr>
          <w:p>
            <w:pPr>
              <w:pStyle w:val="TableParagraph"/>
              <w:spacing w:before="88"/>
              <w:ind w:left="63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sz w:val="18"/>
              </w:rPr>
              <w:t>0.21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93"/>
              <w:ind w:left="40"/>
              <w:jc w:val="center"/>
              <w:rPr>
                <w:sz w:val="18"/>
              </w:rPr>
            </w:pPr>
            <w:r>
              <w:rPr>
                <w:color w:val="2B2A2A"/>
                <w:sz w:val="18"/>
              </w:rPr>
              <w:t>.2</w:t>
            </w:r>
            <w:r>
              <w:rPr>
                <w:color w:val="2B2A2A"/>
                <w:spacing w:val="65"/>
                <w:sz w:val="18"/>
              </w:rPr>
              <w:t> </w:t>
            </w:r>
            <w:r>
              <w:rPr>
                <w:color w:val="2B2A2A"/>
                <w:sz w:val="18"/>
              </w:rPr>
              <w:t>-</w:t>
            </w:r>
            <w:r>
              <w:rPr>
                <w:color w:val="2B2A2A"/>
                <w:spacing w:val="11"/>
                <w:sz w:val="18"/>
              </w:rPr>
              <w:t> </w:t>
            </w:r>
            <w:r>
              <w:rPr>
                <w:color w:val="2B2A2A"/>
                <w:spacing w:val="-5"/>
                <w:sz w:val="18"/>
              </w:rPr>
              <w:t>1.1</w:t>
            </w:r>
          </w:p>
        </w:tc>
        <w:tc>
          <w:tcPr>
            <w:tcW w:w="951" w:type="dxa"/>
          </w:tcPr>
          <w:p>
            <w:pPr>
              <w:pStyle w:val="TableParagraph"/>
              <w:spacing w:before="103"/>
              <w:ind w:left="66" w:right="35"/>
              <w:jc w:val="center"/>
              <w:rPr>
                <w:sz w:val="18"/>
              </w:rPr>
            </w:pPr>
            <w:r>
              <w:rPr>
                <w:color w:val="2B2A2A"/>
                <w:spacing w:val="-10"/>
                <w:sz w:val="18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before="108"/>
              <w:ind w:left="70" w:right="7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10"/>
                <w:sz w:val="18"/>
              </w:rPr>
              <w:t>4.0</w:t>
            </w:r>
          </w:p>
        </w:tc>
        <w:tc>
          <w:tcPr>
            <w:tcW w:w="2278" w:type="dxa"/>
          </w:tcPr>
          <w:p>
            <w:pPr>
              <w:pStyle w:val="TableParagraph"/>
              <w:spacing w:line="235" w:lineRule="auto" w:before="23"/>
              <w:ind w:left="267" w:right="269" w:hanging="2"/>
              <w:rPr>
                <w:sz w:val="15"/>
              </w:rPr>
            </w:pPr>
            <w:r>
              <w:rPr>
                <w:color w:val="2B2A2A"/>
                <w:sz w:val="15"/>
              </w:rPr>
              <w:t>Water</w:t>
            </w:r>
            <w:r>
              <w:rPr>
                <w:color w:val="2B2A2A"/>
                <w:spacing w:val="-10"/>
                <w:sz w:val="15"/>
              </w:rPr>
              <w:t> </w:t>
            </w:r>
            <w:r>
              <w:rPr>
                <w:color w:val="2B2A2A"/>
                <w:sz w:val="15"/>
              </w:rPr>
              <w:t>additive</w:t>
            </w:r>
            <w:r>
              <w:rPr>
                <w:color w:val="2B2A2A"/>
                <w:spacing w:val="-8"/>
                <w:sz w:val="15"/>
              </w:rPr>
              <w:t> </w:t>
            </w:r>
            <w:r>
              <w:rPr>
                <w:color w:val="2B2A2A"/>
                <w:sz w:val="15"/>
              </w:rPr>
              <w:t>used</w:t>
            </w:r>
            <w:r>
              <w:rPr>
                <w:color w:val="2B2A2A"/>
                <w:spacing w:val="-7"/>
                <w:sz w:val="15"/>
              </w:rPr>
              <w:t> </w:t>
            </w:r>
            <w:r>
              <w:rPr>
                <w:color w:val="424242"/>
                <w:sz w:val="15"/>
              </w:rPr>
              <w:t>to</w:t>
            </w:r>
            <w:r>
              <w:rPr>
                <w:color w:val="424242"/>
                <w:spacing w:val="40"/>
                <w:sz w:val="15"/>
              </w:rPr>
              <w:t> </w:t>
            </w:r>
            <w:r>
              <w:rPr>
                <w:color w:val="424242"/>
                <w:sz w:val="15"/>
              </w:rPr>
              <w:t>control </w:t>
            </w:r>
            <w:r>
              <w:rPr>
                <w:color w:val="2B2A2A"/>
                <w:sz w:val="15"/>
              </w:rPr>
              <w:t>microbes</w:t>
            </w:r>
          </w:p>
        </w:tc>
      </w:tr>
      <w:tr>
        <w:trPr>
          <w:trHeight w:val="537" w:hRule="atLeast"/>
        </w:trPr>
        <w:tc>
          <w:tcPr>
            <w:tcW w:w="2173" w:type="dxa"/>
          </w:tcPr>
          <w:p>
            <w:pPr>
              <w:pStyle w:val="TableParagraph"/>
              <w:spacing w:before="92"/>
              <w:ind w:left="13"/>
              <w:rPr>
                <w:sz w:val="15"/>
              </w:rPr>
            </w:pPr>
            <w:r>
              <w:rPr>
                <w:color w:val="424242"/>
                <w:sz w:val="15"/>
              </w:rPr>
              <w:t>C</w:t>
            </w:r>
            <w:r>
              <w:rPr>
                <w:color w:val="1A1A1A"/>
                <w:sz w:val="15"/>
              </w:rPr>
              <w:t>hlo</w:t>
            </w:r>
            <w:r>
              <w:rPr>
                <w:color w:val="424242"/>
                <w:sz w:val="15"/>
              </w:rPr>
              <w:t>ramines</w:t>
            </w:r>
            <w:r>
              <w:rPr>
                <w:color w:val="424242"/>
                <w:spacing w:val="-6"/>
                <w:sz w:val="15"/>
              </w:rPr>
              <w:t> </w:t>
            </w:r>
            <w:r>
              <w:rPr>
                <w:color w:val="424242"/>
                <w:spacing w:val="-2"/>
                <w:sz w:val="15"/>
              </w:rPr>
              <w:t>(ppm)</w:t>
            </w:r>
          </w:p>
        </w:tc>
        <w:tc>
          <w:tcPr>
            <w:tcW w:w="793" w:type="dxa"/>
          </w:tcPr>
          <w:p>
            <w:pPr>
              <w:pStyle w:val="TableParagraph"/>
              <w:spacing w:before="88"/>
              <w:ind w:left="9" w:right="9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w w:val="105"/>
                <w:sz w:val="18"/>
              </w:rPr>
              <w:t>2022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3"/>
              <w:ind w:left="155" w:right="100"/>
              <w:jc w:val="center"/>
              <w:rPr>
                <w:sz w:val="18"/>
              </w:rPr>
            </w:pPr>
            <w:r>
              <w:rPr>
                <w:color w:val="424242"/>
                <w:spacing w:val="-10"/>
                <w:sz w:val="18"/>
              </w:rPr>
              <w:t>N</w:t>
            </w:r>
          </w:p>
        </w:tc>
        <w:tc>
          <w:tcPr>
            <w:tcW w:w="1230" w:type="dxa"/>
          </w:tcPr>
          <w:p>
            <w:pPr>
              <w:pStyle w:val="TableParagraph"/>
              <w:spacing w:before="88"/>
              <w:ind w:left="63" w:right="11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w w:val="110"/>
                <w:sz w:val="18"/>
              </w:rPr>
              <w:t>2.89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88"/>
              <w:ind w:left="321"/>
              <w:rPr>
                <w:sz w:val="18"/>
              </w:rPr>
            </w:pPr>
            <w:r>
              <w:rPr>
                <w:color w:val="2B2A2A"/>
                <w:w w:val="110"/>
                <w:sz w:val="18"/>
              </w:rPr>
              <w:t>1.6</w:t>
            </w:r>
            <w:r>
              <w:rPr>
                <w:color w:val="2B2A2A"/>
                <w:spacing w:val="34"/>
                <w:w w:val="110"/>
                <w:sz w:val="18"/>
              </w:rPr>
              <w:t> </w:t>
            </w:r>
            <w:r>
              <w:rPr>
                <w:color w:val="1A1A1A"/>
                <w:w w:val="110"/>
                <w:sz w:val="18"/>
              </w:rPr>
              <w:t>-</w:t>
            </w:r>
            <w:r>
              <w:rPr>
                <w:color w:val="1A1A1A"/>
                <w:spacing w:val="42"/>
                <w:w w:val="110"/>
                <w:sz w:val="18"/>
              </w:rPr>
              <w:t> </w:t>
            </w:r>
            <w:r>
              <w:rPr>
                <w:color w:val="2B2A2A"/>
                <w:spacing w:val="-5"/>
                <w:w w:val="110"/>
                <w:sz w:val="18"/>
              </w:rPr>
              <w:t>3.8</w:t>
            </w:r>
          </w:p>
        </w:tc>
        <w:tc>
          <w:tcPr>
            <w:tcW w:w="951" w:type="dxa"/>
          </w:tcPr>
          <w:p>
            <w:pPr>
              <w:pStyle w:val="TableParagraph"/>
              <w:spacing w:before="189"/>
              <w:ind w:left="66"/>
              <w:jc w:val="center"/>
              <w:rPr>
                <w:sz w:val="18"/>
              </w:rPr>
            </w:pPr>
            <w:r>
              <w:rPr>
                <w:color w:val="2B2A2A"/>
                <w:spacing w:val="-10"/>
                <w:w w:val="105"/>
                <w:sz w:val="18"/>
              </w:rPr>
              <w:t>4</w:t>
            </w:r>
          </w:p>
        </w:tc>
        <w:tc>
          <w:tcPr>
            <w:tcW w:w="903" w:type="dxa"/>
          </w:tcPr>
          <w:p>
            <w:pPr>
              <w:pStyle w:val="TableParagraph"/>
              <w:spacing w:before="180"/>
              <w:ind w:left="70" w:right="8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10"/>
                <w:sz w:val="18"/>
              </w:rPr>
              <w:t>4</w:t>
            </w:r>
            <w:r>
              <w:rPr>
                <w:spacing w:val="-5"/>
                <w:w w:val="110"/>
                <w:sz w:val="18"/>
              </w:rPr>
              <w:t>.</w:t>
            </w:r>
            <w:r>
              <w:rPr>
                <w:color w:val="2B2A2A"/>
                <w:spacing w:val="-5"/>
                <w:w w:val="110"/>
                <w:sz w:val="18"/>
              </w:rPr>
              <w:t>0</w:t>
            </w:r>
          </w:p>
        </w:tc>
        <w:tc>
          <w:tcPr>
            <w:tcW w:w="2278" w:type="dxa"/>
          </w:tcPr>
          <w:p>
            <w:pPr>
              <w:pStyle w:val="TableParagraph"/>
              <w:spacing w:line="266" w:lineRule="auto"/>
              <w:ind w:left="267" w:right="269" w:firstLine="7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Water</w:t>
            </w:r>
            <w:r>
              <w:rPr>
                <w:color w:val="2B2A2A"/>
                <w:spacing w:val="-1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additive</w:t>
            </w:r>
            <w:r>
              <w:rPr>
                <w:color w:val="2B2A2A"/>
                <w:spacing w:val="-1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used</w:t>
            </w:r>
            <w:r>
              <w:rPr>
                <w:color w:val="2B2A2A"/>
                <w:spacing w:val="-9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to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control microbes</w:t>
            </w:r>
          </w:p>
        </w:tc>
      </w:tr>
    </w:tbl>
    <w:p>
      <w:pPr>
        <w:spacing w:before="192"/>
        <w:ind w:left="140" w:right="0" w:firstLine="0"/>
        <w:jc w:val="left"/>
        <w:rPr>
          <w:sz w:val="17"/>
        </w:rPr>
      </w:pPr>
      <w:r>
        <w:rPr>
          <w:b/>
          <w:color w:val="2B2A2A"/>
          <w:sz w:val="18"/>
        </w:rPr>
        <w:t>Stae:e</w:t>
      </w:r>
      <w:r>
        <w:rPr>
          <w:b/>
          <w:color w:val="2B2A2A"/>
          <w:spacing w:val="2"/>
          <w:sz w:val="18"/>
        </w:rPr>
        <w:t> </w:t>
      </w:r>
      <w:r>
        <w:rPr>
          <w:b/>
          <w:color w:val="2B2A2A"/>
          <w:sz w:val="18"/>
        </w:rPr>
        <w:t>2</w:t>
      </w:r>
      <w:r>
        <w:rPr>
          <w:b/>
          <w:color w:val="2B2A2A"/>
          <w:spacing w:val="-4"/>
          <w:sz w:val="18"/>
        </w:rPr>
        <w:t> </w:t>
      </w:r>
      <w:r>
        <w:rPr>
          <w:b/>
          <w:color w:val="2B2A2A"/>
          <w:sz w:val="18"/>
        </w:rPr>
        <w:t>Disinfection</w:t>
      </w:r>
      <w:r>
        <w:rPr>
          <w:b/>
          <w:color w:val="2B2A2A"/>
          <w:spacing w:val="16"/>
          <w:sz w:val="18"/>
        </w:rPr>
        <w:t> </w:t>
      </w:r>
      <w:r>
        <w:rPr>
          <w:b/>
          <w:color w:val="2B2A2A"/>
          <w:sz w:val="18"/>
        </w:rPr>
        <w:t>Byproduct</w:t>
      </w:r>
      <w:r>
        <w:rPr>
          <w:b/>
          <w:color w:val="2B2A2A"/>
          <w:spacing w:val="15"/>
          <w:sz w:val="18"/>
        </w:rPr>
        <w:t> </w:t>
      </w:r>
      <w:r>
        <w:rPr>
          <w:b/>
          <w:color w:val="2B2A2A"/>
          <w:sz w:val="18"/>
        </w:rPr>
        <w:t>Compliance</w:t>
      </w:r>
      <w:r>
        <w:rPr>
          <w:b/>
          <w:color w:val="2B2A2A"/>
          <w:spacing w:val="5"/>
          <w:sz w:val="18"/>
        </w:rPr>
        <w:t> </w:t>
      </w:r>
      <w:r>
        <w:rPr>
          <w:color w:val="747475"/>
          <w:sz w:val="18"/>
        </w:rPr>
        <w:t>-</w:t>
      </w:r>
      <w:r>
        <w:rPr>
          <w:color w:val="747475"/>
          <w:spacing w:val="42"/>
          <w:sz w:val="18"/>
        </w:rPr>
        <w:t> </w:t>
      </w:r>
      <w:r>
        <w:rPr>
          <w:color w:val="2B2A2A"/>
          <w:sz w:val="17"/>
        </w:rPr>
        <w:t>Based</w:t>
      </w:r>
      <w:r>
        <w:rPr>
          <w:color w:val="2B2A2A"/>
          <w:spacing w:val="17"/>
          <w:sz w:val="17"/>
        </w:rPr>
        <w:t> </w:t>
      </w:r>
      <w:r>
        <w:rPr>
          <w:color w:val="1A1A1A"/>
          <w:sz w:val="17"/>
        </w:rPr>
        <w:t>upon</w:t>
      </w:r>
      <w:r>
        <w:rPr>
          <w:color w:val="1A1A1A"/>
          <w:spacing w:val="7"/>
          <w:sz w:val="17"/>
        </w:rPr>
        <w:t> </w:t>
      </w:r>
      <w:r>
        <w:rPr>
          <w:color w:val="2B2A2A"/>
          <w:sz w:val="17"/>
        </w:rPr>
        <w:t>Locational</w:t>
      </w:r>
      <w:r>
        <w:rPr>
          <w:color w:val="2B2A2A"/>
          <w:spacing w:val="18"/>
          <w:sz w:val="17"/>
        </w:rPr>
        <w:t> </w:t>
      </w:r>
      <w:r>
        <w:rPr>
          <w:color w:val="2B2A2A"/>
          <w:sz w:val="17"/>
        </w:rPr>
        <w:t>Running</w:t>
      </w:r>
      <w:r>
        <w:rPr>
          <w:color w:val="2B2A2A"/>
          <w:spacing w:val="10"/>
          <w:sz w:val="17"/>
        </w:rPr>
        <w:t> </w:t>
      </w:r>
      <w:r>
        <w:rPr>
          <w:color w:val="2B2A2A"/>
          <w:sz w:val="17"/>
        </w:rPr>
        <w:t>Annual</w:t>
      </w:r>
      <w:r>
        <w:rPr>
          <w:color w:val="2B2A2A"/>
          <w:spacing w:val="3"/>
          <w:sz w:val="17"/>
        </w:rPr>
        <w:t> </w:t>
      </w:r>
      <w:r>
        <w:rPr>
          <w:color w:val="2B2A2A"/>
          <w:sz w:val="17"/>
        </w:rPr>
        <w:t>Average</w:t>
      </w:r>
      <w:r>
        <w:rPr>
          <w:color w:val="2B2A2A"/>
          <w:spacing w:val="10"/>
          <w:sz w:val="17"/>
        </w:rPr>
        <w:t> </w:t>
      </w:r>
      <w:r>
        <w:rPr>
          <w:color w:val="2B2A2A"/>
          <w:spacing w:val="-2"/>
          <w:sz w:val="17"/>
        </w:rPr>
        <w:t>(LRAA)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712"/>
        <w:gridCol w:w="938"/>
        <w:gridCol w:w="1592"/>
        <w:gridCol w:w="1140"/>
        <w:gridCol w:w="962"/>
        <w:gridCol w:w="914"/>
        <w:gridCol w:w="2135"/>
      </w:tblGrid>
      <w:tr>
        <w:trPr>
          <w:trHeight w:val="744" w:hRule="atLeast"/>
        </w:trPr>
        <w:tc>
          <w:tcPr>
            <w:tcW w:w="2303" w:type="dxa"/>
          </w:tcPr>
          <w:p>
            <w:pPr>
              <w:pStyle w:val="TableParagraph"/>
              <w:spacing w:before="23"/>
              <w:rPr>
                <w:sz w:val="15"/>
              </w:rPr>
            </w:pPr>
          </w:p>
          <w:p>
            <w:pPr>
              <w:pStyle w:val="TableParagraph"/>
              <w:ind w:left="189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Disinfection</w:t>
            </w:r>
            <w:r>
              <w:rPr>
                <w:color w:val="2B2A2A"/>
                <w:spacing w:val="6"/>
                <w:w w:val="105"/>
                <w:sz w:val="15"/>
              </w:rPr>
              <w:t> </w:t>
            </w:r>
            <w:r>
              <w:rPr>
                <w:color w:val="424242"/>
                <w:spacing w:val="-2"/>
                <w:w w:val="105"/>
                <w:sz w:val="15"/>
              </w:rPr>
              <w:t>Byproduct</w:t>
            </w:r>
          </w:p>
        </w:tc>
        <w:tc>
          <w:tcPr>
            <w:tcW w:w="712" w:type="dxa"/>
          </w:tcPr>
          <w:p>
            <w:pPr>
              <w:pStyle w:val="TableParagraph"/>
              <w:spacing w:before="95"/>
              <w:rPr>
                <w:sz w:val="15"/>
              </w:rPr>
            </w:pPr>
          </w:p>
          <w:p>
            <w:pPr>
              <w:pStyle w:val="TableParagraph"/>
              <w:spacing w:line="261" w:lineRule="auto"/>
              <w:ind w:left="124" w:right="47" w:firstLine="142"/>
              <w:rPr>
                <w:sz w:val="15"/>
              </w:rPr>
            </w:pPr>
            <w:r>
              <w:rPr>
                <w:color w:val="2B2A2A"/>
                <w:spacing w:val="-4"/>
                <w:sz w:val="15"/>
              </w:rPr>
              <w:t>Year</w:t>
            </w:r>
            <w:r>
              <w:rPr>
                <w:color w:val="2B2A2A"/>
                <w:spacing w:val="40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Sampled</w:t>
            </w:r>
          </w:p>
        </w:tc>
        <w:tc>
          <w:tcPr>
            <w:tcW w:w="938" w:type="dxa"/>
          </w:tcPr>
          <w:p>
            <w:pPr>
              <w:pStyle w:val="TableParagraph"/>
              <w:spacing w:before="23"/>
              <w:rPr>
                <w:sz w:val="15"/>
              </w:rPr>
            </w:pPr>
          </w:p>
          <w:p>
            <w:pPr>
              <w:pStyle w:val="TableParagraph"/>
              <w:ind w:left="147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sz w:val="15"/>
              </w:rPr>
              <w:t>MCL</w:t>
            </w:r>
          </w:p>
          <w:p>
            <w:pPr>
              <w:pStyle w:val="TableParagraph"/>
              <w:spacing w:line="168" w:lineRule="exact" w:before="15"/>
              <w:ind w:left="147" w:right="15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w w:val="105"/>
                <w:sz w:val="15"/>
              </w:rPr>
              <w:t>Violation</w:t>
            </w:r>
          </w:p>
          <w:p>
            <w:pPr>
              <w:pStyle w:val="TableParagraph"/>
              <w:spacing w:line="156" w:lineRule="exact"/>
              <w:ind w:left="147" w:right="88"/>
              <w:jc w:val="center"/>
              <w:rPr>
                <w:i/>
                <w:sz w:val="14"/>
              </w:rPr>
            </w:pPr>
            <w:r>
              <w:rPr>
                <w:i/>
                <w:color w:val="59595B"/>
                <w:spacing w:val="-5"/>
                <w:sz w:val="14"/>
              </w:rPr>
              <w:t>Y</w:t>
            </w:r>
            <w:r>
              <w:rPr>
                <w:i/>
                <w:color w:val="747475"/>
                <w:spacing w:val="-5"/>
                <w:sz w:val="14"/>
              </w:rPr>
              <w:t>IN</w:t>
            </w:r>
          </w:p>
        </w:tc>
        <w:tc>
          <w:tcPr>
            <w:tcW w:w="1592" w:type="dxa"/>
          </w:tcPr>
          <w:p>
            <w:pPr>
              <w:pStyle w:val="TableParagraph"/>
              <w:spacing w:line="254" w:lineRule="auto" w:before="75"/>
              <w:ind w:left="597" w:right="597" w:firstLine="13"/>
              <w:jc w:val="center"/>
              <w:rPr>
                <w:sz w:val="15"/>
              </w:rPr>
            </w:pPr>
            <w:r>
              <w:rPr>
                <w:color w:val="2B2A2A"/>
                <w:spacing w:val="-4"/>
                <w:w w:val="105"/>
                <w:sz w:val="15"/>
              </w:rPr>
              <w:t>Your</w:t>
            </w:r>
            <w:r>
              <w:rPr>
                <w:color w:val="2B2A2A"/>
                <w:spacing w:val="40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Water</w:t>
            </w:r>
          </w:p>
          <w:p>
            <w:pPr>
              <w:pStyle w:val="TableParagraph"/>
              <w:spacing w:line="162" w:lineRule="exact"/>
              <w:ind w:left="123" w:right="136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w w:val="105"/>
                <w:sz w:val="15"/>
              </w:rPr>
              <w:t>(highest</w:t>
            </w:r>
            <w:r>
              <w:rPr>
                <w:color w:val="2B2A2A"/>
                <w:spacing w:val="4"/>
                <w:w w:val="105"/>
                <w:sz w:val="15"/>
              </w:rPr>
              <w:t> </w:t>
            </w:r>
            <w:r>
              <w:rPr>
                <w:color w:val="424242"/>
                <w:spacing w:val="-2"/>
                <w:w w:val="105"/>
                <w:sz w:val="15"/>
              </w:rPr>
              <w:t>LRAA)</w:t>
            </w:r>
          </w:p>
        </w:tc>
        <w:tc>
          <w:tcPr>
            <w:tcW w:w="1140" w:type="dxa"/>
          </w:tcPr>
          <w:p>
            <w:pPr>
              <w:pStyle w:val="TableParagraph"/>
              <w:spacing w:before="75"/>
              <w:ind w:left="114"/>
              <w:jc w:val="center"/>
              <w:rPr>
                <w:sz w:val="15"/>
              </w:rPr>
            </w:pPr>
            <w:r>
              <w:rPr>
                <w:color w:val="2B2A2A"/>
                <w:spacing w:val="-2"/>
                <w:w w:val="105"/>
                <w:sz w:val="15"/>
              </w:rPr>
              <w:t>Range</w:t>
            </w:r>
          </w:p>
          <w:p>
            <w:pPr>
              <w:pStyle w:val="TableParagraph"/>
              <w:spacing w:before="15"/>
              <w:rPr>
                <w:sz w:val="15"/>
              </w:rPr>
            </w:pPr>
          </w:p>
          <w:p>
            <w:pPr>
              <w:pStyle w:val="TableParagraph"/>
              <w:tabs>
                <w:tab w:pos="841" w:val="left" w:leader="none"/>
              </w:tabs>
              <w:spacing w:before="1"/>
              <w:ind w:left="105" w:right="-15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sz w:val="15"/>
              </w:rPr>
              <w:t>Low</w:t>
            </w:r>
            <w:r>
              <w:rPr>
                <w:color w:val="2B2A2A"/>
                <w:sz w:val="15"/>
              </w:rPr>
              <w:tab/>
            </w:r>
            <w:r>
              <w:rPr>
                <w:color w:val="424242"/>
                <w:spacing w:val="-4"/>
                <w:sz w:val="15"/>
              </w:rPr>
              <w:t>High</w:t>
            </w:r>
          </w:p>
        </w:tc>
        <w:tc>
          <w:tcPr>
            <w:tcW w:w="962" w:type="dxa"/>
          </w:tcPr>
          <w:p>
            <w:pPr>
              <w:pStyle w:val="TableParagraph"/>
              <w:spacing w:before="90"/>
              <w:rPr>
                <w:sz w:val="15"/>
              </w:rPr>
            </w:pPr>
          </w:p>
          <w:p>
            <w:pPr>
              <w:pStyle w:val="TableParagraph"/>
              <w:ind w:left="365"/>
              <w:rPr>
                <w:sz w:val="15"/>
              </w:rPr>
            </w:pPr>
            <w:r>
              <w:rPr>
                <w:color w:val="2B2A2A"/>
                <w:spacing w:val="-4"/>
                <w:w w:val="105"/>
                <w:sz w:val="15"/>
              </w:rPr>
              <w:t>MCLG</w:t>
            </w:r>
          </w:p>
        </w:tc>
        <w:tc>
          <w:tcPr>
            <w:tcW w:w="914" w:type="dxa"/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ind w:left="96" w:right="52"/>
              <w:jc w:val="center"/>
              <w:rPr>
                <w:sz w:val="15"/>
              </w:rPr>
            </w:pPr>
            <w:r>
              <w:rPr>
                <w:color w:val="2B2A2A"/>
                <w:spacing w:val="-5"/>
                <w:sz w:val="15"/>
              </w:rPr>
              <w:t>MCL</w:t>
            </w:r>
          </w:p>
        </w:tc>
        <w:tc>
          <w:tcPr>
            <w:tcW w:w="2135" w:type="dxa"/>
          </w:tcPr>
          <w:p>
            <w:pPr>
              <w:pStyle w:val="TableParagraph"/>
              <w:spacing w:line="261" w:lineRule="auto" w:before="157"/>
              <w:ind w:left="442" w:hanging="46"/>
              <w:rPr>
                <w:sz w:val="15"/>
              </w:rPr>
            </w:pPr>
            <w:r>
              <w:rPr>
                <w:color w:val="2B2A2A"/>
                <w:sz w:val="15"/>
              </w:rPr>
              <w:t>Likely</w:t>
            </w:r>
            <w:r>
              <w:rPr>
                <w:color w:val="2B2A2A"/>
                <w:spacing w:val="-10"/>
                <w:sz w:val="15"/>
              </w:rPr>
              <w:t> </w:t>
            </w:r>
            <w:r>
              <w:rPr>
                <w:color w:val="2B2A2A"/>
                <w:sz w:val="15"/>
              </w:rPr>
              <w:t>Source</w:t>
            </w:r>
            <w:r>
              <w:rPr>
                <w:color w:val="2B2A2A"/>
                <w:spacing w:val="-9"/>
                <w:sz w:val="15"/>
              </w:rPr>
              <w:t> </w:t>
            </w:r>
            <w:r>
              <w:rPr>
                <w:color w:val="2B2A2A"/>
                <w:sz w:val="15"/>
              </w:rPr>
              <w:t>of</w:t>
            </w:r>
            <w:r>
              <w:rPr>
                <w:color w:val="2B2A2A"/>
                <w:spacing w:val="40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Contamination</w:t>
            </w:r>
          </w:p>
        </w:tc>
      </w:tr>
      <w:tr>
        <w:trPr>
          <w:trHeight w:val="547" w:hRule="atLeast"/>
        </w:trPr>
        <w:tc>
          <w:tcPr>
            <w:tcW w:w="2303" w:type="dxa"/>
          </w:tcPr>
          <w:p>
            <w:pPr>
              <w:pStyle w:val="TableParagraph"/>
              <w:spacing w:before="42"/>
              <w:rPr>
                <w:sz w:val="15"/>
              </w:rPr>
            </w:pPr>
          </w:p>
          <w:p>
            <w:pPr>
              <w:pStyle w:val="TableParagraph"/>
              <w:ind w:left="81"/>
              <w:rPr>
                <w:sz w:val="15"/>
              </w:rPr>
            </w:pPr>
            <w:r>
              <w:rPr>
                <w:color w:val="2B2A2A"/>
                <w:w w:val="110"/>
                <w:sz w:val="15"/>
              </w:rPr>
              <w:t>TTHM</w:t>
            </w:r>
            <w:r>
              <w:rPr>
                <w:color w:val="2B2A2A"/>
                <w:spacing w:val="-6"/>
                <w:w w:val="110"/>
                <w:sz w:val="15"/>
              </w:rPr>
              <w:t> </w:t>
            </w:r>
            <w:r>
              <w:rPr>
                <w:color w:val="424242"/>
                <w:spacing w:val="-2"/>
                <w:w w:val="110"/>
                <w:sz w:val="15"/>
              </w:rPr>
              <w:t>(p</w:t>
            </w:r>
            <w:r>
              <w:rPr>
                <w:color w:val="1A1A1A"/>
                <w:spacing w:val="-2"/>
                <w:w w:val="110"/>
                <w:sz w:val="15"/>
              </w:rPr>
              <w:t>pb</w:t>
            </w:r>
            <w:r>
              <w:rPr>
                <w:color w:val="424242"/>
                <w:spacing w:val="-2"/>
                <w:w w:val="110"/>
                <w:sz w:val="15"/>
              </w:rPr>
              <w:t>)</w:t>
            </w:r>
          </w:p>
        </w:tc>
        <w:tc>
          <w:tcPr>
            <w:tcW w:w="712" w:type="dxa"/>
          </w:tcPr>
          <w:p>
            <w:pPr>
              <w:pStyle w:val="TableParagraph"/>
              <w:spacing w:before="196"/>
              <w:ind w:left="96"/>
              <w:rPr>
                <w:sz w:val="18"/>
              </w:rPr>
            </w:pPr>
            <w:r>
              <w:rPr>
                <w:color w:val="2B2A2A"/>
                <w:spacing w:val="-4"/>
                <w:w w:val="110"/>
                <w:sz w:val="18"/>
              </w:rPr>
              <w:t>2022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261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1592" w:type="dxa"/>
          </w:tcPr>
          <w:p>
            <w:pPr>
              <w:pStyle w:val="TableParagraph"/>
              <w:spacing w:before="57"/>
              <w:ind w:left="179" w:right="136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sz w:val="18"/>
              </w:rPr>
              <w:t>33.3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spacing w:before="1"/>
              <w:ind w:left="28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59595B"/>
                <w:spacing w:val="-5"/>
                <w:sz w:val="17"/>
              </w:rPr>
              <w:t>N</w:t>
            </w:r>
            <w:r>
              <w:rPr>
                <w:rFonts w:ascii="Arial"/>
                <w:i/>
                <w:color w:val="747475"/>
                <w:spacing w:val="-5"/>
                <w:sz w:val="17"/>
              </w:rPr>
              <w:t>I</w:t>
            </w:r>
            <w:r>
              <w:rPr>
                <w:rFonts w:ascii="Arial"/>
                <w:i/>
                <w:color w:val="424242"/>
                <w:spacing w:val="-5"/>
                <w:sz w:val="17"/>
              </w:rPr>
              <w:t>A</w:t>
            </w:r>
          </w:p>
        </w:tc>
        <w:tc>
          <w:tcPr>
            <w:tcW w:w="914" w:type="dxa"/>
          </w:tcPr>
          <w:p>
            <w:pPr>
              <w:pStyle w:val="TableParagraph"/>
              <w:spacing w:before="51"/>
              <w:rPr>
                <w:sz w:val="18"/>
              </w:rPr>
            </w:pPr>
          </w:p>
          <w:p>
            <w:pPr>
              <w:pStyle w:val="TableParagraph"/>
              <w:spacing w:before="1"/>
              <w:ind w:left="96"/>
              <w:jc w:val="center"/>
              <w:rPr>
                <w:b/>
                <w:sz w:val="18"/>
              </w:rPr>
            </w:pPr>
            <w:r>
              <w:rPr>
                <w:b/>
                <w:color w:val="2B2A2A"/>
                <w:spacing w:val="-5"/>
                <w:w w:val="105"/>
                <w:sz w:val="18"/>
              </w:rPr>
              <w:t>80</w:t>
            </w:r>
          </w:p>
        </w:tc>
        <w:tc>
          <w:tcPr>
            <w:tcW w:w="2135" w:type="dxa"/>
          </w:tcPr>
          <w:p>
            <w:pPr>
              <w:pStyle w:val="TableParagraph"/>
              <w:spacing w:line="152" w:lineRule="exact"/>
              <w:ind w:right="308"/>
              <w:jc w:val="right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Byproduct</w:t>
            </w:r>
            <w:r>
              <w:rPr>
                <w:color w:val="2B2A2A"/>
                <w:spacing w:val="-3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of</w:t>
            </w:r>
            <w:r>
              <w:rPr>
                <w:color w:val="2B2A2A"/>
                <w:spacing w:val="-5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drinking</w:t>
            </w:r>
          </w:p>
          <w:p>
            <w:pPr>
              <w:pStyle w:val="TableParagraph"/>
              <w:ind w:right="367"/>
              <w:jc w:val="right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water </w:t>
            </w:r>
            <w:r>
              <w:rPr>
                <w:color w:val="2B2A2A"/>
                <w:spacing w:val="-2"/>
                <w:w w:val="105"/>
                <w:sz w:val="15"/>
              </w:rPr>
              <w:t>disinfection</w:t>
            </w:r>
          </w:p>
        </w:tc>
      </w:tr>
      <w:tr>
        <w:trPr>
          <w:trHeight w:val="494" w:hRule="atLeast"/>
        </w:trPr>
        <w:tc>
          <w:tcPr>
            <w:tcW w:w="2303" w:type="dxa"/>
          </w:tcPr>
          <w:p>
            <w:pPr>
              <w:pStyle w:val="TableParagraph"/>
              <w:spacing w:line="161" w:lineRule="exact"/>
              <w:ind w:right="277"/>
              <w:jc w:val="right"/>
              <w:rPr>
                <w:sz w:val="15"/>
              </w:rPr>
            </w:pPr>
            <w:r>
              <w:rPr>
                <w:color w:val="2B2A2A"/>
                <w:sz w:val="15"/>
              </w:rPr>
              <w:t>Location</w:t>
            </w:r>
            <w:r>
              <w:rPr>
                <w:color w:val="2B2A2A"/>
                <w:spacing w:val="1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(BO!)</w:t>
            </w:r>
          </w:p>
        </w:tc>
        <w:tc>
          <w:tcPr>
            <w:tcW w:w="712" w:type="dxa"/>
          </w:tcPr>
          <w:p>
            <w:pPr>
              <w:pStyle w:val="TableParagraph"/>
              <w:spacing w:line="197" w:lineRule="exact"/>
              <w:ind w:left="120"/>
              <w:rPr>
                <w:sz w:val="18"/>
              </w:rPr>
            </w:pPr>
            <w:r>
              <w:rPr>
                <w:color w:val="2B2A2A"/>
                <w:spacing w:val="-4"/>
                <w:sz w:val="18"/>
              </w:rPr>
              <w:t>2022</w:t>
            </w:r>
          </w:p>
        </w:tc>
        <w:tc>
          <w:tcPr>
            <w:tcW w:w="938" w:type="dxa"/>
          </w:tcPr>
          <w:p>
            <w:pPr>
              <w:pStyle w:val="TableParagraph"/>
              <w:spacing w:line="194" w:lineRule="exact"/>
              <w:ind w:left="261"/>
              <w:rPr>
                <w:sz w:val="17"/>
              </w:rPr>
            </w:pPr>
            <w:r>
              <w:rPr>
                <w:color w:val="2B2A2A"/>
                <w:spacing w:val="-10"/>
                <w:w w:val="105"/>
                <w:sz w:val="17"/>
              </w:rPr>
              <w:t>N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line="197" w:lineRule="exact"/>
              <w:ind w:left="210"/>
              <w:rPr>
                <w:sz w:val="18"/>
              </w:rPr>
            </w:pPr>
            <w:r>
              <w:rPr>
                <w:color w:val="2B2A2A"/>
                <w:w w:val="115"/>
                <w:sz w:val="18"/>
              </w:rPr>
              <w:t>20.8</w:t>
            </w:r>
            <w:r>
              <w:rPr>
                <w:w w:val="115"/>
                <w:sz w:val="18"/>
              </w:rPr>
              <w:t>-</w:t>
            </w:r>
            <w:r>
              <w:rPr>
                <w:color w:val="2B2A2A"/>
                <w:spacing w:val="-4"/>
                <w:w w:val="120"/>
                <w:sz w:val="18"/>
              </w:rPr>
              <w:t>48.5</w:t>
            </w:r>
          </w:p>
        </w:tc>
        <w:tc>
          <w:tcPr>
            <w:tcW w:w="962" w:type="dxa"/>
          </w:tcPr>
          <w:p>
            <w:pPr>
              <w:pStyle w:val="TableParagraph"/>
              <w:spacing w:before="133"/>
              <w:ind w:left="302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424242"/>
                <w:spacing w:val="-5"/>
                <w:sz w:val="17"/>
              </w:rPr>
              <w:t>N</w:t>
            </w:r>
            <w:r>
              <w:rPr>
                <w:rFonts w:ascii="Arial"/>
                <w:i/>
                <w:color w:val="747475"/>
                <w:spacing w:val="-5"/>
                <w:sz w:val="17"/>
              </w:rPr>
              <w:t>I</w:t>
            </w:r>
            <w:r>
              <w:rPr>
                <w:rFonts w:ascii="Arial"/>
                <w:i/>
                <w:color w:val="424242"/>
                <w:spacing w:val="-5"/>
                <w:sz w:val="17"/>
              </w:rPr>
              <w:t>A</w:t>
            </w:r>
          </w:p>
        </w:tc>
        <w:tc>
          <w:tcPr>
            <w:tcW w:w="914" w:type="dxa"/>
          </w:tcPr>
          <w:p>
            <w:pPr>
              <w:pStyle w:val="TableParagraph"/>
              <w:spacing w:before="124"/>
              <w:ind w:left="96" w:right="38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05"/>
                <w:sz w:val="18"/>
              </w:rPr>
              <w:t>80</w:t>
            </w:r>
          </w:p>
        </w:tc>
        <w:tc>
          <w:tcPr>
            <w:tcW w:w="2135" w:type="dxa"/>
          </w:tcPr>
          <w:p>
            <w:pPr>
              <w:pStyle w:val="TableParagraph"/>
              <w:spacing w:line="150" w:lineRule="exact"/>
              <w:ind w:left="426"/>
              <w:rPr>
                <w:sz w:val="15"/>
              </w:rPr>
            </w:pPr>
            <w:r>
              <w:rPr>
                <w:color w:val="2B2A2A"/>
                <w:sz w:val="15"/>
              </w:rPr>
              <w:t>Byproduct of</w:t>
            </w:r>
            <w:r>
              <w:rPr>
                <w:color w:val="2B2A2A"/>
                <w:spacing w:val="-10"/>
                <w:sz w:val="15"/>
              </w:rPr>
              <w:t> </w:t>
            </w:r>
            <w:r>
              <w:rPr>
                <w:color w:val="2B2A2A"/>
                <w:spacing w:val="-2"/>
                <w:sz w:val="15"/>
              </w:rPr>
              <w:t>drinking</w:t>
            </w:r>
          </w:p>
          <w:p>
            <w:pPr>
              <w:pStyle w:val="TableParagraph"/>
              <w:spacing w:line="170" w:lineRule="exact"/>
              <w:ind w:left="524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water </w:t>
            </w:r>
            <w:r>
              <w:rPr>
                <w:color w:val="2B2A2A"/>
                <w:spacing w:val="-2"/>
                <w:w w:val="105"/>
                <w:sz w:val="15"/>
              </w:rPr>
              <w:t>disinfection</w:t>
            </w:r>
          </w:p>
        </w:tc>
      </w:tr>
      <w:tr>
        <w:trPr>
          <w:trHeight w:val="446" w:hRule="atLeast"/>
        </w:trPr>
        <w:tc>
          <w:tcPr>
            <w:tcW w:w="2303" w:type="dxa"/>
          </w:tcPr>
          <w:p>
            <w:pPr>
              <w:pStyle w:val="TableParagraph"/>
              <w:spacing w:line="157" w:lineRule="exact"/>
              <w:ind w:right="270"/>
              <w:jc w:val="right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Location</w:t>
            </w:r>
            <w:r>
              <w:rPr>
                <w:color w:val="424242"/>
                <w:spacing w:val="-3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(B02)</w:t>
            </w:r>
          </w:p>
        </w:tc>
        <w:tc>
          <w:tcPr>
            <w:tcW w:w="712" w:type="dxa"/>
          </w:tcPr>
          <w:p>
            <w:pPr>
              <w:pStyle w:val="TableParagraph"/>
              <w:spacing w:line="192" w:lineRule="exact"/>
              <w:ind w:left="101"/>
              <w:rPr>
                <w:sz w:val="18"/>
              </w:rPr>
            </w:pPr>
            <w:r>
              <w:rPr>
                <w:color w:val="2B2A2A"/>
                <w:spacing w:val="-4"/>
                <w:w w:val="105"/>
                <w:sz w:val="18"/>
              </w:rPr>
              <w:t>2022</w:t>
            </w:r>
          </w:p>
        </w:tc>
        <w:tc>
          <w:tcPr>
            <w:tcW w:w="938" w:type="dxa"/>
          </w:tcPr>
          <w:p>
            <w:pPr>
              <w:pStyle w:val="TableParagraph"/>
              <w:spacing w:line="190" w:lineRule="exact"/>
              <w:ind w:left="261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line="187" w:lineRule="exact"/>
              <w:ind w:left="164"/>
              <w:rPr>
                <w:sz w:val="18"/>
              </w:rPr>
            </w:pPr>
            <w:r>
              <w:rPr>
                <w:color w:val="2B2A2A"/>
                <w:w w:val="115"/>
                <w:sz w:val="18"/>
              </w:rPr>
              <w:t>19</w:t>
            </w:r>
            <w:r>
              <w:rPr>
                <w:color w:val="59595B"/>
                <w:w w:val="115"/>
                <w:sz w:val="18"/>
              </w:rPr>
              <w:t>.</w:t>
            </w:r>
            <w:r>
              <w:rPr>
                <w:color w:val="2B2A2A"/>
                <w:w w:val="115"/>
                <w:sz w:val="18"/>
              </w:rPr>
              <w:t>1-</w:t>
            </w:r>
            <w:r>
              <w:rPr>
                <w:color w:val="2B2A2A"/>
                <w:spacing w:val="-4"/>
                <w:w w:val="120"/>
                <w:sz w:val="18"/>
              </w:rPr>
              <w:t>52.9</w:t>
            </w:r>
          </w:p>
        </w:tc>
        <w:tc>
          <w:tcPr>
            <w:tcW w:w="962" w:type="dxa"/>
          </w:tcPr>
          <w:p>
            <w:pPr>
              <w:pStyle w:val="TableParagraph"/>
              <w:spacing w:before="104"/>
              <w:ind w:left="292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59595B"/>
                <w:spacing w:val="-5"/>
                <w:sz w:val="17"/>
              </w:rPr>
              <w:t>N</w:t>
            </w:r>
            <w:r>
              <w:rPr>
                <w:rFonts w:ascii="Arial"/>
                <w:i/>
                <w:color w:val="747475"/>
                <w:spacing w:val="-5"/>
                <w:sz w:val="17"/>
              </w:rPr>
              <w:t>I</w:t>
            </w:r>
            <w:r>
              <w:rPr>
                <w:rFonts w:ascii="Arial"/>
                <w:i/>
                <w:color w:val="2B2A2A"/>
                <w:spacing w:val="-5"/>
                <w:sz w:val="17"/>
              </w:rPr>
              <w:t>A</w:t>
            </w:r>
          </w:p>
        </w:tc>
        <w:tc>
          <w:tcPr>
            <w:tcW w:w="914" w:type="dxa"/>
          </w:tcPr>
          <w:p>
            <w:pPr>
              <w:pStyle w:val="TableParagraph"/>
              <w:spacing w:before="196"/>
              <w:ind w:left="96" w:right="72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05"/>
                <w:sz w:val="18"/>
              </w:rPr>
              <w:t>80</w:t>
            </w:r>
          </w:p>
        </w:tc>
        <w:tc>
          <w:tcPr>
            <w:tcW w:w="2135" w:type="dxa"/>
          </w:tcPr>
          <w:p>
            <w:pPr>
              <w:pStyle w:val="TableParagraph"/>
              <w:spacing w:line="145" w:lineRule="exact"/>
              <w:ind w:left="72"/>
              <w:jc w:val="center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Byproduct</w:t>
            </w:r>
            <w:r>
              <w:rPr>
                <w:color w:val="2B2A2A"/>
                <w:spacing w:val="-1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of</w:t>
            </w:r>
            <w:r>
              <w:rPr>
                <w:color w:val="2B2A2A"/>
                <w:spacing w:val="-7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drinking</w:t>
            </w:r>
          </w:p>
          <w:p>
            <w:pPr>
              <w:pStyle w:val="TableParagraph"/>
              <w:spacing w:line="170" w:lineRule="exact"/>
              <w:ind w:left="72" w:right="19"/>
              <w:jc w:val="center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water </w:t>
            </w:r>
            <w:r>
              <w:rPr>
                <w:color w:val="2B2A2A"/>
                <w:spacing w:val="-2"/>
                <w:w w:val="105"/>
                <w:sz w:val="15"/>
              </w:rPr>
              <w:t>disinfection</w:t>
            </w:r>
          </w:p>
        </w:tc>
      </w:tr>
      <w:tr>
        <w:trPr>
          <w:trHeight w:val="557" w:hRule="atLeast"/>
        </w:trPr>
        <w:tc>
          <w:tcPr>
            <w:tcW w:w="2303" w:type="dxa"/>
          </w:tcPr>
          <w:p>
            <w:pPr>
              <w:pStyle w:val="TableParagraph"/>
              <w:spacing w:before="23"/>
              <w:rPr>
                <w:sz w:val="15"/>
              </w:rPr>
            </w:pPr>
          </w:p>
          <w:p>
            <w:pPr>
              <w:pStyle w:val="TableParagraph"/>
              <w:ind w:left="80"/>
              <w:rPr>
                <w:sz w:val="15"/>
              </w:rPr>
            </w:pPr>
            <w:r>
              <w:rPr>
                <w:i/>
                <w:color w:val="2B2A2A"/>
                <w:w w:val="105"/>
                <w:sz w:val="15"/>
              </w:rPr>
              <w:t>HAAS</w:t>
            </w:r>
            <w:r>
              <w:rPr>
                <w:i/>
                <w:color w:val="2B2A2A"/>
                <w:spacing w:val="20"/>
                <w:w w:val="105"/>
                <w:sz w:val="15"/>
              </w:rPr>
              <w:t> </w:t>
            </w:r>
            <w:r>
              <w:rPr>
                <w:color w:val="424242"/>
                <w:spacing w:val="-2"/>
                <w:w w:val="105"/>
                <w:sz w:val="15"/>
              </w:rPr>
              <w:t>(ppb)</w:t>
            </w:r>
          </w:p>
        </w:tc>
        <w:tc>
          <w:tcPr>
            <w:tcW w:w="712" w:type="dxa"/>
          </w:tcPr>
          <w:p>
            <w:pPr>
              <w:pStyle w:val="TableParagraph"/>
              <w:spacing w:before="182"/>
              <w:ind w:left="91"/>
              <w:rPr>
                <w:sz w:val="18"/>
              </w:rPr>
            </w:pPr>
            <w:r>
              <w:rPr>
                <w:color w:val="2B2A2A"/>
                <w:spacing w:val="-4"/>
                <w:w w:val="110"/>
                <w:sz w:val="18"/>
              </w:rPr>
              <w:t>2022</w:t>
            </w:r>
          </w:p>
        </w:tc>
        <w:tc>
          <w:tcPr>
            <w:tcW w:w="938" w:type="dxa"/>
          </w:tcPr>
          <w:p>
            <w:pPr>
              <w:pStyle w:val="TableParagraph"/>
              <w:spacing w:before="177"/>
              <w:ind w:left="222"/>
              <w:rPr>
                <w:b/>
                <w:sz w:val="19"/>
              </w:rPr>
            </w:pPr>
            <w:r>
              <w:rPr>
                <w:b/>
                <w:color w:val="2B2A2A"/>
                <w:spacing w:val="-10"/>
                <w:w w:val="110"/>
                <w:sz w:val="19"/>
              </w:rPr>
              <w:t>N</w:t>
            </w:r>
          </w:p>
        </w:tc>
        <w:tc>
          <w:tcPr>
            <w:tcW w:w="1592" w:type="dxa"/>
          </w:tcPr>
          <w:p>
            <w:pPr>
              <w:pStyle w:val="TableParagraph"/>
              <w:spacing w:before="143"/>
              <w:ind w:left="43" w:right="179"/>
              <w:jc w:val="center"/>
              <w:rPr>
                <w:sz w:val="18"/>
              </w:rPr>
            </w:pPr>
            <w:r>
              <w:rPr>
                <w:color w:val="2B2A2A"/>
                <w:spacing w:val="-4"/>
                <w:sz w:val="18"/>
              </w:rPr>
              <w:t>18.0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before="57"/>
              <w:rPr>
                <w:sz w:val="17"/>
              </w:rPr>
            </w:pPr>
          </w:p>
          <w:p>
            <w:pPr>
              <w:pStyle w:val="TableParagraph"/>
              <w:ind w:left="292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424242"/>
                <w:spacing w:val="-5"/>
                <w:w w:val="95"/>
                <w:sz w:val="17"/>
              </w:rPr>
              <w:t>N</w:t>
            </w:r>
            <w:r>
              <w:rPr>
                <w:rFonts w:ascii="Arial"/>
                <w:i/>
                <w:color w:val="747475"/>
                <w:spacing w:val="-5"/>
                <w:w w:val="95"/>
                <w:sz w:val="17"/>
              </w:rPr>
              <w:t>I</w:t>
            </w:r>
            <w:r>
              <w:rPr>
                <w:rFonts w:ascii="Arial"/>
                <w:i/>
                <w:color w:val="2B2A2A"/>
                <w:spacing w:val="-5"/>
                <w:w w:val="95"/>
                <w:sz w:val="17"/>
              </w:rPr>
              <w:t>A</w:t>
            </w:r>
          </w:p>
        </w:tc>
        <w:tc>
          <w:tcPr>
            <w:tcW w:w="914" w:type="dxa"/>
          </w:tcPr>
          <w:p>
            <w:pPr>
              <w:pStyle w:val="TableParagraph"/>
              <w:spacing w:before="37"/>
              <w:rPr>
                <w:sz w:val="18"/>
              </w:rPr>
            </w:pPr>
          </w:p>
          <w:p>
            <w:pPr>
              <w:pStyle w:val="TableParagraph"/>
              <w:ind w:left="96" w:right="35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05"/>
                <w:sz w:val="18"/>
              </w:rPr>
              <w:t>60</w:t>
            </w:r>
          </w:p>
        </w:tc>
        <w:tc>
          <w:tcPr>
            <w:tcW w:w="2135" w:type="dxa"/>
          </w:tcPr>
          <w:p>
            <w:pPr>
              <w:pStyle w:val="TableParagraph"/>
              <w:spacing w:line="132" w:lineRule="exact"/>
              <w:ind w:right="313"/>
              <w:jc w:val="right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Byproduct</w:t>
            </w:r>
            <w:r>
              <w:rPr>
                <w:color w:val="2B2A2A"/>
                <w:spacing w:val="-5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of</w:t>
            </w:r>
            <w:r>
              <w:rPr>
                <w:color w:val="2B2A2A"/>
                <w:spacing w:val="-7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drinking</w:t>
            </w:r>
          </w:p>
          <w:p>
            <w:pPr>
              <w:pStyle w:val="TableParagraph"/>
              <w:ind w:right="372"/>
              <w:jc w:val="right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water</w:t>
            </w:r>
            <w:r>
              <w:rPr>
                <w:color w:val="424242"/>
                <w:spacing w:val="-5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disinfection</w:t>
            </w:r>
          </w:p>
        </w:tc>
      </w:tr>
      <w:tr>
        <w:trPr>
          <w:trHeight w:val="460" w:hRule="atLeast"/>
        </w:trPr>
        <w:tc>
          <w:tcPr>
            <w:tcW w:w="2303" w:type="dxa"/>
          </w:tcPr>
          <w:p>
            <w:pPr>
              <w:pStyle w:val="TableParagraph"/>
              <w:spacing w:line="147" w:lineRule="exact"/>
              <w:ind w:right="223"/>
              <w:jc w:val="right"/>
              <w:rPr>
                <w:sz w:val="15"/>
              </w:rPr>
            </w:pPr>
            <w:r>
              <w:rPr>
                <w:color w:val="2B2A2A"/>
                <w:spacing w:val="-4"/>
                <w:sz w:val="15"/>
              </w:rPr>
              <w:t>Location</w:t>
            </w:r>
            <w:r>
              <w:rPr>
                <w:color w:val="2B2A2A"/>
                <w:spacing w:val="6"/>
                <w:sz w:val="15"/>
              </w:rPr>
              <w:t> </w:t>
            </w:r>
            <w:r>
              <w:rPr>
                <w:color w:val="2B2A2A"/>
                <w:spacing w:val="-4"/>
                <w:sz w:val="15"/>
              </w:rPr>
              <w:t>(BO</w:t>
            </w:r>
            <w:r>
              <w:rPr>
                <w:color w:val="2B2A2A"/>
                <w:spacing w:val="-16"/>
                <w:sz w:val="15"/>
              </w:rPr>
              <w:t> </w:t>
            </w:r>
            <w:r>
              <w:rPr>
                <w:color w:val="1A1A1A"/>
                <w:spacing w:val="-5"/>
                <w:sz w:val="15"/>
              </w:rPr>
              <w:t>I</w:t>
            </w:r>
            <w:r>
              <w:rPr>
                <w:color w:val="424242"/>
                <w:spacing w:val="-5"/>
                <w:sz w:val="15"/>
              </w:rPr>
              <w:t>)</w:t>
            </w:r>
          </w:p>
        </w:tc>
        <w:tc>
          <w:tcPr>
            <w:tcW w:w="712" w:type="dxa"/>
          </w:tcPr>
          <w:p>
            <w:pPr>
              <w:pStyle w:val="TableParagraph"/>
              <w:spacing w:before="186"/>
              <w:ind w:left="87"/>
              <w:rPr>
                <w:sz w:val="18"/>
              </w:rPr>
            </w:pPr>
            <w:r>
              <w:rPr>
                <w:color w:val="2B2A2A"/>
                <w:spacing w:val="-4"/>
                <w:w w:val="105"/>
                <w:sz w:val="18"/>
              </w:rPr>
              <w:t>2022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color w:val="424242"/>
                <w:spacing w:val="-10"/>
                <w:w w:val="105"/>
                <w:sz w:val="17"/>
              </w:rPr>
              <w:t>N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before="177"/>
              <w:ind w:left="183"/>
              <w:rPr>
                <w:sz w:val="18"/>
              </w:rPr>
            </w:pPr>
            <w:r>
              <w:rPr>
                <w:color w:val="2B2A2A"/>
                <w:sz w:val="18"/>
              </w:rPr>
              <w:t>10.1</w:t>
            </w:r>
            <w:r>
              <w:rPr>
                <w:color w:val="2B2A2A"/>
                <w:spacing w:val="6"/>
                <w:sz w:val="18"/>
              </w:rPr>
              <w:t> </w:t>
            </w:r>
            <w:r>
              <w:rPr>
                <w:color w:val="2B2A2A"/>
                <w:sz w:val="18"/>
              </w:rPr>
              <w:t>-</w:t>
            </w:r>
            <w:r>
              <w:rPr>
                <w:color w:val="2B2A2A"/>
                <w:spacing w:val="-4"/>
                <w:sz w:val="18"/>
              </w:rPr>
              <w:t>20.3</w:t>
            </w:r>
          </w:p>
        </w:tc>
        <w:tc>
          <w:tcPr>
            <w:tcW w:w="962" w:type="dxa"/>
          </w:tcPr>
          <w:p>
            <w:pPr>
              <w:pStyle w:val="TableParagraph"/>
              <w:spacing w:before="99"/>
              <w:ind w:left="292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59595B"/>
                <w:spacing w:val="-5"/>
                <w:sz w:val="17"/>
              </w:rPr>
              <w:t>N</w:t>
            </w:r>
            <w:r>
              <w:rPr>
                <w:rFonts w:ascii="Arial"/>
                <w:i/>
                <w:color w:val="747475"/>
                <w:spacing w:val="-5"/>
                <w:sz w:val="17"/>
              </w:rPr>
              <w:t>I</w:t>
            </w:r>
            <w:r>
              <w:rPr>
                <w:rFonts w:ascii="Arial"/>
                <w:i/>
                <w:color w:val="424242"/>
                <w:spacing w:val="-5"/>
                <w:sz w:val="17"/>
              </w:rPr>
              <w:t>A</w:t>
            </w:r>
          </w:p>
        </w:tc>
        <w:tc>
          <w:tcPr>
            <w:tcW w:w="914" w:type="dxa"/>
          </w:tcPr>
          <w:p>
            <w:pPr>
              <w:pStyle w:val="TableParagraph"/>
              <w:spacing w:before="196"/>
              <w:ind w:left="96" w:right="83"/>
              <w:jc w:val="center"/>
              <w:rPr>
                <w:sz w:val="18"/>
              </w:rPr>
            </w:pPr>
            <w:r>
              <w:rPr>
                <w:color w:val="2B2A2A"/>
                <w:spacing w:val="-5"/>
                <w:w w:val="105"/>
                <w:sz w:val="18"/>
              </w:rPr>
              <w:t>60</w:t>
            </w:r>
          </w:p>
        </w:tc>
        <w:tc>
          <w:tcPr>
            <w:tcW w:w="2135" w:type="dxa"/>
          </w:tcPr>
          <w:p>
            <w:pPr>
              <w:pStyle w:val="TableParagraph"/>
              <w:spacing w:line="128" w:lineRule="exact"/>
              <w:ind w:left="72" w:right="24"/>
              <w:jc w:val="center"/>
              <w:rPr>
                <w:sz w:val="15"/>
              </w:rPr>
            </w:pPr>
            <w:r>
              <w:rPr>
                <w:color w:val="2B2A2A"/>
                <w:w w:val="105"/>
                <w:sz w:val="15"/>
              </w:rPr>
              <w:t>Byproduct</w:t>
            </w:r>
            <w:r>
              <w:rPr>
                <w:color w:val="2B2A2A"/>
                <w:spacing w:val="-2"/>
                <w:w w:val="105"/>
                <w:sz w:val="15"/>
              </w:rPr>
              <w:t> </w:t>
            </w:r>
            <w:r>
              <w:rPr>
                <w:color w:val="2B2A2A"/>
                <w:w w:val="105"/>
                <w:sz w:val="15"/>
              </w:rPr>
              <w:t>of</w:t>
            </w:r>
            <w:r>
              <w:rPr>
                <w:color w:val="2B2A2A"/>
                <w:spacing w:val="-10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drinking</w:t>
            </w:r>
          </w:p>
          <w:p>
            <w:pPr>
              <w:pStyle w:val="TableParagraph"/>
              <w:spacing w:before="5"/>
              <w:ind w:left="72" w:right="52"/>
              <w:jc w:val="center"/>
              <w:rPr>
                <w:sz w:val="15"/>
              </w:rPr>
            </w:pPr>
            <w:r>
              <w:rPr>
                <w:color w:val="424242"/>
                <w:w w:val="105"/>
                <w:sz w:val="15"/>
              </w:rPr>
              <w:t>water</w:t>
            </w:r>
            <w:r>
              <w:rPr>
                <w:color w:val="424242"/>
                <w:spacing w:val="-5"/>
                <w:w w:val="105"/>
                <w:sz w:val="15"/>
              </w:rPr>
              <w:t> </w:t>
            </w:r>
            <w:r>
              <w:rPr>
                <w:color w:val="2B2A2A"/>
                <w:spacing w:val="-2"/>
                <w:w w:val="105"/>
                <w:sz w:val="15"/>
              </w:rPr>
              <w:t>disinfection</w:t>
            </w:r>
          </w:p>
        </w:tc>
      </w:tr>
    </w:tbl>
    <w:p>
      <w:pPr>
        <w:spacing w:line="240" w:lineRule="auto" w:before="1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476235</wp:posOffset>
                </wp:positionH>
                <wp:positionV relativeFrom="paragraph">
                  <wp:posOffset>117149</wp:posOffset>
                </wp:positionV>
                <wp:extent cx="594995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949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9950" h="0">
                              <a:moveTo>
                                <a:pt x="0" y="0"/>
                              </a:moveTo>
                              <a:lnTo>
                                <a:pt x="594989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498856pt;margin-top:9.224365pt;width:468.5pt;height:.1pt;mso-position-horizontal-relative:page;mso-position-vertical-relative:paragraph;z-index:-15728128;mso-wrap-distance-left:0;mso-wrap-distance-right:0" id="docshape5" coordorigin="750,184" coordsize="9370,0" path="m750,184l10120,184e" filled="false" stroked="true" strokeweight=".96116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13"/>
        </w:rPr>
        <w:sectPr>
          <w:footerReference w:type="default" r:id="rId9"/>
          <w:pgSz w:w="12240" w:h="15840"/>
          <w:pgMar w:header="0" w:footer="1014" w:top="1020" w:bottom="1200" w:left="600" w:right="400"/>
        </w:sectPr>
      </w:pPr>
    </w:p>
    <w:p>
      <w:pPr>
        <w:spacing w:before="65"/>
        <w:ind w:left="122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464024</wp:posOffset>
                </wp:positionH>
                <wp:positionV relativeFrom="paragraph">
                  <wp:posOffset>50660</wp:posOffset>
                </wp:positionV>
                <wp:extent cx="6792595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792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2595" h="0">
                              <a:moveTo>
                                <a:pt x="0" y="0"/>
                              </a:moveTo>
                              <a:lnTo>
                                <a:pt x="6792461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36.537346pt,3.989037pt" to="571.376801pt,3.989037pt" stroked="true" strokeweight=".48058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82828"/>
          <w:spacing w:val="-5"/>
          <w:sz w:val="16"/>
        </w:rPr>
        <w:t>Location</w:t>
      </w:r>
      <w:r>
        <w:rPr>
          <w:color w:val="282828"/>
          <w:spacing w:val="3"/>
          <w:sz w:val="16"/>
        </w:rPr>
        <w:t> </w:t>
      </w:r>
      <w:r>
        <w:rPr>
          <w:color w:val="282828"/>
          <w:spacing w:val="-7"/>
          <w:sz w:val="16"/>
        </w:rPr>
        <w:t>(B02)</w:t>
      </w:r>
    </w:p>
    <w:p>
      <w:pPr>
        <w:tabs>
          <w:tab w:pos="1170" w:val="left" w:leader="none"/>
          <w:tab w:pos="3652" w:val="left" w:leader="none"/>
          <w:tab w:pos="4906" w:val="left" w:leader="none"/>
          <w:tab w:pos="6118" w:val="right" w:leader="none"/>
        </w:tabs>
        <w:spacing w:before="264"/>
        <w:ind w:left="337" w:right="0" w:firstLine="0"/>
        <w:jc w:val="left"/>
        <w:rPr>
          <w:sz w:val="17"/>
        </w:rPr>
      </w:pPr>
      <w:r>
        <w:rPr/>
        <w:br w:type="column"/>
      </w:r>
      <w:r>
        <w:rPr>
          <w:color w:val="282828"/>
          <w:spacing w:val="-4"/>
          <w:sz w:val="17"/>
        </w:rPr>
        <w:t>2022</w:t>
      </w:r>
      <w:r>
        <w:rPr>
          <w:color w:val="282828"/>
          <w:sz w:val="17"/>
        </w:rPr>
        <w:tab/>
      </w:r>
      <w:r>
        <w:rPr>
          <w:color w:val="3A3A3A"/>
          <w:spacing w:val="-10"/>
          <w:sz w:val="17"/>
        </w:rPr>
        <w:t>N</w:t>
      </w:r>
      <w:r>
        <w:rPr>
          <w:color w:val="3A3A3A"/>
          <w:sz w:val="17"/>
        </w:rPr>
        <w:tab/>
      </w:r>
      <w:r>
        <w:rPr>
          <w:color w:val="282828"/>
          <w:sz w:val="17"/>
        </w:rPr>
        <w:t>14.1</w:t>
      </w:r>
      <w:r>
        <w:rPr>
          <w:color w:val="282828"/>
          <w:spacing w:val="5"/>
          <w:sz w:val="17"/>
        </w:rPr>
        <w:t> </w:t>
      </w:r>
      <w:r>
        <w:rPr>
          <w:color w:val="5D5D5E"/>
          <w:sz w:val="17"/>
        </w:rPr>
        <w:t>-</w:t>
      </w:r>
      <w:r>
        <w:rPr>
          <w:color w:val="5D5D5E"/>
          <w:spacing w:val="50"/>
          <w:sz w:val="17"/>
        </w:rPr>
        <w:t> </w:t>
      </w:r>
      <w:r>
        <w:rPr>
          <w:color w:val="282828"/>
          <w:spacing w:val="-4"/>
          <w:sz w:val="17"/>
        </w:rPr>
        <w:t>25.0</w:t>
      </w:r>
      <w:r>
        <w:rPr>
          <w:color w:val="282828"/>
          <w:sz w:val="17"/>
        </w:rPr>
        <w:tab/>
      </w:r>
      <w:r>
        <w:rPr>
          <w:rFonts w:ascii="Arial"/>
          <w:i/>
          <w:color w:val="3A3A3A"/>
          <w:spacing w:val="-5"/>
          <w:position w:val="5"/>
          <w:sz w:val="16"/>
        </w:rPr>
        <w:t>N</w:t>
      </w:r>
      <w:r>
        <w:rPr>
          <w:rFonts w:ascii="Arial"/>
          <w:i/>
          <w:color w:val="5D5D5E"/>
          <w:spacing w:val="-5"/>
          <w:position w:val="5"/>
          <w:sz w:val="16"/>
        </w:rPr>
        <w:t>I</w:t>
      </w:r>
      <w:r>
        <w:rPr>
          <w:rFonts w:ascii="Arial"/>
          <w:i/>
          <w:color w:val="3A3A3A"/>
          <w:spacing w:val="-5"/>
          <w:position w:val="5"/>
          <w:sz w:val="16"/>
        </w:rPr>
        <w:t>A</w:t>
      </w:r>
      <w:r>
        <w:rPr>
          <w:rFonts w:ascii="Arial"/>
          <w:i/>
          <w:color w:val="3A3A3A"/>
          <w:position w:val="5"/>
          <w:sz w:val="16"/>
        </w:rPr>
        <w:tab/>
      </w:r>
      <w:r>
        <w:rPr>
          <w:color w:val="3A3A3A"/>
          <w:spacing w:val="-5"/>
          <w:position w:val="-4"/>
          <w:sz w:val="17"/>
        </w:rPr>
        <w:t>60</w:t>
      </w:r>
    </w:p>
    <w:p>
      <w:pPr>
        <w:spacing w:line="218" w:lineRule="auto" w:before="97"/>
        <w:ind w:left="830" w:right="777" w:hanging="118"/>
        <w:jc w:val="left"/>
        <w:rPr>
          <w:sz w:val="16"/>
        </w:rPr>
      </w:pPr>
      <w:r>
        <w:rPr/>
        <w:br w:type="column"/>
      </w:r>
      <w:r>
        <w:rPr>
          <w:color w:val="282828"/>
          <w:spacing w:val="-2"/>
          <w:sz w:val="16"/>
        </w:rPr>
        <w:t>Byproduct</w:t>
      </w:r>
      <w:r>
        <w:rPr>
          <w:color w:val="282828"/>
          <w:spacing w:val="-8"/>
          <w:sz w:val="16"/>
        </w:rPr>
        <w:t> </w:t>
      </w:r>
      <w:r>
        <w:rPr>
          <w:color w:val="3A3A3A"/>
          <w:spacing w:val="-2"/>
          <w:sz w:val="16"/>
        </w:rPr>
        <w:t>of</w:t>
      </w:r>
      <w:r>
        <w:rPr>
          <w:color w:val="3A3A3A"/>
          <w:spacing w:val="-8"/>
          <w:sz w:val="16"/>
        </w:rPr>
        <w:t> </w:t>
      </w:r>
      <w:r>
        <w:rPr>
          <w:color w:val="282828"/>
          <w:spacing w:val="-2"/>
          <w:sz w:val="16"/>
        </w:rPr>
        <w:t>drinking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water dis </w:t>
      </w:r>
      <w:r>
        <w:rPr>
          <w:color w:val="3A3A3A"/>
          <w:sz w:val="16"/>
        </w:rPr>
        <w:t>infection</w:t>
      </w:r>
    </w:p>
    <w:p>
      <w:pPr>
        <w:spacing w:after="0" w:line="218" w:lineRule="auto"/>
        <w:jc w:val="left"/>
        <w:rPr>
          <w:sz w:val="16"/>
        </w:rPr>
        <w:sectPr>
          <w:pgSz w:w="12240" w:h="15840"/>
          <w:pgMar w:header="0" w:footer="1014" w:top="1040" w:bottom="1200" w:left="600" w:right="400"/>
          <w:cols w:num="3" w:equalWidth="0">
            <w:col w:w="2149" w:space="40"/>
            <w:col w:w="6119" w:space="39"/>
            <w:col w:w="2893"/>
          </w:cols>
        </w:sectPr>
      </w:pPr>
    </w:p>
    <w:p>
      <w:pPr>
        <w:spacing w:line="240" w:lineRule="auto" w:before="6"/>
        <w:rPr>
          <w:sz w:val="4"/>
        </w:rPr>
      </w:pPr>
    </w:p>
    <w:p>
      <w:pPr>
        <w:spacing w:line="20" w:lineRule="exact"/>
        <w:ind w:left="13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92595" cy="6350"/>
                <wp:effectExtent l="9525" t="0" r="0" b="317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792595" cy="6350"/>
                          <a:chExt cx="6792595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051"/>
                            <a:ext cx="6792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2595" h="0">
                                <a:moveTo>
                                  <a:pt x="0" y="0"/>
                                </a:moveTo>
                                <a:lnTo>
                                  <a:pt x="6792461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85pt;height:.5pt;mso-position-horizontal-relative:char;mso-position-vertical-relative:line" id="docshapegroup6" coordorigin="0,0" coordsize="10697,10">
                <v:line style="position:absolute" from="0,5" to="10697,5" stroked="true" strokeweight=".48058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143" w:right="0" w:firstLine="0"/>
        <w:jc w:val="left"/>
        <w:rPr>
          <w:b/>
          <w:sz w:val="17"/>
        </w:rPr>
      </w:pPr>
      <w:r>
        <w:rPr>
          <w:b/>
          <w:color w:val="282828"/>
          <w:spacing w:val="-6"/>
          <w:sz w:val="17"/>
        </w:rPr>
        <w:t>TTHM=Tribalomethanes</w:t>
      </w:r>
      <w:r>
        <w:rPr>
          <w:b/>
          <w:color w:val="282828"/>
          <w:spacing w:val="62"/>
          <w:sz w:val="17"/>
        </w:rPr>
        <w:t> </w:t>
      </w:r>
      <w:r>
        <w:rPr>
          <w:b/>
          <w:color w:val="3A3A3A"/>
          <w:spacing w:val="-6"/>
          <w:sz w:val="17"/>
        </w:rPr>
        <w:t>HAAS=Halo</w:t>
      </w:r>
      <w:r>
        <w:rPr>
          <w:b/>
          <w:color w:val="3A3A3A"/>
          <w:spacing w:val="6"/>
          <w:sz w:val="17"/>
        </w:rPr>
        <w:t> </w:t>
      </w:r>
      <w:r>
        <w:rPr>
          <w:b/>
          <w:color w:val="282828"/>
          <w:spacing w:val="-6"/>
          <w:sz w:val="17"/>
        </w:rPr>
        <w:t>acetic</w:t>
      </w:r>
      <w:r>
        <w:rPr>
          <w:b/>
          <w:color w:val="282828"/>
          <w:spacing w:val="-2"/>
          <w:sz w:val="17"/>
        </w:rPr>
        <w:t> </w:t>
      </w:r>
      <w:r>
        <w:rPr>
          <w:b/>
          <w:color w:val="3A3A3A"/>
          <w:spacing w:val="-6"/>
          <w:sz w:val="17"/>
        </w:rPr>
        <w:t>Acids</w:t>
      </w:r>
    </w:p>
    <w:p>
      <w:pPr>
        <w:spacing w:line="240" w:lineRule="auto" w:before="157"/>
        <w:rPr>
          <w:b/>
          <w:sz w:val="17"/>
        </w:rPr>
      </w:pPr>
    </w:p>
    <w:p>
      <w:pPr>
        <w:spacing w:before="0"/>
        <w:ind w:left="148" w:right="0" w:firstLine="0"/>
        <w:jc w:val="left"/>
        <w:rPr>
          <w:b/>
          <w:sz w:val="19"/>
        </w:rPr>
      </w:pPr>
      <w:r>
        <w:rPr>
          <w:b/>
          <w:color w:val="282828"/>
          <w:spacing w:val="-2"/>
          <w:w w:val="105"/>
          <w:sz w:val="19"/>
        </w:rPr>
        <w:t>Asbestos</w:t>
      </w:r>
      <w:r>
        <w:rPr>
          <w:b/>
          <w:color w:val="282828"/>
          <w:spacing w:val="2"/>
          <w:w w:val="105"/>
          <w:sz w:val="19"/>
        </w:rPr>
        <w:t> </w:t>
      </w:r>
      <w:r>
        <w:rPr>
          <w:b/>
          <w:color w:val="282828"/>
          <w:spacing w:val="-2"/>
          <w:w w:val="105"/>
          <w:sz w:val="19"/>
        </w:rPr>
        <w:t>Contaminant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808"/>
        <w:gridCol w:w="808"/>
        <w:gridCol w:w="1250"/>
        <w:gridCol w:w="1351"/>
        <w:gridCol w:w="726"/>
        <w:gridCol w:w="808"/>
        <w:gridCol w:w="2794"/>
      </w:tblGrid>
      <w:tr>
        <w:trPr>
          <w:trHeight w:val="557" w:hRule="atLeast"/>
        </w:trPr>
        <w:tc>
          <w:tcPr>
            <w:tcW w:w="2096" w:type="dxa"/>
          </w:tcPr>
          <w:p>
            <w:pPr>
              <w:pStyle w:val="TableParagraph"/>
              <w:spacing w:before="179"/>
              <w:ind w:left="54"/>
              <w:jc w:val="center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Contaminant</w:t>
            </w:r>
            <w:r>
              <w:rPr>
                <w:color w:val="282828"/>
                <w:spacing w:val="14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(units)</w:t>
            </w:r>
          </w:p>
        </w:tc>
        <w:tc>
          <w:tcPr>
            <w:tcW w:w="808" w:type="dxa"/>
          </w:tcPr>
          <w:p>
            <w:pPr>
              <w:pStyle w:val="TableParagraph"/>
              <w:spacing w:before="93"/>
              <w:ind w:left="271" w:right="128" w:hanging="89"/>
              <w:rPr>
                <w:sz w:val="16"/>
              </w:rPr>
            </w:pPr>
            <w:r>
              <w:rPr>
                <w:color w:val="3A3A3A"/>
                <w:spacing w:val="-2"/>
                <w:sz w:val="16"/>
              </w:rPr>
              <w:t>Sample</w:t>
            </w:r>
            <w:r>
              <w:rPr>
                <w:color w:val="3A3A3A"/>
                <w:spacing w:val="40"/>
                <w:sz w:val="16"/>
              </w:rPr>
              <w:t> </w:t>
            </w:r>
            <w:r>
              <w:rPr>
                <w:color w:val="282828"/>
                <w:spacing w:val="-4"/>
                <w:sz w:val="16"/>
              </w:rPr>
              <w:t>Date</w:t>
            </w:r>
          </w:p>
        </w:tc>
        <w:tc>
          <w:tcPr>
            <w:tcW w:w="808" w:type="dxa"/>
          </w:tcPr>
          <w:p>
            <w:pPr>
              <w:pStyle w:val="TableParagraph"/>
              <w:spacing w:line="183" w:lineRule="exact" w:before="2"/>
              <w:ind w:left="65" w:right="16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MCL</w:t>
            </w:r>
          </w:p>
          <w:p>
            <w:pPr>
              <w:pStyle w:val="TableParagraph"/>
              <w:spacing w:line="183" w:lineRule="exact"/>
              <w:ind w:left="65" w:right="18"/>
              <w:jc w:val="center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Violation</w:t>
            </w:r>
          </w:p>
          <w:p>
            <w:pPr>
              <w:pStyle w:val="TableParagraph"/>
              <w:spacing w:line="165" w:lineRule="exact" w:before="3"/>
              <w:ind w:left="65" w:right="16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YIN</w:t>
            </w:r>
          </w:p>
        </w:tc>
        <w:tc>
          <w:tcPr>
            <w:tcW w:w="1250" w:type="dxa"/>
          </w:tcPr>
          <w:p>
            <w:pPr>
              <w:pStyle w:val="TableParagraph"/>
              <w:spacing w:line="244" w:lineRule="auto" w:before="93"/>
              <w:ind w:left="453" w:right="396" w:firstLine="34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Your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pacing w:val="-4"/>
                <w:sz w:val="16"/>
              </w:rPr>
              <w:t>Water</w:t>
            </w:r>
          </w:p>
        </w:tc>
        <w:tc>
          <w:tcPr>
            <w:tcW w:w="1351" w:type="dxa"/>
          </w:tcPr>
          <w:p>
            <w:pPr>
              <w:pStyle w:val="TableParagraph"/>
              <w:spacing w:before="2"/>
              <w:ind w:left="51"/>
              <w:jc w:val="center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Range</w:t>
            </w:r>
          </w:p>
          <w:p>
            <w:pPr>
              <w:pStyle w:val="TableParagraph"/>
              <w:tabs>
                <w:tab w:pos="587" w:val="left" w:leader="none"/>
              </w:tabs>
              <w:spacing w:line="170" w:lineRule="exact" w:before="180"/>
              <w:ind w:left="58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Low</w:t>
            </w:r>
            <w:r>
              <w:rPr>
                <w:color w:val="282828"/>
                <w:sz w:val="16"/>
              </w:rPr>
              <w:tab/>
            </w:r>
            <w:r>
              <w:rPr>
                <w:color w:val="282828"/>
                <w:spacing w:val="-4"/>
                <w:position w:val="1"/>
                <w:sz w:val="16"/>
              </w:rPr>
              <w:t>High</w:t>
            </w:r>
          </w:p>
        </w:tc>
        <w:tc>
          <w:tcPr>
            <w:tcW w:w="726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57" w:right="9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MCLG</w:t>
            </w:r>
          </w:p>
        </w:tc>
        <w:tc>
          <w:tcPr>
            <w:tcW w:w="808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65" w:right="1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MCL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389"/>
              <w:rPr>
                <w:sz w:val="16"/>
              </w:rPr>
            </w:pPr>
            <w:r>
              <w:rPr>
                <w:color w:val="282828"/>
                <w:sz w:val="16"/>
              </w:rPr>
              <w:t>Likely</w:t>
            </w:r>
            <w:r>
              <w:rPr>
                <w:color w:val="282828"/>
                <w:spacing w:val="-3"/>
                <w:sz w:val="16"/>
              </w:rPr>
              <w:t> </w:t>
            </w:r>
            <w:r>
              <w:rPr>
                <w:color w:val="282828"/>
                <w:sz w:val="16"/>
              </w:rPr>
              <w:t>Source</w:t>
            </w:r>
            <w:r>
              <w:rPr>
                <w:color w:val="282828"/>
                <w:spacing w:val="-2"/>
                <w:sz w:val="16"/>
              </w:rPr>
              <w:t> </w:t>
            </w:r>
            <w:r>
              <w:rPr>
                <w:color w:val="282828"/>
                <w:sz w:val="16"/>
              </w:rPr>
              <w:t>of</w:t>
            </w:r>
            <w:r>
              <w:rPr>
                <w:color w:val="282828"/>
                <w:spacing w:val="-5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Contamination</w:t>
            </w:r>
          </w:p>
        </w:tc>
      </w:tr>
      <w:tr>
        <w:trPr>
          <w:trHeight w:val="403" w:hRule="atLeast"/>
        </w:trPr>
        <w:tc>
          <w:tcPr>
            <w:tcW w:w="2096" w:type="dxa"/>
          </w:tcPr>
          <w:p>
            <w:pPr>
              <w:pStyle w:val="TableParagraph"/>
              <w:spacing w:before="93"/>
              <w:ind w:left="54" w:right="9"/>
              <w:jc w:val="center"/>
              <w:rPr>
                <w:sz w:val="16"/>
              </w:rPr>
            </w:pPr>
            <w:r>
              <w:rPr>
                <w:color w:val="3A3A3A"/>
                <w:sz w:val="16"/>
              </w:rPr>
              <w:t>Total</w:t>
            </w:r>
            <w:r>
              <w:rPr>
                <w:color w:val="3A3A3A"/>
                <w:spacing w:val="-3"/>
                <w:sz w:val="16"/>
              </w:rPr>
              <w:t> </w:t>
            </w:r>
            <w:r>
              <w:rPr>
                <w:color w:val="3A3A3A"/>
                <w:sz w:val="16"/>
              </w:rPr>
              <w:t>Asbestos</w:t>
            </w:r>
            <w:r>
              <w:rPr>
                <w:color w:val="3A3A3A"/>
                <w:spacing w:val="-8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(MFL)</w:t>
            </w:r>
          </w:p>
        </w:tc>
        <w:tc>
          <w:tcPr>
            <w:tcW w:w="808" w:type="dxa"/>
          </w:tcPr>
          <w:p>
            <w:pPr>
              <w:pStyle w:val="TableParagraph"/>
              <w:spacing w:before="98"/>
              <w:ind w:left="260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808" w:type="dxa"/>
          </w:tcPr>
          <w:p>
            <w:pPr>
              <w:pStyle w:val="TableParagraph"/>
              <w:spacing w:before="98"/>
              <w:ind w:left="65" w:right="16"/>
              <w:jc w:val="center"/>
              <w:rPr>
                <w:sz w:val="16"/>
              </w:rPr>
            </w:pPr>
            <w:r>
              <w:rPr>
                <w:color w:val="3A3A3A"/>
                <w:spacing w:val="-10"/>
                <w:sz w:val="16"/>
              </w:rPr>
              <w:t>N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ind w:left="217"/>
              <w:rPr>
                <w:sz w:val="16"/>
              </w:rPr>
            </w:pPr>
            <w:r>
              <w:rPr>
                <w:color w:val="5D5D5E"/>
                <w:sz w:val="16"/>
              </w:rPr>
              <w:t>N</w:t>
            </w:r>
            <w:r>
              <w:rPr>
                <w:color w:val="282828"/>
                <w:sz w:val="16"/>
              </w:rPr>
              <w:t>ot</w:t>
            </w:r>
            <w:r>
              <w:rPr>
                <w:color w:val="282828"/>
                <w:spacing w:val="7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Detected</w:t>
            </w:r>
          </w:p>
        </w:tc>
        <w:tc>
          <w:tcPr>
            <w:tcW w:w="1351" w:type="dxa"/>
          </w:tcPr>
          <w:p>
            <w:pPr>
              <w:pStyle w:val="TableParagraph"/>
              <w:spacing w:before="103"/>
              <w:ind w:left="46"/>
              <w:jc w:val="center"/>
              <w:rPr>
                <w:sz w:val="16"/>
              </w:rPr>
            </w:pPr>
            <w:r>
              <w:rPr>
                <w:color w:val="3A3A3A"/>
                <w:spacing w:val="-5"/>
                <w:sz w:val="16"/>
              </w:rPr>
              <w:t>NA</w:t>
            </w:r>
          </w:p>
        </w:tc>
        <w:tc>
          <w:tcPr>
            <w:tcW w:w="726" w:type="dxa"/>
          </w:tcPr>
          <w:p>
            <w:pPr>
              <w:pStyle w:val="TableParagraph"/>
              <w:spacing w:before="112"/>
              <w:ind w:left="57"/>
              <w:jc w:val="center"/>
              <w:rPr>
                <w:sz w:val="15"/>
              </w:rPr>
            </w:pPr>
            <w:r>
              <w:rPr>
                <w:color w:val="3A3A3A"/>
                <w:spacing w:val="-10"/>
                <w:sz w:val="15"/>
              </w:rPr>
              <w:t>7</w:t>
            </w:r>
          </w:p>
        </w:tc>
        <w:tc>
          <w:tcPr>
            <w:tcW w:w="808" w:type="dxa"/>
          </w:tcPr>
          <w:p>
            <w:pPr>
              <w:pStyle w:val="TableParagraph"/>
              <w:spacing w:before="117"/>
              <w:ind w:left="65"/>
              <w:jc w:val="center"/>
              <w:rPr>
                <w:sz w:val="15"/>
              </w:rPr>
            </w:pPr>
            <w:r>
              <w:rPr>
                <w:color w:val="282828"/>
                <w:spacing w:val="-10"/>
                <w:w w:val="105"/>
                <w:sz w:val="15"/>
              </w:rPr>
              <w:t>7</w:t>
            </w:r>
          </w:p>
        </w:tc>
        <w:tc>
          <w:tcPr>
            <w:tcW w:w="2794" w:type="dxa"/>
          </w:tcPr>
          <w:p>
            <w:pPr>
              <w:pStyle w:val="TableParagraph"/>
              <w:spacing w:line="244" w:lineRule="auto" w:before="8"/>
              <w:ind w:left="127" w:firstLine="3"/>
              <w:rPr>
                <w:sz w:val="16"/>
              </w:rPr>
            </w:pPr>
            <w:r>
              <w:rPr>
                <w:color w:val="282828"/>
                <w:sz w:val="16"/>
              </w:rPr>
              <w:t>Decay</w:t>
            </w:r>
            <w:r>
              <w:rPr>
                <w:color w:val="282828"/>
                <w:spacing w:val="-10"/>
                <w:sz w:val="16"/>
              </w:rPr>
              <w:t> </w:t>
            </w:r>
            <w:r>
              <w:rPr>
                <w:color w:val="3A3A3A"/>
                <w:sz w:val="16"/>
              </w:rPr>
              <w:t>of</w:t>
            </w:r>
            <w:r>
              <w:rPr>
                <w:color w:val="3A3A3A"/>
                <w:spacing w:val="-10"/>
                <w:sz w:val="16"/>
              </w:rPr>
              <w:t> </w:t>
            </w:r>
            <w:r>
              <w:rPr>
                <w:color w:val="3A3A3A"/>
                <w:sz w:val="16"/>
              </w:rPr>
              <w:t>asbestos</w:t>
            </w:r>
            <w:r>
              <w:rPr>
                <w:color w:val="3A3A3A"/>
                <w:spacing w:val="-2"/>
                <w:sz w:val="16"/>
              </w:rPr>
              <w:t> </w:t>
            </w:r>
            <w:r>
              <w:rPr>
                <w:color w:val="3A3A3A"/>
                <w:sz w:val="16"/>
              </w:rPr>
              <w:t>cement</w:t>
            </w:r>
            <w:r>
              <w:rPr>
                <w:color w:val="3A3A3A"/>
                <w:spacing w:val="-5"/>
                <w:sz w:val="16"/>
              </w:rPr>
              <w:t> </w:t>
            </w:r>
            <w:r>
              <w:rPr>
                <w:color w:val="282828"/>
                <w:sz w:val="16"/>
              </w:rPr>
              <w:t>water</w:t>
            </w:r>
            <w:r>
              <w:rPr>
                <w:color w:val="282828"/>
                <w:spacing w:val="-6"/>
                <w:sz w:val="16"/>
              </w:rPr>
              <w:t> </w:t>
            </w:r>
            <w:r>
              <w:rPr>
                <w:color w:val="282828"/>
                <w:sz w:val="16"/>
              </w:rPr>
              <w:t>mains;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erosion </w:t>
            </w:r>
            <w:r>
              <w:rPr>
                <w:color w:val="3A3A3A"/>
                <w:sz w:val="16"/>
              </w:rPr>
              <w:t>of </w:t>
            </w:r>
            <w:r>
              <w:rPr>
                <w:color w:val="282828"/>
                <w:sz w:val="16"/>
              </w:rPr>
              <w:t>natural deposits</w:t>
            </w:r>
          </w:p>
        </w:tc>
      </w:tr>
    </w:tbl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17"/>
        <w:rPr>
          <w:b/>
          <w:sz w:val="19"/>
        </w:rPr>
      </w:pPr>
    </w:p>
    <w:p>
      <w:pPr>
        <w:spacing w:before="0"/>
        <w:ind w:left="146" w:right="0" w:firstLine="0"/>
        <w:jc w:val="left"/>
        <w:rPr>
          <w:b/>
          <w:sz w:val="19"/>
        </w:rPr>
      </w:pPr>
      <w:r>
        <w:rPr>
          <w:b/>
          <w:color w:val="282828"/>
          <w:w w:val="105"/>
          <w:sz w:val="19"/>
        </w:rPr>
        <w:t>Lead and</w:t>
      </w:r>
      <w:r>
        <w:rPr>
          <w:b/>
          <w:color w:val="282828"/>
          <w:spacing w:val="-9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Conner</w:t>
      </w:r>
      <w:r>
        <w:rPr>
          <w:b/>
          <w:color w:val="282828"/>
          <w:spacing w:val="-2"/>
          <w:w w:val="105"/>
          <w:sz w:val="19"/>
        </w:rPr>
        <w:t> Contaminants</w:t>
      </w: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1303"/>
        <w:gridCol w:w="1149"/>
        <w:gridCol w:w="990"/>
        <w:gridCol w:w="827"/>
        <w:gridCol w:w="822"/>
        <w:gridCol w:w="822"/>
        <w:gridCol w:w="2707"/>
      </w:tblGrid>
      <w:tr>
        <w:trPr>
          <w:trHeight w:val="739" w:hRule="atLeast"/>
        </w:trPr>
        <w:tc>
          <w:tcPr>
            <w:tcW w:w="1971" w:type="dxa"/>
          </w:tcPr>
          <w:p>
            <w:pPr>
              <w:pStyle w:val="TableParagraph"/>
              <w:spacing w:before="82"/>
              <w:rPr>
                <w:b/>
                <w:sz w:val="16"/>
              </w:rPr>
            </w:pPr>
          </w:p>
          <w:p>
            <w:pPr>
              <w:pStyle w:val="TableParagraph"/>
              <w:ind w:left="354"/>
              <w:rPr>
                <w:sz w:val="16"/>
              </w:rPr>
            </w:pPr>
            <w:r>
              <w:rPr>
                <w:color w:val="282828"/>
                <w:sz w:val="16"/>
              </w:rPr>
              <w:t>Contaminant</w:t>
            </w:r>
            <w:r>
              <w:rPr>
                <w:color w:val="282828"/>
                <w:spacing w:val="-3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(units)</w:t>
            </w:r>
          </w:p>
        </w:tc>
        <w:tc>
          <w:tcPr>
            <w:tcW w:w="1303" w:type="dxa"/>
          </w:tcPr>
          <w:p>
            <w:pPr>
              <w:pStyle w:val="TableParagraph"/>
              <w:spacing w:before="87"/>
              <w:rPr>
                <w:b/>
                <w:sz w:val="16"/>
              </w:rPr>
            </w:pPr>
          </w:p>
          <w:p>
            <w:pPr>
              <w:pStyle w:val="TableParagraph"/>
              <w:ind w:left="39" w:right="2"/>
              <w:jc w:val="center"/>
              <w:rPr>
                <w:sz w:val="16"/>
              </w:rPr>
            </w:pPr>
            <w:r>
              <w:rPr>
                <w:color w:val="3A3A3A"/>
                <w:sz w:val="16"/>
              </w:rPr>
              <w:t>Sample</w:t>
            </w:r>
            <w:r>
              <w:rPr>
                <w:color w:val="3A3A3A"/>
                <w:spacing w:val="1"/>
                <w:sz w:val="16"/>
              </w:rPr>
              <w:t> </w:t>
            </w:r>
            <w:r>
              <w:rPr>
                <w:color w:val="282828"/>
                <w:spacing w:val="-4"/>
                <w:sz w:val="16"/>
              </w:rPr>
              <w:t>Date</w:t>
            </w:r>
          </w:p>
        </w:tc>
        <w:tc>
          <w:tcPr>
            <w:tcW w:w="1149" w:type="dxa"/>
          </w:tcPr>
          <w:p>
            <w:pPr>
              <w:pStyle w:val="TableParagraph"/>
              <w:spacing w:line="242" w:lineRule="auto" w:before="88"/>
              <w:ind w:left="142" w:right="84"/>
              <w:jc w:val="center"/>
              <w:rPr>
                <w:sz w:val="16"/>
              </w:rPr>
            </w:pPr>
            <w:r>
              <w:rPr>
                <w:color w:val="3A3A3A"/>
                <w:spacing w:val="-2"/>
                <w:sz w:val="16"/>
              </w:rPr>
              <w:t>Your</w:t>
            </w:r>
            <w:r>
              <w:rPr>
                <w:color w:val="3A3A3A"/>
                <w:spacing w:val="-8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Water</w:t>
            </w:r>
            <w:r>
              <w:rPr>
                <w:color w:val="3A3A3A"/>
                <w:spacing w:val="40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(90</w:t>
            </w:r>
            <w:r>
              <w:rPr>
                <w:color w:val="3A3A3A"/>
                <w:spacing w:val="-2"/>
                <w:sz w:val="16"/>
                <w:vertAlign w:val="superscript"/>
              </w:rPr>
              <w:t>th</w:t>
            </w:r>
            <w:r>
              <w:rPr>
                <w:color w:val="3A3A3A"/>
                <w:spacing w:val="40"/>
                <w:sz w:val="16"/>
                <w:vertAlign w:val="baseline"/>
              </w:rPr>
              <w:t> </w:t>
            </w:r>
            <w:r>
              <w:rPr>
                <w:color w:val="3A3A3A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990" w:type="dxa"/>
          </w:tcPr>
          <w:p>
            <w:pPr>
              <w:pStyle w:val="TableParagraph"/>
              <w:spacing w:line="242" w:lineRule="auto"/>
              <w:ind w:left="129" w:right="73"/>
              <w:jc w:val="center"/>
              <w:rPr>
                <w:sz w:val="16"/>
              </w:rPr>
            </w:pPr>
            <w:r>
              <w:rPr>
                <w:color w:val="282828"/>
                <w:sz w:val="16"/>
              </w:rPr>
              <w:t>Number</w:t>
            </w:r>
            <w:r>
              <w:rPr>
                <w:color w:val="282828"/>
                <w:spacing w:val="-10"/>
                <w:sz w:val="16"/>
              </w:rPr>
              <w:t> </w:t>
            </w:r>
            <w:r>
              <w:rPr>
                <w:color w:val="3A3A3A"/>
                <w:sz w:val="16"/>
              </w:rPr>
              <w:t>of</w:t>
            </w:r>
            <w:r>
              <w:rPr>
                <w:color w:val="3A3A3A"/>
                <w:spacing w:val="40"/>
                <w:sz w:val="16"/>
              </w:rPr>
              <w:t> </w:t>
            </w:r>
            <w:r>
              <w:rPr>
                <w:color w:val="3A3A3A"/>
                <w:sz w:val="16"/>
              </w:rPr>
              <w:t>sites</w:t>
            </w:r>
            <w:r>
              <w:rPr>
                <w:color w:val="3A3A3A"/>
                <w:spacing w:val="-10"/>
                <w:sz w:val="16"/>
              </w:rPr>
              <w:t> </w:t>
            </w:r>
            <w:r>
              <w:rPr>
                <w:color w:val="282828"/>
                <w:sz w:val="16"/>
              </w:rPr>
              <w:t>found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3A3A3A"/>
                <w:sz w:val="16"/>
              </w:rPr>
              <w:t>above</w:t>
            </w:r>
            <w:r>
              <w:rPr>
                <w:color w:val="3A3A3A"/>
                <w:spacing w:val="-1"/>
                <w:sz w:val="16"/>
              </w:rPr>
              <w:t> </w:t>
            </w:r>
            <w:r>
              <w:rPr>
                <w:color w:val="282828"/>
                <w:sz w:val="16"/>
              </w:rPr>
              <w:t>the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3A3A3A"/>
                <w:spacing w:val="-6"/>
                <w:sz w:val="16"/>
              </w:rPr>
              <w:t>AL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92"/>
              <w:rPr>
                <w:b/>
                <w:sz w:val="16"/>
              </w:rPr>
            </w:pPr>
          </w:p>
          <w:p>
            <w:pPr>
              <w:pStyle w:val="TableParagraph"/>
              <w:ind w:left="48" w:right="8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MCLG</w:t>
            </w:r>
          </w:p>
        </w:tc>
        <w:tc>
          <w:tcPr>
            <w:tcW w:w="822" w:type="dxa"/>
          </w:tcPr>
          <w:p>
            <w:pPr>
              <w:pStyle w:val="TableParagraph"/>
              <w:spacing w:before="92"/>
              <w:rPr>
                <w:b/>
                <w:sz w:val="16"/>
              </w:rPr>
            </w:pPr>
          </w:p>
          <w:p>
            <w:pPr>
              <w:pStyle w:val="TableParagraph"/>
              <w:ind w:left="48" w:right="2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AL</w:t>
            </w:r>
          </w:p>
        </w:tc>
        <w:tc>
          <w:tcPr>
            <w:tcW w:w="2707" w:type="dxa"/>
          </w:tcPr>
          <w:p>
            <w:pPr>
              <w:pStyle w:val="TableParagraph"/>
              <w:spacing w:before="87"/>
              <w:rPr>
                <w:b/>
                <w:sz w:val="16"/>
              </w:rPr>
            </w:pPr>
          </w:p>
          <w:p>
            <w:pPr>
              <w:pStyle w:val="TableParagraph"/>
              <w:ind w:left="338"/>
              <w:rPr>
                <w:sz w:val="16"/>
              </w:rPr>
            </w:pPr>
            <w:r>
              <w:rPr>
                <w:color w:val="282828"/>
                <w:sz w:val="16"/>
              </w:rPr>
              <w:t>Likely</w:t>
            </w:r>
            <w:r>
              <w:rPr>
                <w:color w:val="282828"/>
                <w:spacing w:val="-2"/>
                <w:sz w:val="16"/>
              </w:rPr>
              <w:t> </w:t>
            </w:r>
            <w:r>
              <w:rPr>
                <w:color w:val="3A3A3A"/>
                <w:sz w:val="16"/>
              </w:rPr>
              <w:t>Source of</w:t>
            </w:r>
            <w:r>
              <w:rPr>
                <w:color w:val="3A3A3A"/>
                <w:spacing w:val="-4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Contamination</w:t>
            </w:r>
          </w:p>
        </w:tc>
      </w:tr>
      <w:tr>
        <w:trPr>
          <w:trHeight w:val="442" w:hRule="atLeast"/>
        </w:trPr>
        <w:tc>
          <w:tcPr>
            <w:tcW w:w="1971" w:type="dxa"/>
          </w:tcPr>
          <w:p>
            <w:pPr>
              <w:pStyle w:val="TableParagraph"/>
              <w:spacing w:before="22"/>
              <w:ind w:left="118" w:right="824"/>
              <w:rPr>
                <w:sz w:val="16"/>
              </w:rPr>
            </w:pPr>
            <w:r>
              <w:rPr>
                <w:color w:val="3A3A3A"/>
                <w:sz w:val="16"/>
              </w:rPr>
              <w:t>Copper (ppm)</w:t>
            </w:r>
            <w:r>
              <w:rPr>
                <w:color w:val="3A3A3A"/>
                <w:spacing w:val="40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(90</w:t>
            </w:r>
            <w:r>
              <w:rPr>
                <w:color w:val="3A3A3A"/>
                <w:spacing w:val="-2"/>
                <w:sz w:val="16"/>
                <w:vertAlign w:val="superscript"/>
              </w:rPr>
              <w:t>th</w:t>
            </w:r>
            <w:r>
              <w:rPr>
                <w:color w:val="3A3A3A"/>
                <w:spacing w:val="-8"/>
                <w:sz w:val="16"/>
                <w:vertAlign w:val="baseline"/>
              </w:rPr>
              <w:t> </w:t>
            </w:r>
            <w:r>
              <w:rPr>
                <w:color w:val="282828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1303" w:type="dxa"/>
          </w:tcPr>
          <w:p>
            <w:pPr>
              <w:pStyle w:val="TableParagraph"/>
              <w:spacing w:before="114"/>
              <w:ind w:left="39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4"/>
              <w:ind w:left="142" w:right="104"/>
              <w:jc w:val="center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0.090mg/L</w:t>
            </w:r>
          </w:p>
        </w:tc>
        <w:tc>
          <w:tcPr>
            <w:tcW w:w="990" w:type="dxa"/>
          </w:tcPr>
          <w:p>
            <w:pPr>
              <w:pStyle w:val="TableParagraph"/>
              <w:spacing w:before="119"/>
              <w:ind w:left="134" w:right="73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w w:val="105"/>
                <w:sz w:val="16"/>
              </w:rPr>
              <w:t>0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128"/>
              <w:ind w:left="48"/>
              <w:jc w:val="center"/>
              <w:rPr>
                <w:sz w:val="15"/>
              </w:rPr>
            </w:pPr>
            <w:r>
              <w:rPr>
                <w:color w:val="3A3A3A"/>
                <w:spacing w:val="-5"/>
                <w:w w:val="110"/>
                <w:sz w:val="15"/>
              </w:rPr>
              <w:t>1.3</w:t>
            </w:r>
          </w:p>
        </w:tc>
        <w:tc>
          <w:tcPr>
            <w:tcW w:w="822" w:type="dxa"/>
          </w:tcPr>
          <w:p>
            <w:pPr>
              <w:pStyle w:val="TableParagraph"/>
              <w:spacing w:before="114"/>
              <w:ind w:left="48" w:right="6"/>
              <w:jc w:val="center"/>
              <w:rPr>
                <w:sz w:val="16"/>
              </w:rPr>
            </w:pPr>
            <w:r>
              <w:rPr>
                <w:color w:val="3A3A3A"/>
                <w:spacing w:val="-2"/>
                <w:w w:val="105"/>
                <w:sz w:val="16"/>
              </w:rPr>
              <w:t>AL=l.3</w:t>
            </w:r>
          </w:p>
        </w:tc>
        <w:tc>
          <w:tcPr>
            <w:tcW w:w="2707" w:type="dxa"/>
          </w:tcPr>
          <w:p>
            <w:pPr>
              <w:pStyle w:val="TableParagraph"/>
              <w:spacing w:before="22"/>
              <w:ind w:left="117" w:firstLine="1"/>
              <w:rPr>
                <w:sz w:val="16"/>
              </w:rPr>
            </w:pPr>
            <w:r>
              <w:rPr>
                <w:color w:val="3A3A3A"/>
                <w:sz w:val="16"/>
              </w:rPr>
              <w:t>Corrosion </w:t>
            </w:r>
            <w:r>
              <w:rPr>
                <w:color w:val="282828"/>
                <w:sz w:val="16"/>
              </w:rPr>
              <w:t>of household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plumbing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3A3A3A"/>
                <w:sz w:val="16"/>
              </w:rPr>
              <w:t>systems</w:t>
            </w:r>
            <w:r>
              <w:rPr>
                <w:color w:val="5D5D5E"/>
                <w:sz w:val="16"/>
              </w:rPr>
              <w:t>;</w:t>
            </w:r>
            <w:r>
              <w:rPr>
                <w:color w:val="5D5D5E"/>
                <w:spacing w:val="-10"/>
                <w:sz w:val="16"/>
              </w:rPr>
              <w:t> </w:t>
            </w:r>
            <w:r>
              <w:rPr>
                <w:color w:val="282828"/>
                <w:sz w:val="16"/>
              </w:rPr>
              <w:t>erosion</w:t>
            </w:r>
            <w:r>
              <w:rPr>
                <w:color w:val="282828"/>
                <w:spacing w:val="-7"/>
                <w:sz w:val="16"/>
              </w:rPr>
              <w:t> </w:t>
            </w:r>
            <w:r>
              <w:rPr>
                <w:color w:val="282828"/>
                <w:sz w:val="16"/>
              </w:rPr>
              <w:t>of</w:t>
            </w:r>
            <w:r>
              <w:rPr>
                <w:color w:val="282828"/>
                <w:spacing w:val="-10"/>
                <w:sz w:val="16"/>
              </w:rPr>
              <w:t> </w:t>
            </w:r>
            <w:r>
              <w:rPr>
                <w:color w:val="282828"/>
                <w:sz w:val="16"/>
              </w:rPr>
              <w:t>natural</w:t>
            </w:r>
            <w:r>
              <w:rPr>
                <w:color w:val="282828"/>
                <w:spacing w:val="-7"/>
                <w:sz w:val="16"/>
              </w:rPr>
              <w:t> </w:t>
            </w:r>
            <w:r>
              <w:rPr>
                <w:color w:val="282828"/>
                <w:sz w:val="16"/>
              </w:rPr>
              <w:t>deposits</w:t>
            </w:r>
          </w:p>
        </w:tc>
      </w:tr>
      <w:tr>
        <w:trPr>
          <w:trHeight w:val="494" w:hRule="atLeast"/>
        </w:trPr>
        <w:tc>
          <w:tcPr>
            <w:tcW w:w="1971" w:type="dxa"/>
          </w:tcPr>
          <w:p>
            <w:pPr>
              <w:pStyle w:val="TableParagraph"/>
              <w:spacing w:before="50"/>
              <w:ind w:left="123" w:right="824" w:hanging="2"/>
              <w:rPr>
                <w:sz w:val="16"/>
              </w:rPr>
            </w:pPr>
            <w:r>
              <w:rPr>
                <w:color w:val="3A3A3A"/>
                <w:sz w:val="16"/>
              </w:rPr>
              <w:t>Lead</w:t>
            </w:r>
            <w:r>
              <w:rPr>
                <w:color w:val="3A3A3A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(ppb)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3A3A3A"/>
                <w:spacing w:val="-2"/>
                <w:sz w:val="16"/>
              </w:rPr>
              <w:t>(90</w:t>
            </w:r>
            <w:r>
              <w:rPr>
                <w:color w:val="3A3A3A"/>
                <w:spacing w:val="-2"/>
                <w:sz w:val="16"/>
                <w:vertAlign w:val="superscript"/>
              </w:rPr>
              <w:t>th</w:t>
            </w:r>
            <w:r>
              <w:rPr>
                <w:color w:val="3A3A3A"/>
                <w:spacing w:val="-8"/>
                <w:sz w:val="16"/>
                <w:vertAlign w:val="baseline"/>
              </w:rPr>
              <w:t> </w:t>
            </w:r>
            <w:r>
              <w:rPr>
                <w:color w:val="282828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1303" w:type="dxa"/>
          </w:tcPr>
          <w:p>
            <w:pPr>
              <w:pStyle w:val="TableParagraph"/>
              <w:spacing w:before="141"/>
              <w:ind w:left="39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1149" w:type="dxa"/>
          </w:tcPr>
          <w:p>
            <w:pPr>
              <w:pStyle w:val="TableParagraph"/>
              <w:spacing w:before="50"/>
              <w:ind w:left="142" w:right="104"/>
              <w:jc w:val="center"/>
              <w:rPr>
                <w:sz w:val="16"/>
              </w:rPr>
            </w:pPr>
            <w:r>
              <w:rPr>
                <w:color w:val="3A3A3A"/>
                <w:sz w:val="16"/>
              </w:rPr>
              <w:t>Not</w:t>
            </w:r>
            <w:r>
              <w:rPr>
                <w:color w:val="3A3A3A"/>
                <w:spacing w:val="5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Detected</w:t>
            </w:r>
          </w:p>
        </w:tc>
        <w:tc>
          <w:tcPr>
            <w:tcW w:w="990" w:type="dxa"/>
          </w:tcPr>
          <w:p>
            <w:pPr>
              <w:pStyle w:val="TableParagraph"/>
              <w:spacing w:before="141"/>
              <w:ind w:left="129" w:right="81"/>
              <w:jc w:val="center"/>
              <w:rPr>
                <w:sz w:val="16"/>
              </w:rPr>
            </w:pPr>
            <w:r>
              <w:rPr>
                <w:color w:val="3A3A3A"/>
                <w:spacing w:val="-5"/>
                <w:sz w:val="16"/>
              </w:rPr>
              <w:t>NA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146"/>
              <w:ind w:left="48" w:right="1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w w:val="105"/>
                <w:sz w:val="16"/>
              </w:rPr>
              <w:t>0</w:t>
            </w:r>
          </w:p>
        </w:tc>
        <w:tc>
          <w:tcPr>
            <w:tcW w:w="822" w:type="dxa"/>
          </w:tcPr>
          <w:p>
            <w:pPr>
              <w:pStyle w:val="TableParagraph"/>
              <w:spacing w:before="141"/>
              <w:ind w:left="48" w:right="4"/>
              <w:jc w:val="center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AL=J5</w:t>
            </w:r>
          </w:p>
        </w:tc>
        <w:tc>
          <w:tcPr>
            <w:tcW w:w="2707" w:type="dxa"/>
          </w:tcPr>
          <w:p>
            <w:pPr>
              <w:pStyle w:val="TableParagraph"/>
              <w:spacing w:before="50"/>
              <w:ind w:left="117" w:firstLine="1"/>
              <w:rPr>
                <w:sz w:val="16"/>
              </w:rPr>
            </w:pPr>
            <w:r>
              <w:rPr>
                <w:color w:val="3A3A3A"/>
                <w:sz w:val="16"/>
              </w:rPr>
              <w:t>Corrosion of </w:t>
            </w:r>
            <w:r>
              <w:rPr>
                <w:color w:val="282828"/>
                <w:sz w:val="16"/>
              </w:rPr>
              <w:t>household plumbing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3A3A3A"/>
                <w:sz w:val="16"/>
              </w:rPr>
              <w:t>systems;</w:t>
            </w:r>
            <w:r>
              <w:rPr>
                <w:color w:val="3A3A3A"/>
                <w:spacing w:val="19"/>
                <w:sz w:val="16"/>
              </w:rPr>
              <w:t> </w:t>
            </w:r>
            <w:r>
              <w:rPr>
                <w:color w:val="282828"/>
                <w:sz w:val="16"/>
              </w:rPr>
              <w:t>erosion</w:t>
            </w:r>
            <w:r>
              <w:rPr>
                <w:color w:val="282828"/>
                <w:spacing w:val="-5"/>
                <w:sz w:val="16"/>
              </w:rPr>
              <w:t> </w:t>
            </w:r>
            <w:r>
              <w:rPr>
                <w:color w:val="3A3A3A"/>
                <w:sz w:val="16"/>
              </w:rPr>
              <w:t>of</w:t>
            </w:r>
            <w:r>
              <w:rPr>
                <w:color w:val="3A3A3A"/>
                <w:spacing w:val="-9"/>
                <w:sz w:val="16"/>
              </w:rPr>
              <w:t> </w:t>
            </w:r>
            <w:r>
              <w:rPr>
                <w:color w:val="282828"/>
                <w:sz w:val="16"/>
              </w:rPr>
              <w:t>natural</w:t>
            </w:r>
            <w:r>
              <w:rPr>
                <w:color w:val="282828"/>
                <w:spacing w:val="-3"/>
                <w:sz w:val="16"/>
              </w:rPr>
              <w:t> </w:t>
            </w:r>
            <w:r>
              <w:rPr>
                <w:color w:val="282828"/>
                <w:sz w:val="16"/>
              </w:rPr>
              <w:t>deposits</w:t>
            </w:r>
          </w:p>
        </w:tc>
      </w:tr>
    </w:tbl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43"/>
        <w:rPr>
          <w:b/>
          <w:sz w:val="19"/>
        </w:rPr>
      </w:pPr>
    </w:p>
    <w:p>
      <w:pPr>
        <w:spacing w:line="295" w:lineRule="auto" w:before="0"/>
        <w:ind w:left="152" w:right="394" w:hanging="3"/>
        <w:jc w:val="left"/>
        <w:rPr>
          <w:b/>
          <w:sz w:val="19"/>
        </w:rPr>
      </w:pPr>
      <w:r>
        <w:rPr>
          <w:color w:val="282828"/>
          <w:w w:val="105"/>
          <w:sz w:val="19"/>
        </w:rPr>
        <w:t>If</w:t>
      </w:r>
      <w:r>
        <w:rPr>
          <w:color w:val="282828"/>
          <w:spacing w:val="-4"/>
          <w:w w:val="105"/>
          <w:sz w:val="19"/>
        </w:rPr>
        <w:t> </w:t>
      </w:r>
      <w:r>
        <w:rPr>
          <w:color w:val="3A3A3A"/>
          <w:w w:val="105"/>
          <w:sz w:val="19"/>
        </w:rPr>
        <w:t>you </w:t>
      </w:r>
      <w:r>
        <w:rPr>
          <w:color w:val="282828"/>
          <w:w w:val="105"/>
          <w:sz w:val="19"/>
        </w:rPr>
        <w:t>have questions about this</w:t>
      </w:r>
      <w:r>
        <w:rPr>
          <w:color w:val="282828"/>
          <w:spacing w:val="-6"/>
          <w:w w:val="105"/>
          <w:sz w:val="19"/>
        </w:rPr>
        <w:t> </w:t>
      </w:r>
      <w:r>
        <w:rPr>
          <w:color w:val="282828"/>
          <w:w w:val="105"/>
          <w:sz w:val="19"/>
        </w:rPr>
        <w:t>report or</w:t>
      </w:r>
      <w:r>
        <w:rPr>
          <w:color w:val="282828"/>
          <w:spacing w:val="-10"/>
          <w:w w:val="105"/>
          <w:sz w:val="19"/>
        </w:rPr>
        <w:t> </w:t>
      </w:r>
      <w:r>
        <w:rPr>
          <w:color w:val="282828"/>
          <w:w w:val="105"/>
          <w:sz w:val="19"/>
        </w:rPr>
        <w:t>concerning </w:t>
      </w:r>
      <w:r>
        <w:rPr>
          <w:color w:val="3A3A3A"/>
          <w:w w:val="105"/>
          <w:sz w:val="19"/>
        </w:rPr>
        <w:t>your water, </w:t>
      </w:r>
      <w:r>
        <w:rPr>
          <w:color w:val="282828"/>
          <w:w w:val="105"/>
          <w:sz w:val="19"/>
        </w:rPr>
        <w:t>please</w:t>
      </w:r>
      <w:r>
        <w:rPr>
          <w:color w:val="282828"/>
          <w:spacing w:val="-3"/>
          <w:w w:val="105"/>
          <w:sz w:val="19"/>
        </w:rPr>
        <w:t> </w:t>
      </w:r>
      <w:r>
        <w:rPr>
          <w:color w:val="282828"/>
          <w:w w:val="105"/>
          <w:sz w:val="19"/>
        </w:rPr>
        <w:t>contact Brian Hyde</w:t>
      </w:r>
      <w:r>
        <w:rPr>
          <w:color w:val="282828"/>
          <w:spacing w:val="-2"/>
          <w:w w:val="105"/>
          <w:sz w:val="19"/>
        </w:rPr>
        <w:t> </w:t>
      </w:r>
      <w:r>
        <w:rPr>
          <w:color w:val="282828"/>
          <w:w w:val="105"/>
          <w:sz w:val="19"/>
        </w:rPr>
        <w:t>Public </w:t>
      </w:r>
      <w:r>
        <w:rPr>
          <w:color w:val="3A3A3A"/>
          <w:w w:val="105"/>
          <w:sz w:val="19"/>
        </w:rPr>
        <w:t>Works Assistant </w:t>
      </w:r>
      <w:r>
        <w:rPr>
          <w:color w:val="282828"/>
          <w:w w:val="105"/>
          <w:sz w:val="19"/>
        </w:rPr>
        <w:t>Director </w:t>
      </w:r>
      <w:r>
        <w:rPr>
          <w:color w:val="3A3A3A"/>
          <w:w w:val="105"/>
          <w:sz w:val="19"/>
        </w:rPr>
        <w:t>at</w:t>
      </w:r>
      <w:r>
        <w:rPr>
          <w:color w:val="3A3A3A"/>
          <w:spacing w:val="-7"/>
          <w:w w:val="105"/>
          <w:sz w:val="19"/>
        </w:rPr>
        <w:t> </w:t>
      </w:r>
      <w:r>
        <w:rPr>
          <w:color w:val="282828"/>
          <w:w w:val="105"/>
          <w:sz w:val="19"/>
        </w:rPr>
        <w:t>(910) 893-2654 or </w:t>
      </w:r>
      <w:r>
        <w:rPr>
          <w:color w:val="3A3A3A"/>
          <w:w w:val="105"/>
          <w:sz w:val="19"/>
        </w:rPr>
        <w:t>at </w:t>
      </w:r>
      <w:hyperlink r:id="rId10">
        <w:r>
          <w:rPr>
            <w:b/>
            <w:color w:val="264F8C"/>
            <w:w w:val="105"/>
            <w:sz w:val="19"/>
            <w:u w:val="thick" w:color="264F8C"/>
          </w:rPr>
          <w:t>byhde@lillingtonnc.org</w:t>
        </w:r>
      </w:hyperlink>
    </w:p>
    <w:p>
      <w:pPr>
        <w:spacing w:line="240" w:lineRule="auto" w:before="2"/>
        <w:rPr>
          <w:b/>
          <w:sz w:val="17"/>
        </w:rPr>
      </w:pPr>
    </w:p>
    <w:p>
      <w:pPr>
        <w:pStyle w:val="Heading2"/>
        <w:ind w:left="146"/>
      </w:pPr>
      <w:r>
        <w:rPr>
          <w:color w:val="282828"/>
          <w:u w:val="thick" w:color="282828"/>
        </w:rPr>
        <w:t>Important Drinking</w:t>
      </w:r>
      <w:r>
        <w:rPr>
          <w:color w:val="282828"/>
          <w:spacing w:val="5"/>
          <w:u w:val="thick" w:color="282828"/>
        </w:rPr>
        <w:t> </w:t>
      </w:r>
      <w:r>
        <w:rPr>
          <w:color w:val="282828"/>
          <w:u w:val="thick" w:color="282828"/>
        </w:rPr>
        <w:t>Water</w:t>
      </w:r>
      <w:r>
        <w:rPr>
          <w:color w:val="282828"/>
          <w:spacing w:val="-4"/>
          <w:u w:val="thick" w:color="282828"/>
        </w:rPr>
        <w:t> </w:t>
      </w:r>
      <w:r>
        <w:rPr>
          <w:color w:val="282828"/>
          <w:spacing w:val="-2"/>
          <w:u w:val="thick" w:color="282828"/>
        </w:rPr>
        <w:t>Definitions:</w:t>
      </w:r>
    </w:p>
    <w:p>
      <w:pPr>
        <w:spacing w:line="194" w:lineRule="exact" w:before="0"/>
        <w:ind w:left="152" w:right="0" w:firstLine="0"/>
        <w:jc w:val="left"/>
        <w:rPr>
          <w:sz w:val="16"/>
        </w:rPr>
      </w:pPr>
      <w:r>
        <w:rPr>
          <w:b/>
          <w:color w:val="3A3A3A"/>
          <w:w w:val="105"/>
          <w:sz w:val="17"/>
        </w:rPr>
        <w:t>Not-Applicable</w:t>
      </w:r>
      <w:r>
        <w:rPr>
          <w:b/>
          <w:color w:val="3A3A3A"/>
          <w:spacing w:val="-6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(NA)</w:t>
      </w:r>
      <w:r>
        <w:rPr>
          <w:b/>
          <w:color w:val="3A3A3A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6"/>
        </w:rPr>
        <w:t>Information</w:t>
      </w:r>
      <w:r>
        <w:rPr>
          <w:color w:val="282828"/>
          <w:spacing w:val="17"/>
          <w:w w:val="105"/>
          <w:sz w:val="16"/>
        </w:rPr>
        <w:t> </w:t>
      </w:r>
      <w:r>
        <w:rPr>
          <w:color w:val="282828"/>
          <w:w w:val="105"/>
          <w:sz w:val="16"/>
        </w:rPr>
        <w:t>not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3A3A3A"/>
          <w:w w:val="105"/>
          <w:sz w:val="16"/>
        </w:rPr>
        <w:t>applicable</w:t>
      </w:r>
      <w:r>
        <w:rPr>
          <w:color w:val="5D5D5E"/>
          <w:w w:val="105"/>
          <w:sz w:val="16"/>
        </w:rPr>
        <w:t>/</w:t>
      </w:r>
      <w:r>
        <w:rPr>
          <w:color w:val="5D5D5E"/>
          <w:spacing w:val="2"/>
          <w:w w:val="105"/>
          <w:sz w:val="16"/>
        </w:rPr>
        <w:t> </w:t>
      </w:r>
      <w:r>
        <w:rPr>
          <w:color w:val="282828"/>
          <w:w w:val="105"/>
          <w:sz w:val="16"/>
        </w:rPr>
        <w:t>not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3A3A3A"/>
          <w:w w:val="105"/>
          <w:sz w:val="16"/>
        </w:rPr>
        <w:t>required</w:t>
      </w:r>
      <w:r>
        <w:rPr>
          <w:color w:val="3A3A3A"/>
          <w:spacing w:val="9"/>
          <w:w w:val="105"/>
          <w:sz w:val="16"/>
        </w:rPr>
        <w:t> </w:t>
      </w:r>
      <w:r>
        <w:rPr>
          <w:color w:val="282828"/>
          <w:w w:val="105"/>
          <w:sz w:val="16"/>
        </w:rPr>
        <w:t>for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that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particular </w:t>
      </w:r>
      <w:r>
        <w:rPr>
          <w:color w:val="3A3A3A"/>
          <w:w w:val="105"/>
          <w:sz w:val="16"/>
        </w:rPr>
        <w:t>water</w:t>
      </w:r>
      <w:r>
        <w:rPr>
          <w:color w:val="3A3A3A"/>
          <w:spacing w:val="-2"/>
          <w:w w:val="105"/>
          <w:sz w:val="16"/>
        </w:rPr>
        <w:t> </w:t>
      </w:r>
      <w:r>
        <w:rPr>
          <w:color w:val="3A3A3A"/>
          <w:w w:val="105"/>
          <w:sz w:val="16"/>
        </w:rPr>
        <w:t>system</w:t>
      </w:r>
      <w:r>
        <w:rPr>
          <w:color w:val="3A3A3A"/>
          <w:spacing w:val="1"/>
          <w:w w:val="105"/>
          <w:sz w:val="16"/>
        </w:rPr>
        <w:t> </w:t>
      </w:r>
      <w:r>
        <w:rPr>
          <w:color w:val="282828"/>
          <w:w w:val="105"/>
          <w:sz w:val="16"/>
        </w:rPr>
        <w:t>or</w:t>
      </w:r>
      <w:r>
        <w:rPr>
          <w:color w:val="282828"/>
          <w:spacing w:val="4"/>
          <w:w w:val="105"/>
          <w:sz w:val="16"/>
        </w:rPr>
        <w:t> </w:t>
      </w:r>
      <w:r>
        <w:rPr>
          <w:color w:val="3A3A3A"/>
          <w:w w:val="105"/>
          <w:sz w:val="16"/>
        </w:rPr>
        <w:t>for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that</w:t>
      </w:r>
      <w:r>
        <w:rPr>
          <w:color w:val="282828"/>
          <w:spacing w:val="3"/>
          <w:w w:val="105"/>
          <w:sz w:val="16"/>
        </w:rPr>
        <w:t> </w:t>
      </w:r>
      <w:r>
        <w:rPr>
          <w:color w:val="282828"/>
          <w:w w:val="105"/>
          <w:sz w:val="16"/>
        </w:rPr>
        <w:t>particular</w:t>
      </w:r>
      <w:r>
        <w:rPr>
          <w:color w:val="282828"/>
          <w:spacing w:val="11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rule.</w:t>
      </w:r>
    </w:p>
    <w:p>
      <w:pPr>
        <w:spacing w:line="240" w:lineRule="auto" w:before="10"/>
        <w:rPr>
          <w:sz w:val="16"/>
        </w:rPr>
      </w:pPr>
    </w:p>
    <w:p>
      <w:pPr>
        <w:spacing w:line="477" w:lineRule="auto" w:before="0"/>
        <w:ind w:left="150" w:right="447" w:firstLine="2"/>
        <w:jc w:val="left"/>
        <w:rPr>
          <w:sz w:val="16"/>
        </w:rPr>
      </w:pPr>
      <w:r>
        <w:rPr>
          <w:b/>
          <w:color w:val="3A3A3A"/>
          <w:w w:val="105"/>
          <w:sz w:val="17"/>
        </w:rPr>
        <w:t>Non-Detects</w:t>
      </w:r>
      <w:r>
        <w:rPr>
          <w:b/>
          <w:color w:val="3A3A3A"/>
          <w:spacing w:val="10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(ND)</w:t>
      </w:r>
      <w:r>
        <w:rPr>
          <w:b/>
          <w:color w:val="3A3A3A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- </w:t>
      </w:r>
      <w:r>
        <w:rPr>
          <w:color w:val="3A3A3A"/>
          <w:w w:val="105"/>
          <w:sz w:val="16"/>
        </w:rPr>
        <w:t>Laboratory</w:t>
      </w:r>
      <w:r>
        <w:rPr>
          <w:color w:val="3A3A3A"/>
          <w:spacing w:val="15"/>
          <w:w w:val="105"/>
          <w:sz w:val="16"/>
        </w:rPr>
        <w:t> </w:t>
      </w:r>
      <w:r>
        <w:rPr>
          <w:color w:val="3A3A3A"/>
          <w:w w:val="105"/>
          <w:sz w:val="16"/>
        </w:rPr>
        <w:t>analysis</w:t>
      </w:r>
      <w:r>
        <w:rPr>
          <w:color w:val="3A3A3A"/>
          <w:spacing w:val="10"/>
          <w:w w:val="105"/>
          <w:sz w:val="16"/>
        </w:rPr>
        <w:t> </w:t>
      </w:r>
      <w:r>
        <w:rPr>
          <w:color w:val="282828"/>
          <w:w w:val="105"/>
          <w:sz w:val="16"/>
        </w:rPr>
        <w:t>indicates</w:t>
      </w:r>
      <w:r>
        <w:rPr>
          <w:color w:val="282828"/>
          <w:spacing w:val="9"/>
          <w:w w:val="105"/>
          <w:sz w:val="16"/>
        </w:rPr>
        <w:t> </w:t>
      </w:r>
      <w:r>
        <w:rPr>
          <w:color w:val="282828"/>
          <w:w w:val="105"/>
          <w:sz w:val="16"/>
        </w:rPr>
        <w:t>that the contaminant</w:t>
      </w:r>
      <w:r>
        <w:rPr>
          <w:color w:val="282828"/>
          <w:spacing w:val="23"/>
          <w:w w:val="105"/>
          <w:sz w:val="16"/>
        </w:rPr>
        <w:t> </w:t>
      </w:r>
      <w:r>
        <w:rPr>
          <w:color w:val="282828"/>
          <w:w w:val="105"/>
          <w:sz w:val="16"/>
        </w:rPr>
        <w:t>is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not present at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the level</w:t>
      </w:r>
      <w:r>
        <w:rPr>
          <w:color w:val="282828"/>
          <w:spacing w:val="9"/>
          <w:w w:val="105"/>
          <w:sz w:val="16"/>
        </w:rPr>
        <w:t> </w:t>
      </w:r>
      <w:r>
        <w:rPr>
          <w:color w:val="282828"/>
          <w:w w:val="105"/>
          <w:sz w:val="16"/>
        </w:rPr>
        <w:t>of</w:t>
      </w:r>
      <w:r>
        <w:rPr>
          <w:color w:val="282828"/>
          <w:spacing w:val="10"/>
          <w:w w:val="105"/>
          <w:sz w:val="16"/>
        </w:rPr>
        <w:t> </w:t>
      </w:r>
      <w:r>
        <w:rPr>
          <w:color w:val="282828"/>
          <w:w w:val="105"/>
          <w:sz w:val="16"/>
        </w:rPr>
        <w:t>detection</w:t>
      </w:r>
      <w:r>
        <w:rPr>
          <w:color w:val="282828"/>
          <w:spacing w:val="8"/>
          <w:w w:val="105"/>
          <w:sz w:val="16"/>
        </w:rPr>
        <w:t> </w:t>
      </w:r>
      <w:r>
        <w:rPr>
          <w:color w:val="3A3A3A"/>
          <w:w w:val="105"/>
          <w:sz w:val="16"/>
        </w:rPr>
        <w:t>set</w:t>
      </w:r>
      <w:r>
        <w:rPr>
          <w:color w:val="3A3A3A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for the particular methodology</w:t>
      </w:r>
      <w:r>
        <w:rPr>
          <w:color w:val="282828"/>
          <w:spacing w:val="10"/>
          <w:w w:val="105"/>
          <w:sz w:val="16"/>
        </w:rPr>
        <w:t> </w:t>
      </w:r>
      <w:r>
        <w:rPr>
          <w:color w:val="282828"/>
          <w:w w:val="105"/>
          <w:sz w:val="16"/>
        </w:rPr>
        <w:t>used.</w:t>
      </w:r>
      <w:r>
        <w:rPr>
          <w:color w:val="282828"/>
          <w:w w:val="105"/>
          <w:sz w:val="16"/>
        </w:rPr>
        <w:t> </w:t>
      </w:r>
      <w:r>
        <w:rPr>
          <w:b/>
          <w:color w:val="282828"/>
          <w:w w:val="105"/>
          <w:sz w:val="17"/>
        </w:rPr>
        <w:t>Parts per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million (ppm) or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Milligrams</w:t>
      </w:r>
      <w:r>
        <w:rPr>
          <w:b/>
          <w:color w:val="3A3A3A"/>
          <w:spacing w:val="1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per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liter</w:t>
      </w:r>
      <w:r>
        <w:rPr>
          <w:b/>
          <w:color w:val="282828"/>
          <w:spacing w:val="-8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(mg/L)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3"/>
          <w:w w:val="105"/>
          <w:sz w:val="17"/>
        </w:rPr>
        <w:t> </w:t>
      </w:r>
      <w:r>
        <w:rPr>
          <w:color w:val="282828"/>
          <w:w w:val="105"/>
          <w:sz w:val="16"/>
        </w:rPr>
        <w:t>One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part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per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million </w:t>
      </w:r>
      <w:r>
        <w:rPr>
          <w:color w:val="3A3A3A"/>
          <w:w w:val="105"/>
          <w:sz w:val="16"/>
        </w:rPr>
        <w:t>corresponds</w:t>
      </w:r>
      <w:r>
        <w:rPr>
          <w:color w:val="3A3A3A"/>
          <w:spacing w:val="10"/>
          <w:w w:val="105"/>
          <w:sz w:val="16"/>
        </w:rPr>
        <w:t> </w:t>
      </w:r>
      <w:r>
        <w:rPr>
          <w:color w:val="3A3A3A"/>
          <w:w w:val="105"/>
          <w:sz w:val="16"/>
        </w:rPr>
        <w:t>to</w:t>
      </w:r>
      <w:r>
        <w:rPr>
          <w:color w:val="3A3A3A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one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minute in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3A3A3A"/>
          <w:w w:val="105"/>
          <w:sz w:val="16"/>
        </w:rPr>
        <w:t>two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3A3A3A"/>
          <w:w w:val="105"/>
          <w:sz w:val="16"/>
        </w:rPr>
        <w:t>years</w:t>
      </w:r>
      <w:r>
        <w:rPr>
          <w:color w:val="3A3A3A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or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6"/>
          <w:w w:val="105"/>
          <w:sz w:val="16"/>
        </w:rPr>
        <w:t> </w:t>
      </w:r>
      <w:r>
        <w:rPr>
          <w:color w:val="3A3A3A"/>
          <w:w w:val="105"/>
          <w:sz w:val="16"/>
        </w:rPr>
        <w:t>single</w:t>
      </w:r>
      <w:r>
        <w:rPr>
          <w:color w:val="3A3A3A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penny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in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3A3A3A"/>
          <w:w w:val="105"/>
          <w:sz w:val="16"/>
        </w:rPr>
        <w:t>$10,000. </w:t>
      </w:r>
      <w:r>
        <w:rPr>
          <w:b/>
          <w:color w:val="282828"/>
          <w:w w:val="105"/>
          <w:sz w:val="17"/>
        </w:rPr>
        <w:t>Parts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per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billion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(ppb)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or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Micrograms </w:t>
      </w:r>
      <w:r>
        <w:rPr>
          <w:b/>
          <w:color w:val="282828"/>
          <w:w w:val="105"/>
          <w:sz w:val="17"/>
        </w:rPr>
        <w:t>per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liter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(ug/L)</w:t>
      </w:r>
      <w:r>
        <w:rPr>
          <w:b/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6"/>
        </w:rPr>
        <w:t>One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part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per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billion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3A3A3A"/>
          <w:w w:val="105"/>
          <w:sz w:val="16"/>
        </w:rPr>
        <w:t>corresponds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to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3A3A3A"/>
          <w:w w:val="105"/>
          <w:sz w:val="16"/>
        </w:rPr>
        <w:t>one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3A3A3A"/>
          <w:w w:val="105"/>
          <w:sz w:val="16"/>
        </w:rPr>
        <w:t>minute</w:t>
      </w:r>
      <w:r>
        <w:rPr>
          <w:color w:val="3A3A3A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in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2</w:t>
      </w:r>
      <w:r>
        <w:rPr>
          <w:color w:val="5D5D5E"/>
          <w:w w:val="105"/>
          <w:sz w:val="16"/>
        </w:rPr>
        <w:t>,</w:t>
      </w:r>
      <w:r>
        <w:rPr>
          <w:color w:val="3A3A3A"/>
          <w:w w:val="105"/>
          <w:sz w:val="16"/>
        </w:rPr>
        <w:t>000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3A3A3A"/>
          <w:w w:val="105"/>
          <w:sz w:val="16"/>
        </w:rPr>
        <w:t>years,</w:t>
      </w:r>
      <w:r>
        <w:rPr>
          <w:color w:val="3A3A3A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or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11"/>
          <w:w w:val="105"/>
          <w:sz w:val="16"/>
        </w:rPr>
        <w:t> </w:t>
      </w:r>
      <w:r>
        <w:rPr>
          <w:color w:val="3A3A3A"/>
          <w:w w:val="105"/>
          <w:sz w:val="16"/>
        </w:rPr>
        <w:t>single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penny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in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3A3A3A"/>
          <w:w w:val="105"/>
          <w:sz w:val="16"/>
        </w:rPr>
        <w:t>$10</w:t>
      </w:r>
      <w:r>
        <w:rPr>
          <w:color w:val="5D5D5E"/>
          <w:w w:val="105"/>
          <w:sz w:val="16"/>
        </w:rPr>
        <w:t>,</w:t>
      </w:r>
      <w:r>
        <w:rPr>
          <w:color w:val="282828"/>
          <w:w w:val="105"/>
          <w:sz w:val="16"/>
        </w:rPr>
        <w:t>000</w:t>
      </w:r>
      <w:r>
        <w:rPr>
          <w:color w:val="5D5D5E"/>
          <w:w w:val="105"/>
          <w:sz w:val="16"/>
        </w:rPr>
        <w:t>,</w:t>
      </w:r>
      <w:r>
        <w:rPr>
          <w:color w:val="282828"/>
          <w:w w:val="105"/>
          <w:sz w:val="16"/>
        </w:rPr>
        <w:t>000. </w:t>
      </w:r>
      <w:r>
        <w:rPr>
          <w:b/>
          <w:color w:val="3A3A3A"/>
          <w:w w:val="105"/>
          <w:sz w:val="17"/>
        </w:rPr>
        <w:t>Million</w:t>
      </w:r>
      <w:r>
        <w:rPr>
          <w:b/>
          <w:color w:val="3A3A3A"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Fibers per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Liter</w:t>
      </w:r>
      <w:r>
        <w:rPr>
          <w:b/>
          <w:color w:val="282828"/>
          <w:spacing w:val="-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(MFL)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5"/>
          <w:w w:val="105"/>
          <w:sz w:val="17"/>
        </w:rPr>
        <w:t> </w:t>
      </w:r>
      <w:r>
        <w:rPr>
          <w:color w:val="3A3A3A"/>
          <w:w w:val="105"/>
          <w:sz w:val="16"/>
        </w:rPr>
        <w:t>Million </w:t>
      </w:r>
      <w:r>
        <w:rPr>
          <w:color w:val="282828"/>
          <w:w w:val="105"/>
          <w:sz w:val="16"/>
        </w:rPr>
        <w:t>fibers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3A3A3A"/>
          <w:w w:val="105"/>
          <w:sz w:val="16"/>
        </w:rPr>
        <w:t>per liter is a </w:t>
      </w:r>
      <w:r>
        <w:rPr>
          <w:color w:val="282828"/>
          <w:w w:val="105"/>
          <w:sz w:val="16"/>
        </w:rPr>
        <w:t>measure </w:t>
      </w:r>
      <w:r>
        <w:rPr>
          <w:color w:val="3A3A3A"/>
          <w:w w:val="105"/>
          <w:sz w:val="16"/>
        </w:rPr>
        <w:t>of </w:t>
      </w:r>
      <w:r>
        <w:rPr>
          <w:color w:val="282828"/>
          <w:w w:val="105"/>
          <w:sz w:val="16"/>
        </w:rPr>
        <w:t>the presence </w:t>
      </w:r>
      <w:r>
        <w:rPr>
          <w:color w:val="3A3A3A"/>
          <w:w w:val="105"/>
          <w:sz w:val="16"/>
        </w:rPr>
        <w:t>of asbestos fibers </w:t>
      </w:r>
      <w:r>
        <w:rPr>
          <w:color w:val="282828"/>
          <w:w w:val="105"/>
          <w:sz w:val="16"/>
        </w:rPr>
        <w:t>that </w:t>
      </w:r>
      <w:r>
        <w:rPr>
          <w:color w:val="3A3A3A"/>
          <w:w w:val="105"/>
          <w:sz w:val="16"/>
        </w:rPr>
        <w:t>are </w:t>
      </w:r>
      <w:r>
        <w:rPr>
          <w:color w:val="282828"/>
          <w:w w:val="105"/>
          <w:sz w:val="16"/>
        </w:rPr>
        <w:t>longer than IO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micrometers.</w:t>
      </w:r>
    </w:p>
    <w:p>
      <w:pPr>
        <w:spacing w:before="1"/>
        <w:ind w:left="158" w:right="0" w:firstLine="0"/>
        <w:jc w:val="left"/>
        <w:rPr>
          <w:sz w:val="16"/>
        </w:rPr>
      </w:pPr>
      <w:r>
        <w:rPr>
          <w:b/>
          <w:color w:val="3A3A3A"/>
          <w:w w:val="105"/>
          <w:sz w:val="17"/>
        </w:rPr>
        <w:t>Action</w:t>
      </w:r>
      <w:r>
        <w:rPr>
          <w:b/>
          <w:color w:val="3A3A3A"/>
          <w:spacing w:val="3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Level</w:t>
      </w:r>
      <w:r>
        <w:rPr>
          <w:b/>
          <w:color w:val="3A3A3A"/>
          <w:spacing w:val="-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(AL)</w:t>
      </w:r>
      <w:r>
        <w:rPr>
          <w:b/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3A3A3A"/>
          <w:w w:val="105"/>
          <w:sz w:val="16"/>
        </w:rPr>
        <w:t>The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concentration</w:t>
      </w:r>
      <w:r>
        <w:rPr>
          <w:color w:val="282828"/>
          <w:spacing w:val="4"/>
          <w:w w:val="105"/>
          <w:sz w:val="16"/>
        </w:rPr>
        <w:t> </w:t>
      </w:r>
      <w:r>
        <w:rPr>
          <w:color w:val="282828"/>
          <w:w w:val="105"/>
          <w:sz w:val="16"/>
        </w:rPr>
        <w:t>of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contaminant</w:t>
      </w:r>
      <w:r>
        <w:rPr>
          <w:color w:val="282828"/>
          <w:spacing w:val="7"/>
          <w:w w:val="105"/>
          <w:sz w:val="16"/>
        </w:rPr>
        <w:t> </w:t>
      </w:r>
      <w:r>
        <w:rPr>
          <w:color w:val="3A3A3A"/>
          <w:w w:val="105"/>
          <w:sz w:val="16"/>
        </w:rPr>
        <w:t>which</w:t>
      </w:r>
      <w:r>
        <w:rPr>
          <w:color w:val="5D5D5E"/>
          <w:w w:val="105"/>
          <w:sz w:val="16"/>
        </w:rPr>
        <w:t>,</w:t>
      </w:r>
      <w:r>
        <w:rPr>
          <w:color w:val="5D5D5E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if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exceeded</w:t>
      </w:r>
      <w:r>
        <w:rPr>
          <w:color w:val="5D5D5E"/>
          <w:w w:val="105"/>
          <w:sz w:val="16"/>
        </w:rPr>
        <w:t>,</w:t>
      </w:r>
      <w:r>
        <w:rPr>
          <w:color w:val="5D5D5E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triggers</w:t>
      </w:r>
      <w:r>
        <w:rPr>
          <w:color w:val="282828"/>
          <w:spacing w:val="1"/>
          <w:w w:val="105"/>
          <w:sz w:val="16"/>
        </w:rPr>
        <w:t> </w:t>
      </w:r>
      <w:r>
        <w:rPr>
          <w:color w:val="282828"/>
          <w:w w:val="105"/>
          <w:sz w:val="16"/>
        </w:rPr>
        <w:t>treatment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or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other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requirements</w:t>
      </w:r>
      <w:r>
        <w:rPr>
          <w:color w:val="282828"/>
          <w:spacing w:val="7"/>
          <w:w w:val="105"/>
          <w:sz w:val="16"/>
        </w:rPr>
        <w:t> </w:t>
      </w:r>
      <w:r>
        <w:rPr>
          <w:color w:val="3A3A3A"/>
          <w:w w:val="105"/>
          <w:sz w:val="16"/>
        </w:rPr>
        <w:t>which</w:t>
      </w:r>
      <w:r>
        <w:rPr>
          <w:color w:val="3A3A3A"/>
          <w:spacing w:val="7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8"/>
          <w:w w:val="105"/>
          <w:sz w:val="16"/>
        </w:rPr>
        <w:t> </w:t>
      </w:r>
      <w:r>
        <w:rPr>
          <w:color w:val="3A3A3A"/>
          <w:w w:val="105"/>
          <w:sz w:val="16"/>
        </w:rPr>
        <w:t>water</w:t>
      </w:r>
      <w:r>
        <w:rPr>
          <w:color w:val="3A3A3A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system</w:t>
      </w:r>
      <w:r>
        <w:rPr>
          <w:color w:val="282828"/>
          <w:spacing w:val="7"/>
          <w:w w:val="105"/>
          <w:sz w:val="16"/>
        </w:rPr>
        <w:t> </w:t>
      </w:r>
      <w:r>
        <w:rPr>
          <w:color w:val="282828"/>
          <w:w w:val="105"/>
          <w:sz w:val="16"/>
        </w:rPr>
        <w:t>must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follow.</w:t>
      </w:r>
    </w:p>
    <w:p>
      <w:pPr>
        <w:spacing w:line="240" w:lineRule="auto" w:before="14"/>
        <w:rPr>
          <w:sz w:val="16"/>
        </w:rPr>
      </w:pPr>
    </w:p>
    <w:p>
      <w:pPr>
        <w:spacing w:before="1"/>
        <w:ind w:left="153" w:right="0" w:firstLine="0"/>
        <w:jc w:val="left"/>
        <w:rPr>
          <w:sz w:val="16"/>
        </w:rPr>
      </w:pPr>
      <w:r>
        <w:rPr>
          <w:b/>
          <w:color w:val="3A3A3A"/>
          <w:w w:val="105"/>
          <w:sz w:val="17"/>
        </w:rPr>
        <w:t>Treatment</w:t>
      </w:r>
      <w:r>
        <w:rPr>
          <w:b/>
          <w:color w:val="3A3A3A"/>
          <w:spacing w:val="-10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Technique</w:t>
      </w:r>
      <w:r>
        <w:rPr>
          <w:b/>
          <w:color w:val="282828"/>
          <w:spacing w:val="-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(TT)</w:t>
      </w:r>
      <w:r>
        <w:rPr>
          <w:b/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7"/>
          <w:w w:val="105"/>
          <w:sz w:val="16"/>
        </w:rPr>
        <w:t> </w:t>
      </w:r>
      <w:r>
        <w:rPr>
          <w:color w:val="282828"/>
          <w:w w:val="105"/>
          <w:sz w:val="16"/>
        </w:rPr>
        <w:t>required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process</w:t>
      </w:r>
      <w:r>
        <w:rPr>
          <w:color w:val="282828"/>
          <w:spacing w:val="1"/>
          <w:w w:val="105"/>
          <w:sz w:val="16"/>
        </w:rPr>
        <w:t> </w:t>
      </w:r>
      <w:r>
        <w:rPr>
          <w:color w:val="282828"/>
          <w:w w:val="105"/>
          <w:sz w:val="16"/>
        </w:rPr>
        <w:t>intended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3A3A3A"/>
          <w:w w:val="105"/>
          <w:sz w:val="16"/>
        </w:rPr>
        <w:t>to</w:t>
      </w:r>
      <w:r>
        <w:rPr>
          <w:color w:val="3A3A3A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reduce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level </w:t>
      </w:r>
      <w:r>
        <w:rPr>
          <w:color w:val="3A3A3A"/>
          <w:w w:val="105"/>
          <w:sz w:val="16"/>
        </w:rPr>
        <w:t>of</w:t>
      </w:r>
      <w:r>
        <w:rPr>
          <w:color w:val="3A3A3A"/>
          <w:spacing w:val="-3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contaminant</w:t>
      </w:r>
      <w:r>
        <w:rPr>
          <w:color w:val="282828"/>
          <w:spacing w:val="3"/>
          <w:w w:val="105"/>
          <w:sz w:val="16"/>
        </w:rPr>
        <w:t> </w:t>
      </w:r>
      <w:r>
        <w:rPr>
          <w:color w:val="282828"/>
          <w:w w:val="105"/>
          <w:sz w:val="16"/>
        </w:rPr>
        <w:t>in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drinking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3A3A3A"/>
          <w:spacing w:val="-2"/>
          <w:w w:val="105"/>
          <w:sz w:val="16"/>
        </w:rPr>
        <w:t>water.</w:t>
      </w:r>
    </w:p>
    <w:p>
      <w:pPr>
        <w:spacing w:line="264" w:lineRule="auto" w:before="169"/>
        <w:ind w:left="158" w:right="342" w:hanging="3"/>
        <w:jc w:val="left"/>
        <w:rPr>
          <w:sz w:val="16"/>
        </w:rPr>
      </w:pPr>
      <w:r>
        <w:rPr>
          <w:b/>
          <w:color w:val="282828"/>
          <w:w w:val="105"/>
          <w:sz w:val="17"/>
        </w:rPr>
        <w:t>Maximum</w:t>
      </w:r>
      <w:r>
        <w:rPr>
          <w:b/>
          <w:color w:val="282828"/>
          <w:spacing w:val="-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Residual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Disinfection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Level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(MRDL)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highest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level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of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a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disinfectant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allowed in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282828"/>
          <w:w w:val="105"/>
          <w:sz w:val="16"/>
        </w:rPr>
        <w:t>drinking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3A3A3A"/>
          <w:w w:val="105"/>
          <w:sz w:val="16"/>
        </w:rPr>
        <w:t>water.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There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is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3A3A3A"/>
          <w:w w:val="105"/>
          <w:sz w:val="16"/>
        </w:rPr>
        <w:t>convincing</w:t>
      </w:r>
      <w:r>
        <w:rPr>
          <w:color w:val="3A3A3A"/>
          <w:spacing w:val="-2"/>
          <w:w w:val="105"/>
          <w:sz w:val="16"/>
        </w:rPr>
        <w:t> </w:t>
      </w:r>
      <w:r>
        <w:rPr>
          <w:color w:val="3A3A3A"/>
          <w:w w:val="105"/>
          <w:sz w:val="16"/>
        </w:rPr>
        <w:t>evidence</w:t>
      </w:r>
      <w:r>
        <w:rPr>
          <w:color w:val="3A3A3A"/>
          <w:spacing w:val="-7"/>
          <w:w w:val="105"/>
          <w:sz w:val="16"/>
        </w:rPr>
        <w:t> </w:t>
      </w:r>
      <w:r>
        <w:rPr>
          <w:color w:val="282828"/>
          <w:w w:val="105"/>
          <w:sz w:val="16"/>
        </w:rPr>
        <w:t>that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addition </w:t>
      </w:r>
      <w:r>
        <w:rPr>
          <w:color w:val="282828"/>
          <w:w w:val="105"/>
          <w:sz w:val="16"/>
        </w:rPr>
        <w:t>of </w:t>
      </w:r>
      <w:r>
        <w:rPr>
          <w:color w:val="3A3A3A"/>
          <w:w w:val="105"/>
          <w:sz w:val="16"/>
        </w:rPr>
        <w:t>a </w:t>
      </w:r>
      <w:r>
        <w:rPr>
          <w:color w:val="282828"/>
          <w:w w:val="105"/>
          <w:sz w:val="16"/>
        </w:rPr>
        <w:t>disinfectant is necessary for control of microbial contaminants.</w:t>
      </w:r>
    </w:p>
    <w:p>
      <w:pPr>
        <w:spacing w:line="254" w:lineRule="auto" w:before="174"/>
        <w:ind w:left="168" w:right="644" w:hanging="3"/>
        <w:jc w:val="left"/>
        <w:rPr>
          <w:sz w:val="16"/>
        </w:rPr>
      </w:pPr>
      <w:r>
        <w:rPr>
          <w:b/>
          <w:color w:val="3A3A3A"/>
          <w:w w:val="105"/>
          <w:sz w:val="17"/>
        </w:rPr>
        <w:t>Maximum</w:t>
      </w:r>
      <w:r>
        <w:rPr>
          <w:b/>
          <w:color w:val="3A3A3A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Residual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Disinfection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Level</w:t>
      </w:r>
      <w:r>
        <w:rPr>
          <w:b/>
          <w:color w:val="3A3A3A"/>
          <w:spacing w:val="-1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Goal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(JVlRDLG)</w:t>
      </w:r>
      <w:r>
        <w:rPr>
          <w:b/>
          <w:color w:val="3A3A3A"/>
          <w:spacing w:val="-11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level</w:t>
      </w:r>
      <w:r>
        <w:rPr>
          <w:color w:val="282828"/>
          <w:spacing w:val="-7"/>
          <w:w w:val="105"/>
          <w:sz w:val="16"/>
        </w:rPr>
        <w:t> </w:t>
      </w:r>
      <w:r>
        <w:rPr>
          <w:color w:val="282828"/>
          <w:w w:val="105"/>
          <w:sz w:val="16"/>
        </w:rPr>
        <w:t>of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a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3A3A3A"/>
          <w:w w:val="105"/>
          <w:sz w:val="16"/>
        </w:rPr>
        <w:t>drinking</w:t>
      </w:r>
      <w:r>
        <w:rPr>
          <w:color w:val="3A3A3A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water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disinfectant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below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which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there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is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no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known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or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expected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risk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to health. MRDLGs do not reflect the benefits </w:t>
      </w:r>
      <w:r>
        <w:rPr>
          <w:color w:val="3A3A3A"/>
          <w:w w:val="105"/>
          <w:sz w:val="16"/>
        </w:rPr>
        <w:t>of </w:t>
      </w:r>
      <w:r>
        <w:rPr>
          <w:color w:val="282828"/>
          <w:w w:val="105"/>
          <w:sz w:val="16"/>
        </w:rPr>
        <w:t>the use of disinfectants </w:t>
      </w:r>
      <w:r>
        <w:rPr>
          <w:color w:val="3A3A3A"/>
          <w:w w:val="105"/>
          <w:sz w:val="16"/>
        </w:rPr>
        <w:t>to </w:t>
      </w:r>
      <w:r>
        <w:rPr>
          <w:color w:val="282828"/>
          <w:w w:val="105"/>
          <w:sz w:val="16"/>
        </w:rPr>
        <w:t>control microbial contaminants.</w:t>
      </w:r>
    </w:p>
    <w:p>
      <w:pPr>
        <w:spacing w:line="240" w:lineRule="auto" w:before="0"/>
        <w:rPr>
          <w:sz w:val="16"/>
        </w:rPr>
      </w:pPr>
    </w:p>
    <w:p>
      <w:pPr>
        <w:spacing w:line="259" w:lineRule="auto" w:before="0"/>
        <w:ind w:left="165" w:right="342" w:firstLine="0"/>
        <w:jc w:val="left"/>
        <w:rPr>
          <w:sz w:val="16"/>
        </w:rPr>
      </w:pPr>
      <w:r>
        <w:rPr>
          <w:b/>
          <w:color w:val="3A3A3A"/>
          <w:w w:val="105"/>
          <w:sz w:val="17"/>
        </w:rPr>
        <w:t>Locational</w:t>
      </w:r>
      <w:r>
        <w:rPr>
          <w:b/>
          <w:color w:val="3A3A3A"/>
          <w:spacing w:val="-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Running </w:t>
      </w:r>
      <w:r>
        <w:rPr>
          <w:b/>
          <w:color w:val="3A3A3A"/>
          <w:w w:val="105"/>
          <w:sz w:val="17"/>
        </w:rPr>
        <w:t>Annual</w:t>
      </w:r>
      <w:r>
        <w:rPr>
          <w:b/>
          <w:color w:val="3A3A3A"/>
          <w:spacing w:val="-1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Average (LRAA)</w:t>
      </w:r>
      <w:r>
        <w:rPr>
          <w:b/>
          <w:color w:val="3A3A3A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average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of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sample</w:t>
      </w:r>
      <w:r>
        <w:rPr>
          <w:color w:val="3A3A3A"/>
          <w:spacing w:val="-5"/>
          <w:w w:val="105"/>
          <w:sz w:val="16"/>
        </w:rPr>
        <w:t> </w:t>
      </w:r>
      <w:r>
        <w:rPr>
          <w:color w:val="3A3A3A"/>
          <w:w w:val="105"/>
          <w:sz w:val="16"/>
        </w:rPr>
        <w:t>analytical</w:t>
      </w:r>
      <w:r>
        <w:rPr>
          <w:color w:val="3A3A3A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results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3A3A3A"/>
          <w:w w:val="105"/>
          <w:sz w:val="16"/>
        </w:rPr>
        <w:t>for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samples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taken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3A3A3A"/>
          <w:w w:val="105"/>
          <w:sz w:val="16"/>
        </w:rPr>
        <w:t>at</w:t>
      </w:r>
      <w:r>
        <w:rPr>
          <w:color w:val="3A3A3A"/>
          <w:spacing w:val="-10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particular </w:t>
      </w:r>
      <w:r>
        <w:rPr>
          <w:color w:val="3A3A3A"/>
          <w:w w:val="105"/>
          <w:sz w:val="16"/>
        </w:rPr>
        <w:t>monitoring </w:t>
      </w:r>
      <w:r>
        <w:rPr>
          <w:color w:val="282828"/>
          <w:w w:val="105"/>
          <w:sz w:val="16"/>
        </w:rPr>
        <w:t>location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during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the previous </w:t>
      </w:r>
      <w:r>
        <w:rPr>
          <w:color w:val="3A3A3A"/>
          <w:w w:val="105"/>
          <w:sz w:val="16"/>
        </w:rPr>
        <w:t>four </w:t>
      </w:r>
      <w:r>
        <w:rPr>
          <w:color w:val="282828"/>
          <w:w w:val="105"/>
          <w:sz w:val="16"/>
        </w:rPr>
        <w:t>calendar quarters under the Stage 2 Disinfectants </w:t>
      </w:r>
      <w:r>
        <w:rPr>
          <w:color w:val="3A3A3A"/>
          <w:w w:val="105"/>
          <w:sz w:val="16"/>
        </w:rPr>
        <w:t>and </w:t>
      </w:r>
      <w:r>
        <w:rPr>
          <w:color w:val="282828"/>
          <w:w w:val="105"/>
          <w:sz w:val="16"/>
        </w:rPr>
        <w:t>Disinfection Byproducts </w:t>
      </w:r>
      <w:r>
        <w:rPr>
          <w:color w:val="3A3A3A"/>
          <w:w w:val="105"/>
          <w:sz w:val="16"/>
        </w:rPr>
        <w:t>Rule.</w:t>
      </w:r>
    </w:p>
    <w:p>
      <w:pPr>
        <w:spacing w:line="271" w:lineRule="auto" w:before="172"/>
        <w:ind w:left="164" w:right="0" w:firstLine="1"/>
        <w:jc w:val="left"/>
        <w:rPr>
          <w:sz w:val="16"/>
        </w:rPr>
      </w:pPr>
      <w:r>
        <w:rPr>
          <w:b/>
          <w:color w:val="3A3A3A"/>
          <w:w w:val="105"/>
          <w:sz w:val="17"/>
        </w:rPr>
        <w:t>Maximum</w:t>
      </w:r>
      <w:r>
        <w:rPr>
          <w:b/>
          <w:color w:val="3A3A3A"/>
          <w:spacing w:val="-5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Contaminant </w:t>
      </w:r>
      <w:r>
        <w:rPr>
          <w:b/>
          <w:color w:val="282828"/>
          <w:w w:val="105"/>
          <w:sz w:val="17"/>
        </w:rPr>
        <w:t>level</w:t>
      </w:r>
      <w:r>
        <w:rPr>
          <w:b/>
          <w:color w:val="282828"/>
          <w:spacing w:val="-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(MCL)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highest level </w:t>
      </w:r>
      <w:r>
        <w:rPr>
          <w:color w:val="3A3A3A"/>
          <w:w w:val="105"/>
          <w:sz w:val="16"/>
        </w:rPr>
        <w:t>of</w:t>
      </w:r>
      <w:r>
        <w:rPr>
          <w:color w:val="3A3A3A"/>
          <w:spacing w:val="-1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6"/>
          <w:w w:val="105"/>
          <w:sz w:val="16"/>
        </w:rPr>
        <w:t> </w:t>
      </w:r>
      <w:r>
        <w:rPr>
          <w:color w:val="3A3A3A"/>
          <w:w w:val="105"/>
          <w:sz w:val="16"/>
        </w:rPr>
        <w:t>contaminant</w:t>
      </w:r>
      <w:r>
        <w:rPr>
          <w:color w:val="3A3A3A"/>
          <w:spacing w:val="10"/>
          <w:w w:val="105"/>
          <w:sz w:val="16"/>
        </w:rPr>
        <w:t> </w:t>
      </w:r>
      <w:r>
        <w:rPr>
          <w:color w:val="282828"/>
          <w:w w:val="105"/>
          <w:sz w:val="16"/>
        </w:rPr>
        <w:t>that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is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allowed in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drinking water. MCLs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are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set </w:t>
      </w:r>
      <w:r>
        <w:rPr>
          <w:color w:val="282828"/>
          <w:w w:val="105"/>
          <w:sz w:val="16"/>
        </w:rPr>
        <w:t>as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close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to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8"/>
          <w:w w:val="105"/>
          <w:sz w:val="16"/>
        </w:rPr>
        <w:t> </w:t>
      </w:r>
      <w:r>
        <w:rPr>
          <w:color w:val="3A3A3A"/>
          <w:w w:val="105"/>
          <w:sz w:val="16"/>
        </w:rPr>
        <w:t>MCLGs as</w:t>
      </w:r>
      <w:r>
        <w:rPr>
          <w:color w:val="3A3A3A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feasible using the best available treatment technology.</w:t>
      </w:r>
    </w:p>
    <w:p>
      <w:pPr>
        <w:spacing w:line="264" w:lineRule="auto" w:before="162"/>
        <w:ind w:left="171" w:right="342" w:hanging="6"/>
        <w:jc w:val="left"/>
        <w:rPr>
          <w:sz w:val="16"/>
        </w:rPr>
      </w:pPr>
      <w:r>
        <w:rPr>
          <w:b/>
          <w:color w:val="282828"/>
          <w:w w:val="105"/>
          <w:sz w:val="17"/>
        </w:rPr>
        <w:t>Maximum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Contaminant Level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Goal</w:t>
      </w:r>
      <w:r>
        <w:rPr>
          <w:b/>
          <w:color w:val="3A3A3A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(MCLG)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-</w:t>
      </w:r>
      <w:r>
        <w:rPr>
          <w:color w:val="282828"/>
          <w:spacing w:val="-6"/>
          <w:w w:val="105"/>
          <w:sz w:val="17"/>
        </w:rPr>
        <w:t> </w:t>
      </w:r>
      <w:r>
        <w:rPr>
          <w:color w:val="282828"/>
          <w:w w:val="105"/>
          <w:sz w:val="16"/>
        </w:rPr>
        <w:t>The</w:t>
      </w:r>
      <w:r>
        <w:rPr>
          <w:color w:val="282828"/>
          <w:spacing w:val="-7"/>
          <w:w w:val="105"/>
          <w:sz w:val="16"/>
        </w:rPr>
        <w:t> </w:t>
      </w:r>
      <w:r>
        <w:rPr>
          <w:color w:val="282828"/>
          <w:w w:val="105"/>
          <w:sz w:val="16"/>
        </w:rPr>
        <w:t>level</w:t>
      </w:r>
      <w:r>
        <w:rPr>
          <w:color w:val="282828"/>
          <w:spacing w:val="-9"/>
          <w:w w:val="105"/>
          <w:sz w:val="16"/>
        </w:rPr>
        <w:t> </w:t>
      </w:r>
      <w:r>
        <w:rPr>
          <w:color w:val="282828"/>
          <w:w w:val="105"/>
          <w:sz w:val="16"/>
        </w:rPr>
        <w:t>of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3A3A3A"/>
          <w:w w:val="105"/>
          <w:sz w:val="16"/>
        </w:rPr>
        <w:t>a</w:t>
      </w:r>
      <w:r>
        <w:rPr>
          <w:color w:val="3A3A3A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contaminant in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drinking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3A3A3A"/>
          <w:w w:val="105"/>
          <w:sz w:val="16"/>
        </w:rPr>
        <w:t>water</w:t>
      </w:r>
      <w:r>
        <w:rPr>
          <w:color w:val="3A3A3A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below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which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there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w w:val="105"/>
          <w:sz w:val="16"/>
        </w:rPr>
        <w:t>is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no</w:t>
      </w:r>
      <w:r>
        <w:rPr>
          <w:color w:val="282828"/>
          <w:spacing w:val="-10"/>
          <w:w w:val="105"/>
          <w:sz w:val="16"/>
        </w:rPr>
        <w:t> </w:t>
      </w:r>
      <w:r>
        <w:rPr>
          <w:color w:val="282828"/>
          <w:w w:val="105"/>
          <w:sz w:val="16"/>
        </w:rPr>
        <w:t>known </w:t>
      </w:r>
      <w:r>
        <w:rPr>
          <w:color w:val="3A3A3A"/>
          <w:w w:val="105"/>
          <w:sz w:val="16"/>
        </w:rPr>
        <w:t>or</w:t>
      </w:r>
      <w:r>
        <w:rPr>
          <w:color w:val="3A3A3A"/>
          <w:spacing w:val="-9"/>
          <w:w w:val="105"/>
          <w:sz w:val="16"/>
        </w:rPr>
        <w:t> </w:t>
      </w:r>
      <w:r>
        <w:rPr>
          <w:color w:val="3A3A3A"/>
          <w:w w:val="105"/>
          <w:sz w:val="16"/>
        </w:rPr>
        <w:t>expected</w:t>
      </w:r>
      <w:r>
        <w:rPr>
          <w:color w:val="3A3A3A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risk</w:t>
      </w:r>
      <w:r>
        <w:rPr>
          <w:color w:val="282828"/>
          <w:spacing w:val="-7"/>
          <w:w w:val="105"/>
          <w:sz w:val="16"/>
        </w:rPr>
        <w:t> </w:t>
      </w:r>
      <w:r>
        <w:rPr>
          <w:color w:val="282828"/>
          <w:w w:val="105"/>
          <w:sz w:val="16"/>
        </w:rPr>
        <w:t>to</w:t>
      </w:r>
      <w:r>
        <w:rPr>
          <w:color w:val="282828"/>
          <w:spacing w:val="-11"/>
          <w:w w:val="105"/>
          <w:sz w:val="16"/>
        </w:rPr>
        <w:t> </w:t>
      </w:r>
      <w:r>
        <w:rPr>
          <w:color w:val="282828"/>
          <w:w w:val="105"/>
          <w:sz w:val="16"/>
        </w:rPr>
        <w:t>health. MCLGs allow </w:t>
      </w:r>
      <w:r>
        <w:rPr>
          <w:color w:val="3A3A3A"/>
          <w:w w:val="105"/>
          <w:sz w:val="16"/>
        </w:rPr>
        <w:t>for </w:t>
      </w:r>
      <w:r>
        <w:rPr>
          <w:color w:val="282828"/>
          <w:w w:val="105"/>
          <w:sz w:val="16"/>
        </w:rPr>
        <w:t>a margin </w:t>
      </w:r>
      <w:r>
        <w:rPr>
          <w:color w:val="3A3A3A"/>
          <w:w w:val="105"/>
          <w:sz w:val="16"/>
        </w:rPr>
        <w:t>of </w:t>
      </w:r>
      <w:r>
        <w:rPr>
          <w:color w:val="282828"/>
          <w:w w:val="105"/>
          <w:sz w:val="16"/>
        </w:rPr>
        <w:t>safety.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488446</wp:posOffset>
                </wp:positionH>
                <wp:positionV relativeFrom="paragraph">
                  <wp:posOffset>241287</wp:posOffset>
                </wp:positionV>
                <wp:extent cx="5953125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95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3125" h="0">
                              <a:moveTo>
                                <a:pt x="0" y="0"/>
                              </a:moveTo>
                              <a:lnTo>
                                <a:pt x="5952943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460365pt;margin-top:18.999023pt;width:468.75pt;height:.1pt;mso-position-horizontal-relative:page;mso-position-vertical-relative:paragraph;z-index:-15726592;mso-wrap-distance-left:0;mso-wrap-distance-right:0" id="docshape7" coordorigin="769,380" coordsize="9375,0" path="m769,380l10144,380e" filled="false" stroked="true" strokeweight=".96116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1014" w:top="740" w:bottom="20" w:left="600" w:right="400"/>
        </w:sectPr>
      </w:pPr>
    </w:p>
    <w:p>
      <w:pPr>
        <w:spacing w:before="73"/>
        <w:ind w:left="2517" w:right="2479" w:firstLine="0"/>
        <w:jc w:val="center"/>
        <w:rPr>
          <w:b/>
          <w:i/>
          <w:sz w:val="28"/>
        </w:rPr>
      </w:pPr>
      <w:r>
        <w:rPr>
          <w:b/>
          <w:i/>
          <w:color w:val="2D2B2B"/>
          <w:sz w:val="28"/>
        </w:rPr>
        <w:t>2022</w:t>
      </w:r>
      <w:r>
        <w:rPr>
          <w:b/>
          <w:i/>
          <w:color w:val="2D2B2B"/>
          <w:spacing w:val="-9"/>
          <w:sz w:val="28"/>
        </w:rPr>
        <w:t> </w:t>
      </w:r>
      <w:r>
        <w:rPr>
          <w:b/>
          <w:i/>
          <w:color w:val="2D2B2B"/>
          <w:sz w:val="28"/>
        </w:rPr>
        <w:t>Annual</w:t>
      </w:r>
      <w:r>
        <w:rPr>
          <w:b/>
          <w:i/>
          <w:color w:val="2D2B2B"/>
          <w:spacing w:val="-3"/>
          <w:sz w:val="28"/>
        </w:rPr>
        <w:t> </w:t>
      </w:r>
      <w:r>
        <w:rPr>
          <w:b/>
          <w:i/>
          <w:color w:val="2D2B2B"/>
          <w:sz w:val="28"/>
        </w:rPr>
        <w:t>Drinking</w:t>
      </w:r>
      <w:r>
        <w:rPr>
          <w:b/>
          <w:i/>
          <w:color w:val="2D2B2B"/>
          <w:spacing w:val="-7"/>
          <w:sz w:val="28"/>
        </w:rPr>
        <w:t> </w:t>
      </w:r>
      <w:r>
        <w:rPr>
          <w:b/>
          <w:i/>
          <w:color w:val="2D2B2B"/>
          <w:sz w:val="28"/>
        </w:rPr>
        <w:t>Water</w:t>
      </w:r>
      <w:r>
        <w:rPr>
          <w:b/>
          <w:i/>
          <w:color w:val="2D2B2B"/>
          <w:spacing w:val="-16"/>
          <w:sz w:val="28"/>
        </w:rPr>
        <w:t> </w:t>
      </w:r>
      <w:r>
        <w:rPr>
          <w:b/>
          <w:i/>
          <w:color w:val="2D2B2B"/>
          <w:sz w:val="28"/>
        </w:rPr>
        <w:t>Quality</w:t>
      </w:r>
      <w:r>
        <w:rPr>
          <w:b/>
          <w:i/>
          <w:color w:val="2D2B2B"/>
          <w:spacing w:val="-7"/>
          <w:sz w:val="28"/>
        </w:rPr>
        <w:t> </w:t>
      </w:r>
      <w:r>
        <w:rPr>
          <w:b/>
          <w:i/>
          <w:color w:val="2D2B2B"/>
          <w:sz w:val="28"/>
        </w:rPr>
        <w:t>Report</w:t>
      </w:r>
      <w:r>
        <w:rPr>
          <w:b/>
          <w:i/>
          <w:color w:val="2D2B2B"/>
          <w:sz w:val="28"/>
        </w:rPr>
        <w:t> Lillington Water System </w:t>
      </w:r>
      <w:r>
        <w:rPr>
          <w:b/>
          <w:i/>
          <w:color w:val="1C1C1C"/>
          <w:sz w:val="28"/>
        </w:rPr>
        <w:t>I</w:t>
      </w:r>
      <w:r>
        <w:rPr>
          <w:b/>
          <w:i/>
          <w:color w:val="1C1C1C"/>
          <w:spacing w:val="-7"/>
          <w:sz w:val="28"/>
        </w:rPr>
        <w:t> </w:t>
      </w:r>
      <w:r>
        <w:rPr>
          <w:b/>
          <w:i/>
          <w:color w:val="2D2B2B"/>
          <w:sz w:val="28"/>
        </w:rPr>
        <w:t>Riverbluff</w:t>
      </w:r>
    </w:p>
    <w:p>
      <w:pPr>
        <w:spacing w:line="317" w:lineRule="exact" w:before="0"/>
        <w:ind w:left="2517" w:right="2503" w:firstLine="0"/>
        <w:jc w:val="center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6003712">
            <wp:simplePos x="0" y="0"/>
            <wp:positionH relativeFrom="page">
              <wp:posOffset>955523</wp:posOffset>
            </wp:positionH>
            <wp:positionV relativeFrom="paragraph">
              <wp:posOffset>166252</wp:posOffset>
            </wp:positionV>
            <wp:extent cx="6017053" cy="8544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053" cy="8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D2B2B"/>
          <w:sz w:val="28"/>
        </w:rPr>
        <w:t>PWS</w:t>
      </w:r>
      <w:r>
        <w:rPr>
          <w:b/>
          <w:i/>
          <w:color w:val="2D2B2B"/>
          <w:spacing w:val="-8"/>
          <w:sz w:val="28"/>
        </w:rPr>
        <w:t> </w:t>
      </w:r>
      <w:r>
        <w:rPr>
          <w:b/>
          <w:i/>
          <w:color w:val="2D2B2B"/>
          <w:sz w:val="28"/>
        </w:rPr>
        <w:t>ID#</w:t>
      </w:r>
      <w:r>
        <w:rPr>
          <w:b/>
          <w:i/>
          <w:color w:val="2D2B2B"/>
          <w:spacing w:val="-3"/>
          <w:sz w:val="28"/>
        </w:rPr>
        <w:t> </w:t>
      </w:r>
      <w:r>
        <w:rPr>
          <w:b/>
          <w:i/>
          <w:color w:val="2D2B2B"/>
          <w:sz w:val="28"/>
        </w:rPr>
        <w:t>NC</w:t>
      </w:r>
      <w:r>
        <w:rPr>
          <w:b/>
          <w:i/>
          <w:color w:val="2D2B2B"/>
          <w:spacing w:val="-7"/>
          <w:sz w:val="28"/>
        </w:rPr>
        <w:t> </w:t>
      </w:r>
      <w:r>
        <w:rPr>
          <w:b/>
          <w:i/>
          <w:color w:val="2D2B2B"/>
          <w:sz w:val="28"/>
        </w:rPr>
        <w:t>50-43-</w:t>
      </w:r>
      <w:r>
        <w:rPr>
          <w:b/>
          <w:i/>
          <w:color w:val="2D2B2B"/>
          <w:spacing w:val="-5"/>
          <w:sz w:val="28"/>
        </w:rPr>
        <w:t>002</w:t>
      </w:r>
    </w:p>
    <w:p>
      <w:pPr>
        <w:spacing w:line="240" w:lineRule="auto" w:before="17"/>
        <w:rPr>
          <w:b/>
          <w:i/>
          <w:sz w:val="28"/>
        </w:rPr>
      </w:pPr>
    </w:p>
    <w:p>
      <w:pPr>
        <w:spacing w:line="249" w:lineRule="auto" w:before="0"/>
        <w:ind w:left="941" w:right="1000" w:firstLine="13"/>
        <w:jc w:val="left"/>
        <w:rPr>
          <w:sz w:val="19"/>
        </w:rPr>
      </w:pPr>
      <w:r>
        <w:rPr>
          <w:color w:val="2D2B2B"/>
          <w:w w:val="105"/>
          <w:sz w:val="19"/>
        </w:rPr>
        <w:t>We </w:t>
      </w:r>
      <w:r>
        <w:rPr>
          <w:color w:val="1C1C1C"/>
          <w:w w:val="105"/>
          <w:sz w:val="19"/>
        </w:rPr>
        <w:t>are </w:t>
      </w:r>
      <w:r>
        <w:rPr>
          <w:color w:val="2D2B2B"/>
          <w:w w:val="105"/>
          <w:sz w:val="19"/>
        </w:rPr>
        <w:t>pleased </w:t>
      </w:r>
      <w:r>
        <w:rPr>
          <w:color w:val="1C1C1C"/>
          <w:w w:val="105"/>
          <w:sz w:val="19"/>
        </w:rPr>
        <w:t>to</w:t>
      </w:r>
      <w:r>
        <w:rPr>
          <w:color w:val="1C1C1C"/>
          <w:spacing w:val="-2"/>
          <w:w w:val="105"/>
          <w:sz w:val="19"/>
        </w:rPr>
        <w:t> </w:t>
      </w:r>
      <w:r>
        <w:rPr>
          <w:color w:val="1C1C1C"/>
          <w:w w:val="105"/>
          <w:sz w:val="19"/>
        </w:rPr>
        <w:t>present to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2D2B2B"/>
          <w:w w:val="105"/>
          <w:sz w:val="19"/>
        </w:rPr>
        <w:t>you </w:t>
      </w:r>
      <w:r>
        <w:rPr>
          <w:color w:val="1C1C1C"/>
          <w:w w:val="105"/>
          <w:sz w:val="19"/>
        </w:rPr>
        <w:t>this </w:t>
      </w:r>
      <w:r>
        <w:rPr>
          <w:color w:val="2D2B2B"/>
          <w:w w:val="105"/>
          <w:sz w:val="19"/>
        </w:rPr>
        <w:t>year's Annual Drinking Water Quality Report (also known as the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Consumer Confidence Report </w:t>
      </w:r>
      <w:r>
        <w:rPr>
          <w:color w:val="1C1C1C"/>
          <w:w w:val="105"/>
          <w:sz w:val="19"/>
        </w:rPr>
        <w:t>[CCR]).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2D2B2B"/>
          <w:w w:val="105"/>
          <w:sz w:val="19"/>
        </w:rPr>
        <w:t>This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1C1C1C"/>
          <w:w w:val="105"/>
          <w:sz w:val="19"/>
        </w:rPr>
        <w:t>report provides a</w:t>
      </w:r>
      <w:r>
        <w:rPr>
          <w:color w:val="1C1C1C"/>
          <w:spacing w:val="-9"/>
          <w:w w:val="105"/>
          <w:sz w:val="19"/>
        </w:rPr>
        <w:t> </w:t>
      </w:r>
      <w:r>
        <w:rPr>
          <w:color w:val="2D2B2B"/>
          <w:w w:val="105"/>
          <w:sz w:val="19"/>
        </w:rPr>
        <w:t>snapshot of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2D2B2B"/>
          <w:w w:val="105"/>
          <w:sz w:val="19"/>
        </w:rPr>
        <w:t>last year's water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1C1C1C"/>
          <w:w w:val="105"/>
          <w:sz w:val="19"/>
        </w:rPr>
        <w:t>quality.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2D2B2B"/>
          <w:w w:val="105"/>
          <w:sz w:val="19"/>
        </w:rPr>
        <w:t>Included are</w:t>
      </w:r>
      <w:r>
        <w:rPr>
          <w:color w:val="2D2B2B"/>
          <w:spacing w:val="-8"/>
          <w:w w:val="105"/>
          <w:sz w:val="19"/>
        </w:rPr>
        <w:t> </w:t>
      </w:r>
      <w:r>
        <w:rPr>
          <w:color w:val="1C1C1C"/>
          <w:w w:val="105"/>
          <w:sz w:val="19"/>
        </w:rPr>
        <w:t>details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2D2B2B"/>
          <w:w w:val="105"/>
          <w:sz w:val="19"/>
        </w:rPr>
        <w:t>about the </w:t>
      </w:r>
      <w:r>
        <w:rPr>
          <w:color w:val="1C1C1C"/>
          <w:w w:val="105"/>
          <w:sz w:val="19"/>
        </w:rPr>
        <w:t>source of </w:t>
      </w:r>
      <w:r>
        <w:rPr>
          <w:color w:val="2D2B2B"/>
          <w:w w:val="105"/>
          <w:sz w:val="19"/>
        </w:rPr>
        <w:t>your water</w:t>
      </w:r>
      <w:r>
        <w:rPr>
          <w:color w:val="464646"/>
          <w:w w:val="105"/>
          <w:sz w:val="19"/>
        </w:rPr>
        <w:t>, </w:t>
      </w:r>
      <w:r>
        <w:rPr>
          <w:color w:val="1C1C1C"/>
          <w:w w:val="105"/>
          <w:sz w:val="19"/>
        </w:rPr>
        <w:t>any </w:t>
      </w:r>
      <w:r>
        <w:rPr>
          <w:color w:val="2D2B2B"/>
          <w:w w:val="105"/>
          <w:sz w:val="19"/>
        </w:rPr>
        <w:t>compounds </w:t>
      </w:r>
      <w:r>
        <w:rPr>
          <w:color w:val="1C1C1C"/>
          <w:w w:val="105"/>
          <w:sz w:val="19"/>
        </w:rPr>
        <w:t>detected during </w:t>
      </w:r>
      <w:r>
        <w:rPr>
          <w:color w:val="2D2B2B"/>
          <w:w w:val="105"/>
          <w:sz w:val="19"/>
        </w:rPr>
        <w:t>monitoring</w:t>
      </w:r>
      <w:r>
        <w:rPr>
          <w:color w:val="464646"/>
          <w:w w:val="105"/>
          <w:sz w:val="19"/>
        </w:rPr>
        <w:t>,</w:t>
      </w:r>
      <w:r>
        <w:rPr>
          <w:color w:val="464646"/>
          <w:spacing w:val="-3"/>
          <w:w w:val="105"/>
          <w:sz w:val="19"/>
        </w:rPr>
        <w:t> </w:t>
      </w:r>
      <w:r>
        <w:rPr>
          <w:color w:val="2D2B2B"/>
          <w:w w:val="105"/>
          <w:sz w:val="19"/>
        </w:rPr>
        <w:t>and how it compares to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2D2B2B"/>
          <w:w w:val="105"/>
          <w:sz w:val="19"/>
        </w:rPr>
        <w:t>standards set by regulatory agencies</w:t>
      </w:r>
      <w:r>
        <w:rPr>
          <w:color w:val="464646"/>
          <w:w w:val="105"/>
          <w:sz w:val="19"/>
        </w:rPr>
        <w:t>.</w:t>
      </w:r>
      <w:r>
        <w:rPr>
          <w:color w:val="464646"/>
          <w:spacing w:val="37"/>
          <w:w w:val="105"/>
          <w:sz w:val="19"/>
        </w:rPr>
        <w:t> </w:t>
      </w:r>
      <w:r>
        <w:rPr>
          <w:color w:val="2D2B2B"/>
          <w:w w:val="105"/>
          <w:sz w:val="19"/>
        </w:rPr>
        <w:t>Our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constant goal </w:t>
      </w:r>
      <w:r>
        <w:rPr>
          <w:color w:val="1C1C1C"/>
          <w:w w:val="105"/>
          <w:sz w:val="19"/>
        </w:rPr>
        <w:t>is</w:t>
      </w:r>
      <w:r>
        <w:rPr>
          <w:color w:val="1C1C1C"/>
          <w:spacing w:val="-3"/>
          <w:w w:val="105"/>
          <w:sz w:val="19"/>
        </w:rPr>
        <w:t> </w:t>
      </w:r>
      <w:r>
        <w:rPr>
          <w:color w:val="1C1C1C"/>
          <w:w w:val="105"/>
          <w:sz w:val="19"/>
        </w:rPr>
        <w:t>to provide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you with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2D2B2B"/>
          <w:w w:val="105"/>
          <w:sz w:val="19"/>
        </w:rPr>
        <w:t>a</w:t>
      </w:r>
      <w:r>
        <w:rPr>
          <w:color w:val="2D2B2B"/>
          <w:spacing w:val="-4"/>
          <w:w w:val="105"/>
          <w:sz w:val="19"/>
        </w:rPr>
        <w:t> </w:t>
      </w:r>
      <w:r>
        <w:rPr>
          <w:color w:val="2D2B2B"/>
          <w:w w:val="105"/>
          <w:sz w:val="19"/>
        </w:rPr>
        <w:t>safe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2D2B2B"/>
          <w:w w:val="105"/>
          <w:sz w:val="19"/>
        </w:rPr>
        <w:t>and </w:t>
      </w:r>
      <w:r>
        <w:rPr>
          <w:color w:val="1C1C1C"/>
          <w:w w:val="105"/>
          <w:sz w:val="19"/>
        </w:rPr>
        <w:t>dependable </w:t>
      </w:r>
      <w:r>
        <w:rPr>
          <w:color w:val="2D2B2B"/>
          <w:w w:val="105"/>
          <w:sz w:val="19"/>
        </w:rPr>
        <w:t>supply of</w:t>
      </w:r>
      <w:r>
        <w:rPr>
          <w:color w:val="2D2B2B"/>
          <w:spacing w:val="-3"/>
          <w:w w:val="105"/>
          <w:sz w:val="19"/>
        </w:rPr>
        <w:t> </w:t>
      </w:r>
      <w:r>
        <w:rPr>
          <w:color w:val="1C1C1C"/>
          <w:w w:val="105"/>
          <w:sz w:val="19"/>
        </w:rPr>
        <w:t>drinking </w:t>
      </w:r>
      <w:r>
        <w:rPr>
          <w:color w:val="2D2B2B"/>
          <w:w w:val="105"/>
          <w:sz w:val="19"/>
        </w:rPr>
        <w:t>water.</w:t>
      </w:r>
      <w:r>
        <w:rPr>
          <w:color w:val="2D2B2B"/>
          <w:spacing w:val="40"/>
          <w:w w:val="105"/>
          <w:sz w:val="19"/>
        </w:rPr>
        <w:t> </w:t>
      </w:r>
      <w:r>
        <w:rPr>
          <w:color w:val="2D2B2B"/>
          <w:w w:val="105"/>
          <w:sz w:val="19"/>
        </w:rPr>
        <w:t>We are </w:t>
      </w:r>
      <w:r>
        <w:rPr>
          <w:color w:val="1C1C1C"/>
          <w:w w:val="105"/>
          <w:sz w:val="19"/>
        </w:rPr>
        <w:t>committed </w:t>
      </w:r>
      <w:r>
        <w:rPr>
          <w:color w:val="2D2B2B"/>
          <w:w w:val="105"/>
          <w:sz w:val="19"/>
        </w:rPr>
        <w:t>to providing you </w:t>
      </w:r>
      <w:r>
        <w:rPr>
          <w:color w:val="1C1C1C"/>
          <w:w w:val="105"/>
          <w:sz w:val="19"/>
        </w:rPr>
        <w:t>this </w:t>
      </w:r>
      <w:r>
        <w:rPr>
          <w:color w:val="2D2B2B"/>
          <w:w w:val="105"/>
          <w:sz w:val="19"/>
        </w:rPr>
        <w:t>information.</w:t>
      </w:r>
    </w:p>
    <w:p>
      <w:pPr>
        <w:spacing w:line="240" w:lineRule="auto" w:before="74"/>
        <w:rPr>
          <w:sz w:val="19"/>
        </w:rPr>
      </w:pPr>
    </w:p>
    <w:p>
      <w:pPr>
        <w:pStyle w:val="Heading1"/>
        <w:ind w:right="2496"/>
      </w:pPr>
      <w:r>
        <w:rPr>
          <w:color w:val="2D2B2B"/>
          <w:w w:val="105"/>
        </w:rPr>
        <w:t>When</w:t>
      </w:r>
      <w:r>
        <w:rPr>
          <w:color w:val="2D2B2B"/>
          <w:spacing w:val="-3"/>
          <w:w w:val="105"/>
        </w:rPr>
        <w:t> </w:t>
      </w:r>
      <w:r>
        <w:rPr>
          <w:color w:val="2D2B2B"/>
          <w:w w:val="105"/>
        </w:rPr>
        <w:t>You</w:t>
      </w:r>
      <w:r>
        <w:rPr>
          <w:color w:val="2D2B2B"/>
          <w:spacing w:val="-9"/>
          <w:w w:val="105"/>
        </w:rPr>
        <w:t> </w:t>
      </w:r>
      <w:r>
        <w:rPr>
          <w:color w:val="2D2B2B"/>
          <w:w w:val="105"/>
        </w:rPr>
        <w:t>Turn</w:t>
      </w:r>
      <w:r>
        <w:rPr>
          <w:color w:val="2D2B2B"/>
          <w:spacing w:val="-6"/>
          <w:w w:val="105"/>
        </w:rPr>
        <w:t> </w:t>
      </w:r>
      <w:r>
        <w:rPr>
          <w:color w:val="2D2B2B"/>
          <w:w w:val="105"/>
        </w:rPr>
        <w:t>on</w:t>
      </w:r>
      <w:r>
        <w:rPr>
          <w:color w:val="2D2B2B"/>
          <w:spacing w:val="-12"/>
          <w:w w:val="105"/>
        </w:rPr>
        <w:t> </w:t>
      </w:r>
      <w:r>
        <w:rPr>
          <w:color w:val="2D2B2B"/>
          <w:w w:val="105"/>
        </w:rPr>
        <w:t>Your</w:t>
      </w:r>
      <w:r>
        <w:rPr>
          <w:color w:val="2D2B2B"/>
          <w:spacing w:val="-6"/>
          <w:w w:val="105"/>
        </w:rPr>
        <w:t> </w:t>
      </w:r>
      <w:r>
        <w:rPr>
          <w:color w:val="2D2B2B"/>
          <w:w w:val="105"/>
        </w:rPr>
        <w:t>Tap,</w:t>
      </w:r>
      <w:r>
        <w:rPr>
          <w:color w:val="2D2B2B"/>
          <w:spacing w:val="-4"/>
          <w:w w:val="105"/>
        </w:rPr>
        <w:t> </w:t>
      </w:r>
      <w:r>
        <w:rPr>
          <w:color w:val="2D2B2B"/>
          <w:w w:val="105"/>
        </w:rPr>
        <w:t>Consider</w:t>
      </w:r>
      <w:r>
        <w:rPr>
          <w:color w:val="2D2B2B"/>
          <w:spacing w:val="4"/>
          <w:w w:val="105"/>
        </w:rPr>
        <w:t> </w:t>
      </w:r>
      <w:r>
        <w:rPr>
          <w:color w:val="2D2B2B"/>
          <w:w w:val="105"/>
        </w:rPr>
        <w:t>the</w:t>
      </w:r>
      <w:r>
        <w:rPr>
          <w:color w:val="2D2B2B"/>
          <w:spacing w:val="-13"/>
          <w:w w:val="105"/>
        </w:rPr>
        <w:t> </w:t>
      </w:r>
      <w:r>
        <w:rPr>
          <w:color w:val="2D2B2B"/>
          <w:spacing w:val="-2"/>
          <w:w w:val="105"/>
        </w:rPr>
        <w:t>Source</w:t>
      </w:r>
    </w:p>
    <w:p>
      <w:pPr>
        <w:spacing w:line="242" w:lineRule="auto" w:before="8"/>
        <w:ind w:left="939" w:right="1506" w:firstLine="2"/>
        <w:jc w:val="both"/>
        <w:rPr>
          <w:sz w:val="19"/>
        </w:rPr>
      </w:pPr>
      <w:r>
        <w:rPr>
          <w:color w:val="2D2B2B"/>
          <w:w w:val="105"/>
          <w:sz w:val="19"/>
        </w:rPr>
        <w:t>The water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1C1C1C"/>
          <w:w w:val="105"/>
          <w:sz w:val="19"/>
        </w:rPr>
        <w:t>used </w:t>
      </w:r>
      <w:r>
        <w:rPr>
          <w:color w:val="2D2B2B"/>
          <w:w w:val="105"/>
          <w:sz w:val="19"/>
        </w:rPr>
        <w:t>by</w:t>
      </w:r>
      <w:r>
        <w:rPr>
          <w:color w:val="2D2B2B"/>
          <w:spacing w:val="-9"/>
          <w:w w:val="105"/>
          <w:sz w:val="19"/>
        </w:rPr>
        <w:t> </w:t>
      </w:r>
      <w:r>
        <w:rPr>
          <w:color w:val="1C1C1C"/>
          <w:w w:val="105"/>
          <w:sz w:val="19"/>
        </w:rPr>
        <w:t>this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system </w:t>
      </w:r>
      <w:r>
        <w:rPr>
          <w:color w:val="1C1C1C"/>
          <w:w w:val="105"/>
          <w:sz w:val="19"/>
        </w:rPr>
        <w:t>comes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from the</w:t>
      </w:r>
      <w:r>
        <w:rPr>
          <w:color w:val="2D2B2B"/>
          <w:spacing w:val="-7"/>
          <w:w w:val="105"/>
          <w:sz w:val="19"/>
        </w:rPr>
        <w:t> </w:t>
      </w:r>
      <w:r>
        <w:rPr>
          <w:color w:val="2D2B2B"/>
          <w:w w:val="105"/>
          <w:sz w:val="19"/>
        </w:rPr>
        <w:t>Town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of</w:t>
      </w:r>
      <w:r>
        <w:rPr>
          <w:color w:val="2D2B2B"/>
          <w:spacing w:val="-8"/>
          <w:w w:val="105"/>
          <w:sz w:val="19"/>
        </w:rPr>
        <w:t> </w:t>
      </w:r>
      <w:r>
        <w:rPr>
          <w:color w:val="2D2B2B"/>
          <w:w w:val="105"/>
          <w:sz w:val="19"/>
        </w:rPr>
        <w:t>Lillington and is</w:t>
      </w:r>
      <w:r>
        <w:rPr>
          <w:color w:val="2D2B2B"/>
          <w:spacing w:val="-10"/>
          <w:w w:val="105"/>
          <w:sz w:val="19"/>
        </w:rPr>
        <w:t> </w:t>
      </w:r>
      <w:r>
        <w:rPr>
          <w:color w:val="2D2B2B"/>
          <w:w w:val="105"/>
          <w:sz w:val="19"/>
        </w:rPr>
        <w:t>surface water</w:t>
      </w:r>
      <w:r>
        <w:rPr>
          <w:color w:val="2D2B2B"/>
          <w:spacing w:val="-3"/>
          <w:w w:val="105"/>
          <w:sz w:val="19"/>
        </w:rPr>
        <w:t> </w:t>
      </w:r>
      <w:r>
        <w:rPr>
          <w:color w:val="1C1C1C"/>
          <w:w w:val="105"/>
          <w:sz w:val="19"/>
        </w:rPr>
        <w:t>that</w:t>
      </w:r>
      <w:r>
        <w:rPr>
          <w:color w:val="1C1C1C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is</w:t>
      </w:r>
      <w:r>
        <w:rPr>
          <w:color w:val="2D2B2B"/>
          <w:spacing w:val="-4"/>
          <w:w w:val="105"/>
          <w:sz w:val="19"/>
        </w:rPr>
        <w:t> </w:t>
      </w:r>
      <w:r>
        <w:rPr>
          <w:color w:val="1C1C1C"/>
          <w:w w:val="105"/>
          <w:sz w:val="19"/>
        </w:rPr>
        <w:t>purchased </w:t>
      </w:r>
      <w:r>
        <w:rPr>
          <w:color w:val="2D2B2B"/>
          <w:w w:val="105"/>
          <w:sz w:val="19"/>
        </w:rPr>
        <w:t>from Harnett Regional Water</w:t>
      </w:r>
      <w:r>
        <w:rPr>
          <w:color w:val="464646"/>
          <w:w w:val="105"/>
          <w:sz w:val="19"/>
        </w:rPr>
        <w:t>.</w:t>
      </w:r>
      <w:r>
        <w:rPr>
          <w:color w:val="464646"/>
          <w:spacing w:val="39"/>
          <w:w w:val="105"/>
          <w:sz w:val="19"/>
        </w:rPr>
        <w:t> </w:t>
      </w:r>
      <w:r>
        <w:rPr>
          <w:color w:val="2D2B2B"/>
          <w:w w:val="105"/>
          <w:sz w:val="19"/>
        </w:rPr>
        <w:t>Please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read the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2D2B2B"/>
          <w:w w:val="105"/>
          <w:sz w:val="19"/>
        </w:rPr>
        <w:t>attached Harnett Regional Water 2022 CCR</w:t>
      </w:r>
      <w:r>
        <w:rPr>
          <w:color w:val="2D2B2B"/>
          <w:spacing w:val="-5"/>
          <w:w w:val="105"/>
          <w:sz w:val="19"/>
        </w:rPr>
        <w:t> </w:t>
      </w:r>
      <w:r>
        <w:rPr>
          <w:color w:val="2D2B2B"/>
          <w:w w:val="105"/>
          <w:sz w:val="19"/>
        </w:rPr>
        <w:t>for</w:t>
      </w:r>
      <w:r>
        <w:rPr>
          <w:color w:val="2D2B2B"/>
          <w:spacing w:val="-4"/>
          <w:w w:val="105"/>
          <w:sz w:val="19"/>
        </w:rPr>
        <w:t> </w:t>
      </w:r>
      <w:r>
        <w:rPr>
          <w:color w:val="2D2B2B"/>
          <w:w w:val="105"/>
          <w:sz w:val="19"/>
        </w:rPr>
        <w:t>the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1C1C1C"/>
          <w:w w:val="105"/>
          <w:sz w:val="19"/>
        </w:rPr>
        <w:t>location </w:t>
      </w:r>
      <w:r>
        <w:rPr>
          <w:color w:val="2D2B2B"/>
          <w:w w:val="105"/>
          <w:sz w:val="19"/>
        </w:rPr>
        <w:t>of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their </w:t>
      </w:r>
      <w:r>
        <w:rPr>
          <w:color w:val="2D2B2B"/>
          <w:spacing w:val="-2"/>
          <w:w w:val="105"/>
          <w:sz w:val="19"/>
        </w:rPr>
        <w:t>source</w:t>
      </w:r>
      <w:r>
        <w:rPr>
          <w:color w:val="464646"/>
          <w:spacing w:val="-2"/>
          <w:w w:val="105"/>
          <w:sz w:val="19"/>
        </w:rPr>
        <w:t>.</w:t>
      </w:r>
    </w:p>
    <w:p>
      <w:pPr>
        <w:spacing w:line="240" w:lineRule="auto" w:before="86"/>
        <w:rPr>
          <w:sz w:val="19"/>
        </w:rPr>
      </w:pPr>
    </w:p>
    <w:p>
      <w:pPr>
        <w:pStyle w:val="Heading1"/>
        <w:spacing w:before="1"/>
        <w:ind w:left="17"/>
      </w:pPr>
      <w:r>
        <w:rPr>
          <w:color w:val="2D2B2B"/>
          <w:w w:val="105"/>
        </w:rPr>
        <w:t>Violations</w:t>
      </w:r>
      <w:r>
        <w:rPr>
          <w:color w:val="2D2B2B"/>
          <w:spacing w:val="-6"/>
          <w:w w:val="105"/>
        </w:rPr>
        <w:t> </w:t>
      </w:r>
      <w:r>
        <w:rPr>
          <w:color w:val="2D2B2B"/>
          <w:w w:val="105"/>
        </w:rPr>
        <w:t>That</w:t>
      </w:r>
      <w:r>
        <w:rPr>
          <w:color w:val="2D2B2B"/>
          <w:spacing w:val="-8"/>
          <w:w w:val="105"/>
        </w:rPr>
        <w:t> </w:t>
      </w:r>
      <w:r>
        <w:rPr>
          <w:color w:val="2D2B2B"/>
          <w:w w:val="105"/>
        </w:rPr>
        <w:t>Our</w:t>
      </w:r>
      <w:r>
        <w:rPr>
          <w:color w:val="2D2B2B"/>
          <w:spacing w:val="-7"/>
          <w:w w:val="105"/>
        </w:rPr>
        <w:t> </w:t>
      </w:r>
      <w:r>
        <w:rPr>
          <w:color w:val="2D2B2B"/>
          <w:w w:val="105"/>
        </w:rPr>
        <w:t>Water</w:t>
      </w:r>
      <w:r>
        <w:rPr>
          <w:color w:val="2D2B2B"/>
          <w:spacing w:val="-11"/>
          <w:w w:val="105"/>
        </w:rPr>
        <w:t> </w:t>
      </w:r>
      <w:r>
        <w:rPr>
          <w:color w:val="2D2B2B"/>
          <w:w w:val="105"/>
        </w:rPr>
        <w:t>System</w:t>
      </w:r>
      <w:r>
        <w:rPr>
          <w:color w:val="2D2B2B"/>
          <w:spacing w:val="-3"/>
          <w:w w:val="105"/>
        </w:rPr>
        <w:t> </w:t>
      </w:r>
      <w:r>
        <w:rPr>
          <w:color w:val="2D2B2B"/>
          <w:w w:val="105"/>
        </w:rPr>
        <w:t>Received</w:t>
      </w:r>
      <w:r>
        <w:rPr>
          <w:color w:val="2D2B2B"/>
          <w:spacing w:val="-1"/>
          <w:w w:val="105"/>
        </w:rPr>
        <w:t> </w:t>
      </w:r>
      <w:r>
        <w:rPr>
          <w:color w:val="2D2B2B"/>
          <w:w w:val="105"/>
        </w:rPr>
        <w:t>for</w:t>
      </w:r>
      <w:r>
        <w:rPr>
          <w:color w:val="2D2B2B"/>
          <w:spacing w:val="-13"/>
          <w:w w:val="105"/>
        </w:rPr>
        <w:t> </w:t>
      </w:r>
      <w:r>
        <w:rPr>
          <w:color w:val="2D2B2B"/>
          <w:w w:val="105"/>
        </w:rPr>
        <w:t>the</w:t>
      </w:r>
      <w:r>
        <w:rPr>
          <w:color w:val="2D2B2B"/>
          <w:spacing w:val="-15"/>
          <w:w w:val="105"/>
        </w:rPr>
        <w:t> </w:t>
      </w:r>
      <w:r>
        <w:rPr>
          <w:color w:val="2D2B2B"/>
          <w:w w:val="105"/>
        </w:rPr>
        <w:t>Report </w:t>
      </w:r>
      <w:r>
        <w:rPr>
          <w:color w:val="2D2B2B"/>
          <w:spacing w:val="-4"/>
          <w:w w:val="105"/>
        </w:rPr>
        <w:t>Year</w:t>
      </w:r>
    </w:p>
    <w:p>
      <w:pPr>
        <w:spacing w:before="3"/>
        <w:ind w:left="939" w:right="0" w:firstLine="0"/>
        <w:jc w:val="left"/>
        <w:rPr>
          <w:sz w:val="19"/>
        </w:rPr>
      </w:pPr>
      <w:r>
        <w:rPr>
          <w:color w:val="2D2B2B"/>
          <w:w w:val="105"/>
          <w:sz w:val="19"/>
        </w:rPr>
        <w:t>During</w:t>
      </w:r>
      <w:r>
        <w:rPr>
          <w:color w:val="2D2B2B"/>
          <w:spacing w:val="11"/>
          <w:w w:val="105"/>
          <w:sz w:val="19"/>
        </w:rPr>
        <w:t> </w:t>
      </w:r>
      <w:r>
        <w:rPr>
          <w:color w:val="2D2B2B"/>
          <w:w w:val="105"/>
          <w:sz w:val="19"/>
        </w:rPr>
        <w:t>2022,</w:t>
      </w:r>
      <w:r>
        <w:rPr>
          <w:color w:val="2D2B2B"/>
          <w:spacing w:val="3"/>
          <w:w w:val="105"/>
          <w:sz w:val="19"/>
        </w:rPr>
        <w:t> </w:t>
      </w:r>
      <w:r>
        <w:rPr>
          <w:color w:val="2D2B2B"/>
          <w:w w:val="105"/>
          <w:sz w:val="19"/>
        </w:rPr>
        <w:t>Riverbluffreceived</w:t>
      </w:r>
      <w:r>
        <w:rPr>
          <w:color w:val="2D2B2B"/>
          <w:spacing w:val="-7"/>
          <w:w w:val="105"/>
          <w:sz w:val="19"/>
        </w:rPr>
        <w:t> </w:t>
      </w:r>
      <w:r>
        <w:rPr>
          <w:color w:val="1C1C1C"/>
          <w:w w:val="105"/>
          <w:sz w:val="19"/>
        </w:rPr>
        <w:t>no</w:t>
      </w:r>
      <w:r>
        <w:rPr>
          <w:color w:val="1C1C1C"/>
          <w:spacing w:val="1"/>
          <w:w w:val="105"/>
          <w:sz w:val="19"/>
        </w:rPr>
        <w:t> </w:t>
      </w:r>
      <w:r>
        <w:rPr>
          <w:color w:val="1C1C1C"/>
          <w:w w:val="105"/>
          <w:sz w:val="19"/>
        </w:rPr>
        <w:t>monitoring</w:t>
      </w:r>
      <w:r>
        <w:rPr>
          <w:color w:val="1C1C1C"/>
          <w:spacing w:val="16"/>
          <w:w w:val="105"/>
          <w:sz w:val="19"/>
        </w:rPr>
        <w:t> </w:t>
      </w:r>
      <w:r>
        <w:rPr>
          <w:color w:val="2D2B2B"/>
          <w:w w:val="105"/>
          <w:sz w:val="19"/>
        </w:rPr>
        <w:t>violations</w:t>
      </w:r>
      <w:r>
        <w:rPr>
          <w:color w:val="464646"/>
          <w:w w:val="105"/>
          <w:sz w:val="19"/>
        </w:rPr>
        <w:t>.</w:t>
      </w:r>
      <w:r>
        <w:rPr>
          <w:color w:val="464646"/>
          <w:spacing w:val="45"/>
          <w:w w:val="105"/>
          <w:sz w:val="19"/>
        </w:rPr>
        <w:t> </w:t>
      </w:r>
      <w:r>
        <w:rPr>
          <w:color w:val="2D2B2B"/>
          <w:w w:val="105"/>
          <w:sz w:val="19"/>
        </w:rPr>
        <w:t>All</w:t>
      </w:r>
      <w:r>
        <w:rPr>
          <w:color w:val="2D2B2B"/>
          <w:spacing w:val="7"/>
          <w:w w:val="105"/>
          <w:sz w:val="19"/>
        </w:rPr>
        <w:t> </w:t>
      </w:r>
      <w:r>
        <w:rPr>
          <w:color w:val="1C1C1C"/>
          <w:w w:val="105"/>
          <w:sz w:val="19"/>
        </w:rPr>
        <w:t>samples</w:t>
      </w:r>
      <w:r>
        <w:rPr>
          <w:color w:val="1C1C1C"/>
          <w:spacing w:val="11"/>
          <w:w w:val="105"/>
          <w:sz w:val="19"/>
        </w:rPr>
        <w:t> </w:t>
      </w:r>
      <w:r>
        <w:rPr>
          <w:color w:val="2D2B2B"/>
          <w:w w:val="105"/>
          <w:sz w:val="19"/>
        </w:rPr>
        <w:t>are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1C1C1C"/>
          <w:w w:val="105"/>
          <w:sz w:val="19"/>
        </w:rPr>
        <w:t>now</w:t>
      </w:r>
      <w:r>
        <w:rPr>
          <w:color w:val="1C1C1C"/>
          <w:spacing w:val="13"/>
          <w:w w:val="105"/>
          <w:sz w:val="19"/>
        </w:rPr>
        <w:t> </w:t>
      </w:r>
      <w:r>
        <w:rPr>
          <w:color w:val="1C1C1C"/>
          <w:w w:val="105"/>
          <w:sz w:val="19"/>
        </w:rPr>
        <w:t>up </w:t>
      </w:r>
      <w:r>
        <w:rPr>
          <w:color w:val="2D2B2B"/>
          <w:w w:val="105"/>
          <w:sz w:val="19"/>
        </w:rPr>
        <w:t>to</w:t>
      </w:r>
      <w:r>
        <w:rPr>
          <w:color w:val="2D2B2B"/>
          <w:spacing w:val="5"/>
          <w:w w:val="105"/>
          <w:sz w:val="19"/>
        </w:rPr>
        <w:t> </w:t>
      </w:r>
      <w:r>
        <w:rPr>
          <w:color w:val="1C1C1C"/>
          <w:spacing w:val="-2"/>
          <w:w w:val="105"/>
          <w:sz w:val="19"/>
        </w:rPr>
        <w:t>date</w:t>
      </w:r>
      <w:r>
        <w:rPr>
          <w:color w:val="464646"/>
          <w:spacing w:val="-2"/>
          <w:w w:val="105"/>
          <w:sz w:val="19"/>
        </w:rPr>
        <w:t>.</w:t>
      </w:r>
    </w:p>
    <w:p>
      <w:pPr>
        <w:spacing w:line="240" w:lineRule="auto" w:before="30"/>
        <w:rPr>
          <w:sz w:val="19"/>
        </w:rPr>
      </w:pPr>
    </w:p>
    <w:p>
      <w:pPr>
        <w:pStyle w:val="Heading1"/>
        <w:ind w:right="2517"/>
      </w:pPr>
      <w:r>
        <w:rPr>
          <w:color w:val="2D2B2B"/>
          <w:w w:val="105"/>
        </w:rPr>
        <w:t>Water</w:t>
      </w:r>
      <w:r>
        <w:rPr>
          <w:color w:val="2D2B2B"/>
          <w:spacing w:val="-6"/>
          <w:w w:val="105"/>
        </w:rPr>
        <w:t> </w:t>
      </w:r>
      <w:r>
        <w:rPr>
          <w:color w:val="2D2B2B"/>
          <w:w w:val="105"/>
        </w:rPr>
        <w:t>Quality</w:t>
      </w:r>
      <w:r>
        <w:rPr>
          <w:color w:val="2D2B2B"/>
          <w:spacing w:val="-8"/>
          <w:w w:val="105"/>
        </w:rPr>
        <w:t> </w:t>
      </w:r>
      <w:r>
        <w:rPr>
          <w:color w:val="2D2B2B"/>
          <w:w w:val="105"/>
        </w:rPr>
        <w:t>Data</w:t>
      </w:r>
      <w:r>
        <w:rPr>
          <w:color w:val="2D2B2B"/>
          <w:spacing w:val="-7"/>
          <w:w w:val="105"/>
        </w:rPr>
        <w:t> </w:t>
      </w:r>
      <w:r>
        <w:rPr>
          <w:color w:val="2D2B2B"/>
          <w:w w:val="105"/>
        </w:rPr>
        <w:t>Table</w:t>
      </w:r>
      <w:r>
        <w:rPr>
          <w:color w:val="2D2B2B"/>
          <w:spacing w:val="-11"/>
          <w:w w:val="105"/>
        </w:rPr>
        <w:t> </w:t>
      </w:r>
      <w:r>
        <w:rPr>
          <w:color w:val="2D2B2B"/>
          <w:w w:val="105"/>
        </w:rPr>
        <w:t>of</w:t>
      </w:r>
      <w:r>
        <w:rPr>
          <w:color w:val="2D2B2B"/>
          <w:spacing w:val="-15"/>
          <w:w w:val="105"/>
        </w:rPr>
        <w:t> </w:t>
      </w:r>
      <w:r>
        <w:rPr>
          <w:color w:val="2D2B2B"/>
          <w:w w:val="105"/>
        </w:rPr>
        <w:t>Detected </w:t>
      </w:r>
      <w:r>
        <w:rPr>
          <w:color w:val="2D2B2B"/>
          <w:spacing w:val="-2"/>
          <w:w w:val="105"/>
        </w:rPr>
        <w:t>Contaminants</w:t>
      </w:r>
    </w:p>
    <w:p>
      <w:pPr>
        <w:spacing w:line="249" w:lineRule="auto" w:before="4"/>
        <w:ind w:left="941" w:right="1000" w:hanging="5"/>
        <w:jc w:val="left"/>
        <w:rPr>
          <w:sz w:val="19"/>
        </w:rPr>
      </w:pPr>
      <w:r>
        <w:rPr>
          <w:color w:val="2D2B2B"/>
          <w:w w:val="105"/>
          <w:sz w:val="19"/>
        </w:rPr>
        <w:t>The</w:t>
      </w:r>
      <w:r>
        <w:rPr>
          <w:color w:val="2D2B2B"/>
          <w:spacing w:val="-13"/>
          <w:w w:val="105"/>
          <w:sz w:val="19"/>
        </w:rPr>
        <w:t> </w:t>
      </w:r>
      <w:r>
        <w:rPr>
          <w:color w:val="2D2B2B"/>
          <w:w w:val="105"/>
          <w:sz w:val="19"/>
        </w:rPr>
        <w:t>Town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1C1C1C"/>
          <w:w w:val="105"/>
          <w:sz w:val="19"/>
        </w:rPr>
        <w:t>of </w:t>
      </w:r>
      <w:r>
        <w:rPr>
          <w:color w:val="2D2B2B"/>
          <w:w w:val="105"/>
          <w:sz w:val="19"/>
        </w:rPr>
        <w:t>Lillington and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2D2B2B"/>
          <w:w w:val="105"/>
          <w:sz w:val="19"/>
        </w:rPr>
        <w:t>Hamett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Regional Water</w:t>
      </w:r>
      <w:r>
        <w:rPr>
          <w:color w:val="2D2B2B"/>
          <w:spacing w:val="-1"/>
          <w:w w:val="105"/>
          <w:sz w:val="19"/>
        </w:rPr>
        <w:t> </w:t>
      </w:r>
      <w:r>
        <w:rPr>
          <w:color w:val="2D2B2B"/>
          <w:w w:val="105"/>
          <w:sz w:val="19"/>
        </w:rPr>
        <w:t>routinely monitor for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2D2B2B"/>
          <w:w w:val="105"/>
          <w:sz w:val="19"/>
        </w:rPr>
        <w:t>over</w:t>
      </w:r>
      <w:r>
        <w:rPr>
          <w:color w:val="2D2B2B"/>
          <w:spacing w:val="-8"/>
          <w:w w:val="105"/>
          <w:sz w:val="19"/>
        </w:rPr>
        <w:t> </w:t>
      </w:r>
      <w:r>
        <w:rPr>
          <w:color w:val="1C1C1C"/>
          <w:w w:val="105"/>
          <w:sz w:val="19"/>
        </w:rPr>
        <w:t>150</w:t>
      </w:r>
      <w:r>
        <w:rPr>
          <w:color w:val="1C1C1C"/>
          <w:spacing w:val="-5"/>
          <w:w w:val="105"/>
          <w:sz w:val="19"/>
        </w:rPr>
        <w:t> </w:t>
      </w:r>
      <w:r>
        <w:rPr>
          <w:color w:val="2D2B2B"/>
          <w:w w:val="105"/>
          <w:sz w:val="19"/>
        </w:rPr>
        <w:t>contaminants</w:t>
      </w:r>
      <w:r>
        <w:rPr>
          <w:color w:val="2D2B2B"/>
          <w:w w:val="105"/>
          <w:sz w:val="19"/>
        </w:rPr>
        <w:t> in your drinking water according to</w:t>
      </w:r>
      <w:r>
        <w:rPr>
          <w:color w:val="2D2B2B"/>
          <w:spacing w:val="-2"/>
          <w:w w:val="105"/>
          <w:sz w:val="19"/>
        </w:rPr>
        <w:t> </w:t>
      </w:r>
      <w:r>
        <w:rPr>
          <w:color w:val="2D2B2B"/>
          <w:w w:val="105"/>
          <w:sz w:val="19"/>
        </w:rPr>
        <w:t>Federal and State </w:t>
      </w:r>
      <w:r>
        <w:rPr>
          <w:color w:val="1C1C1C"/>
          <w:w w:val="105"/>
          <w:sz w:val="19"/>
        </w:rPr>
        <w:t>laws.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2D2B2B"/>
          <w:w w:val="105"/>
          <w:sz w:val="19"/>
        </w:rPr>
        <w:t>The </w:t>
      </w:r>
      <w:r>
        <w:rPr>
          <w:color w:val="1C1C1C"/>
          <w:w w:val="105"/>
          <w:sz w:val="19"/>
        </w:rPr>
        <w:t>table </w:t>
      </w:r>
      <w:r>
        <w:rPr>
          <w:color w:val="2D2B2B"/>
          <w:w w:val="105"/>
          <w:sz w:val="19"/>
        </w:rPr>
        <w:t>below lists all the </w:t>
      </w:r>
      <w:r>
        <w:rPr>
          <w:color w:val="1C1C1C"/>
          <w:w w:val="105"/>
          <w:sz w:val="19"/>
        </w:rPr>
        <w:t>drinking </w:t>
      </w:r>
      <w:r>
        <w:rPr>
          <w:color w:val="2D2B2B"/>
          <w:w w:val="105"/>
          <w:sz w:val="19"/>
        </w:rPr>
        <w:t>water contaminants </w:t>
      </w:r>
      <w:r>
        <w:rPr>
          <w:color w:val="1C1C1C"/>
          <w:w w:val="105"/>
          <w:sz w:val="19"/>
        </w:rPr>
        <w:t>that </w:t>
      </w:r>
      <w:r>
        <w:rPr>
          <w:color w:val="2D2B2B"/>
          <w:w w:val="105"/>
          <w:sz w:val="19"/>
        </w:rPr>
        <w:t>were detected </w:t>
      </w:r>
      <w:r>
        <w:rPr>
          <w:color w:val="1C1C1C"/>
          <w:w w:val="105"/>
          <w:sz w:val="19"/>
        </w:rPr>
        <w:t>in </w:t>
      </w:r>
      <w:r>
        <w:rPr>
          <w:color w:val="2D2B2B"/>
          <w:w w:val="105"/>
          <w:sz w:val="19"/>
        </w:rPr>
        <w:t>Riverbluff for the 2022 year</w:t>
      </w:r>
      <w:r>
        <w:rPr>
          <w:color w:val="464646"/>
          <w:w w:val="105"/>
          <w:sz w:val="19"/>
        </w:rPr>
        <w:t>.</w:t>
      </w:r>
      <w:r>
        <w:rPr>
          <w:color w:val="464646"/>
          <w:spacing w:val="40"/>
          <w:w w:val="105"/>
          <w:sz w:val="19"/>
        </w:rPr>
        <w:t> </w:t>
      </w:r>
      <w:r>
        <w:rPr>
          <w:color w:val="2D2B2B"/>
          <w:w w:val="105"/>
          <w:sz w:val="19"/>
        </w:rPr>
        <w:t>The presence of contaminants </w:t>
      </w:r>
      <w:r>
        <w:rPr>
          <w:color w:val="1C1C1C"/>
          <w:w w:val="105"/>
          <w:sz w:val="19"/>
        </w:rPr>
        <w:t>does </w:t>
      </w:r>
      <w:r>
        <w:rPr>
          <w:color w:val="2D2B2B"/>
          <w:w w:val="105"/>
          <w:sz w:val="19"/>
        </w:rPr>
        <w:t>not </w:t>
      </w:r>
      <w:r>
        <w:rPr>
          <w:color w:val="1C1C1C"/>
          <w:w w:val="105"/>
          <w:sz w:val="19"/>
        </w:rPr>
        <w:t>necessarily </w:t>
      </w:r>
      <w:r>
        <w:rPr>
          <w:color w:val="2D2B2B"/>
          <w:w w:val="105"/>
          <w:sz w:val="19"/>
        </w:rPr>
        <w:t>indicate </w:t>
      </w:r>
      <w:r>
        <w:rPr>
          <w:color w:val="1C1C1C"/>
          <w:w w:val="105"/>
          <w:sz w:val="19"/>
        </w:rPr>
        <w:t>that </w:t>
      </w:r>
      <w:r>
        <w:rPr>
          <w:color w:val="2D2B2B"/>
          <w:w w:val="105"/>
          <w:sz w:val="19"/>
        </w:rPr>
        <w:t>water poses a health risk.</w:t>
      </w:r>
    </w:p>
    <w:p>
      <w:pPr>
        <w:spacing w:line="240" w:lineRule="auto" w:before="156"/>
        <w:rPr>
          <w:sz w:val="19"/>
        </w:rPr>
      </w:pPr>
    </w:p>
    <w:p>
      <w:pPr>
        <w:spacing w:before="0"/>
        <w:ind w:left="938" w:right="0" w:firstLine="0"/>
        <w:jc w:val="left"/>
        <w:rPr>
          <w:sz w:val="19"/>
        </w:rPr>
      </w:pPr>
      <w:r>
        <w:rPr>
          <w:b/>
          <w:color w:val="2D2B2B"/>
          <w:w w:val="105"/>
          <w:sz w:val="19"/>
        </w:rPr>
        <w:t>Stage</w:t>
      </w:r>
      <w:r>
        <w:rPr>
          <w:b/>
          <w:color w:val="2D2B2B"/>
          <w:spacing w:val="-12"/>
          <w:w w:val="105"/>
          <w:sz w:val="19"/>
        </w:rPr>
        <w:t> </w:t>
      </w:r>
      <w:r>
        <w:rPr>
          <w:b/>
          <w:color w:val="2D2B2B"/>
          <w:w w:val="105"/>
          <w:sz w:val="19"/>
        </w:rPr>
        <w:t>2</w:t>
      </w:r>
      <w:r>
        <w:rPr>
          <w:b/>
          <w:color w:val="2D2B2B"/>
          <w:spacing w:val="-6"/>
          <w:w w:val="105"/>
          <w:sz w:val="19"/>
        </w:rPr>
        <w:t> </w:t>
      </w:r>
      <w:r>
        <w:rPr>
          <w:b/>
          <w:color w:val="2D2B2B"/>
          <w:w w:val="105"/>
          <w:sz w:val="19"/>
        </w:rPr>
        <w:t>Disinfection</w:t>
      </w:r>
      <w:r>
        <w:rPr>
          <w:b/>
          <w:color w:val="2D2B2B"/>
          <w:spacing w:val="10"/>
          <w:w w:val="105"/>
          <w:sz w:val="19"/>
        </w:rPr>
        <w:t> </w:t>
      </w:r>
      <w:r>
        <w:rPr>
          <w:b/>
          <w:color w:val="2D2B2B"/>
          <w:w w:val="105"/>
          <w:sz w:val="19"/>
        </w:rPr>
        <w:t>Bvproduct</w:t>
      </w:r>
      <w:r>
        <w:rPr>
          <w:b/>
          <w:color w:val="2D2B2B"/>
          <w:spacing w:val="-1"/>
          <w:w w:val="105"/>
          <w:sz w:val="19"/>
        </w:rPr>
        <w:t> </w:t>
      </w:r>
      <w:r>
        <w:rPr>
          <w:b/>
          <w:color w:val="2D2B2B"/>
          <w:w w:val="105"/>
          <w:sz w:val="19"/>
        </w:rPr>
        <w:t>Compliance</w:t>
      </w:r>
      <w:r>
        <w:rPr>
          <w:b/>
          <w:color w:val="2D2B2B"/>
          <w:spacing w:val="3"/>
          <w:w w:val="105"/>
          <w:sz w:val="19"/>
        </w:rPr>
        <w:t> </w:t>
      </w:r>
      <w:r>
        <w:rPr>
          <w:color w:val="2D2B2B"/>
          <w:w w:val="105"/>
          <w:sz w:val="19"/>
        </w:rPr>
        <w:t>-</w:t>
      </w:r>
      <w:r>
        <w:rPr>
          <w:color w:val="2D2B2B"/>
          <w:spacing w:val="-3"/>
          <w:w w:val="105"/>
          <w:sz w:val="19"/>
        </w:rPr>
        <w:t> </w:t>
      </w:r>
      <w:r>
        <w:rPr>
          <w:color w:val="2D2B2B"/>
          <w:w w:val="105"/>
          <w:sz w:val="19"/>
        </w:rPr>
        <w:t>Based </w:t>
      </w:r>
      <w:r>
        <w:rPr>
          <w:color w:val="1C1C1C"/>
          <w:w w:val="105"/>
          <w:sz w:val="19"/>
        </w:rPr>
        <w:t>upon</w:t>
      </w:r>
      <w:r>
        <w:rPr>
          <w:color w:val="1C1C1C"/>
          <w:spacing w:val="-6"/>
          <w:w w:val="105"/>
          <w:sz w:val="19"/>
        </w:rPr>
        <w:t> </w:t>
      </w:r>
      <w:r>
        <w:rPr>
          <w:color w:val="464646"/>
          <w:w w:val="105"/>
          <w:sz w:val="19"/>
        </w:rPr>
        <w:t>L</w:t>
      </w:r>
      <w:r>
        <w:rPr>
          <w:color w:val="2D2B2B"/>
          <w:w w:val="105"/>
          <w:sz w:val="19"/>
        </w:rPr>
        <w:t>ocational</w:t>
      </w:r>
      <w:r>
        <w:rPr>
          <w:color w:val="2D2B2B"/>
          <w:spacing w:val="-6"/>
          <w:w w:val="105"/>
          <w:sz w:val="19"/>
        </w:rPr>
        <w:t> </w:t>
      </w:r>
      <w:r>
        <w:rPr>
          <w:color w:val="2D2B2B"/>
          <w:w w:val="105"/>
          <w:sz w:val="19"/>
        </w:rPr>
        <w:t>Running</w:t>
      </w:r>
      <w:r>
        <w:rPr>
          <w:color w:val="2D2B2B"/>
          <w:spacing w:val="2"/>
          <w:w w:val="105"/>
          <w:sz w:val="19"/>
        </w:rPr>
        <w:t> </w:t>
      </w:r>
      <w:r>
        <w:rPr>
          <w:color w:val="2D2B2B"/>
          <w:w w:val="105"/>
          <w:sz w:val="19"/>
        </w:rPr>
        <w:t>Annual Average</w:t>
      </w:r>
      <w:r>
        <w:rPr>
          <w:color w:val="2D2B2B"/>
          <w:spacing w:val="-2"/>
          <w:w w:val="105"/>
          <w:sz w:val="19"/>
        </w:rPr>
        <w:t> (LRAA)</w:t>
      </w:r>
    </w:p>
    <w:tbl>
      <w:tblPr>
        <w:tblW w:w="0" w:type="auto"/>
        <w:jc w:val="left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3"/>
        <w:gridCol w:w="1087"/>
        <w:gridCol w:w="770"/>
        <w:gridCol w:w="1621"/>
        <w:gridCol w:w="1395"/>
        <w:gridCol w:w="890"/>
        <w:gridCol w:w="991"/>
        <w:gridCol w:w="1674"/>
      </w:tblGrid>
      <w:tr>
        <w:trPr>
          <w:trHeight w:val="624" w:hRule="atLeast"/>
        </w:trPr>
        <w:tc>
          <w:tcPr>
            <w:tcW w:w="1683" w:type="dxa"/>
          </w:tcPr>
          <w:p>
            <w:pPr>
              <w:pStyle w:val="TableParagraph"/>
              <w:spacing w:before="35"/>
              <w:rPr>
                <w:sz w:val="15"/>
              </w:rPr>
            </w:pPr>
          </w:p>
          <w:p>
            <w:pPr>
              <w:pStyle w:val="TableParagraph"/>
              <w:ind w:left="184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Disin</w:t>
            </w:r>
            <w:r>
              <w:rPr>
                <w:color w:val="464646"/>
                <w:w w:val="105"/>
                <w:sz w:val="15"/>
              </w:rPr>
              <w:t>fe</w:t>
            </w:r>
            <w:r>
              <w:rPr>
                <w:color w:val="2D2B2B"/>
                <w:w w:val="105"/>
                <w:sz w:val="15"/>
              </w:rPr>
              <w:t>ction</w:t>
            </w:r>
            <w:r>
              <w:rPr>
                <w:color w:val="2D2B2B"/>
                <w:spacing w:val="5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Byproduct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6"/>
              <w:rPr>
                <w:sz w:val="15"/>
              </w:rPr>
            </w:pPr>
          </w:p>
          <w:p>
            <w:pPr>
              <w:pStyle w:val="TableParagraph"/>
              <w:ind w:left="150"/>
              <w:jc w:val="center"/>
              <w:rPr>
                <w:sz w:val="15"/>
              </w:rPr>
            </w:pPr>
            <w:r>
              <w:rPr>
                <w:color w:val="2D2B2B"/>
                <w:w w:val="105"/>
                <w:sz w:val="15"/>
              </w:rPr>
              <w:t>Year</w:t>
            </w:r>
            <w:r>
              <w:rPr>
                <w:color w:val="2D2B2B"/>
                <w:spacing w:val="-8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Sampled</w:t>
            </w:r>
          </w:p>
        </w:tc>
        <w:tc>
          <w:tcPr>
            <w:tcW w:w="770" w:type="dxa"/>
          </w:tcPr>
          <w:p>
            <w:pPr>
              <w:pStyle w:val="TableParagraph"/>
              <w:spacing w:before="45"/>
              <w:rPr>
                <w:sz w:val="15"/>
              </w:rPr>
            </w:pPr>
          </w:p>
          <w:p>
            <w:pPr>
              <w:pStyle w:val="TableParagraph"/>
              <w:ind w:left="145"/>
              <w:jc w:val="center"/>
              <w:rPr>
                <w:sz w:val="15"/>
              </w:rPr>
            </w:pPr>
            <w:r>
              <w:rPr>
                <w:color w:val="2D2B2B"/>
                <w:spacing w:val="-5"/>
                <w:w w:val="105"/>
                <w:sz w:val="15"/>
              </w:rPr>
              <w:t>MCL</w:t>
            </w:r>
          </w:p>
          <w:p>
            <w:pPr>
              <w:pStyle w:val="TableParagraph"/>
              <w:spacing w:before="5"/>
              <w:ind w:left="146"/>
              <w:jc w:val="center"/>
              <w:rPr>
                <w:sz w:val="15"/>
              </w:rPr>
            </w:pPr>
            <w:r>
              <w:rPr>
                <w:color w:val="464646"/>
                <w:spacing w:val="-2"/>
                <w:w w:val="105"/>
                <w:sz w:val="15"/>
              </w:rPr>
              <w:t>Vi</w:t>
            </w:r>
            <w:r>
              <w:rPr>
                <w:color w:val="2D2B2B"/>
                <w:spacing w:val="-2"/>
                <w:w w:val="105"/>
                <w:sz w:val="15"/>
              </w:rPr>
              <w:t>olation</w:t>
            </w:r>
          </w:p>
        </w:tc>
        <w:tc>
          <w:tcPr>
            <w:tcW w:w="1621" w:type="dxa"/>
          </w:tcPr>
          <w:p>
            <w:pPr>
              <w:pStyle w:val="TableParagraph"/>
              <w:spacing w:line="254" w:lineRule="auto" w:before="102"/>
              <w:ind w:left="513" w:right="454"/>
              <w:jc w:val="center"/>
              <w:rPr>
                <w:sz w:val="15"/>
              </w:rPr>
            </w:pPr>
            <w:r>
              <w:rPr>
                <w:color w:val="464646"/>
                <w:spacing w:val="-4"/>
                <w:w w:val="105"/>
                <w:sz w:val="15"/>
              </w:rPr>
              <w:t>Y</w:t>
            </w:r>
            <w:r>
              <w:rPr>
                <w:color w:val="2D2B2B"/>
                <w:spacing w:val="-4"/>
                <w:w w:val="105"/>
                <w:sz w:val="15"/>
              </w:rPr>
              <w:t>our</w:t>
            </w:r>
            <w:r>
              <w:rPr>
                <w:color w:val="2D2B2B"/>
                <w:spacing w:val="40"/>
                <w:w w:val="105"/>
                <w:sz w:val="15"/>
              </w:rPr>
              <w:t> </w:t>
            </w:r>
            <w:r>
              <w:rPr>
                <w:color w:val="464646"/>
                <w:spacing w:val="-2"/>
                <w:w w:val="105"/>
                <w:sz w:val="15"/>
              </w:rPr>
              <w:t>W</w:t>
            </w:r>
            <w:r>
              <w:rPr>
                <w:color w:val="2D2B2B"/>
                <w:spacing w:val="-2"/>
                <w:w w:val="105"/>
                <w:sz w:val="15"/>
              </w:rPr>
              <w:t>ater</w:t>
            </w:r>
          </w:p>
          <w:p>
            <w:pPr>
              <w:pStyle w:val="TableParagraph"/>
              <w:spacing w:line="135" w:lineRule="exact"/>
              <w:ind w:left="48"/>
              <w:jc w:val="center"/>
              <w:rPr>
                <w:sz w:val="15"/>
              </w:rPr>
            </w:pPr>
            <w:r>
              <w:rPr>
                <w:color w:val="464646"/>
                <w:w w:val="105"/>
                <w:sz w:val="15"/>
              </w:rPr>
              <w:t>(</w:t>
            </w:r>
            <w:r>
              <w:rPr>
                <w:color w:val="1C1C1C"/>
                <w:w w:val="105"/>
                <w:sz w:val="15"/>
              </w:rPr>
              <w:t>high</w:t>
            </w:r>
            <w:r>
              <w:rPr>
                <w:color w:val="464646"/>
                <w:w w:val="105"/>
                <w:sz w:val="15"/>
              </w:rPr>
              <w:t>es</w:t>
            </w:r>
            <w:r>
              <w:rPr>
                <w:color w:val="2D2B2B"/>
                <w:w w:val="105"/>
                <w:sz w:val="15"/>
              </w:rPr>
              <w:t>t</w:t>
            </w:r>
            <w:r>
              <w:rPr>
                <w:color w:val="2D2B2B"/>
                <w:spacing w:val="10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L</w:t>
            </w:r>
            <w:r>
              <w:rPr>
                <w:color w:val="464646"/>
                <w:spacing w:val="-2"/>
                <w:w w:val="105"/>
                <w:sz w:val="15"/>
              </w:rPr>
              <w:t>RAA)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2"/>
              <w:ind w:left="35"/>
              <w:jc w:val="center"/>
              <w:rPr>
                <w:sz w:val="15"/>
              </w:rPr>
            </w:pPr>
            <w:r>
              <w:rPr>
                <w:color w:val="2D2B2B"/>
                <w:spacing w:val="-2"/>
                <w:w w:val="105"/>
                <w:sz w:val="15"/>
              </w:rPr>
              <w:t>Range</w:t>
            </w:r>
          </w:p>
          <w:p>
            <w:pPr>
              <w:pStyle w:val="TableParagraph"/>
              <w:spacing w:before="25"/>
              <w:rPr>
                <w:sz w:val="15"/>
              </w:rPr>
            </w:pPr>
          </w:p>
          <w:p>
            <w:pPr>
              <w:pStyle w:val="TableParagraph"/>
              <w:tabs>
                <w:tab w:pos="775" w:val="left" w:leader="none"/>
              </w:tabs>
              <w:spacing w:line="130" w:lineRule="exact"/>
              <w:ind w:left="34"/>
              <w:jc w:val="center"/>
              <w:rPr>
                <w:sz w:val="15"/>
              </w:rPr>
            </w:pPr>
            <w:r>
              <w:rPr>
                <w:color w:val="464646"/>
                <w:spacing w:val="-5"/>
                <w:w w:val="105"/>
                <w:sz w:val="15"/>
              </w:rPr>
              <w:t>L</w:t>
            </w:r>
            <w:r>
              <w:rPr>
                <w:color w:val="2D2B2B"/>
                <w:spacing w:val="-5"/>
                <w:w w:val="105"/>
                <w:sz w:val="15"/>
              </w:rPr>
              <w:t>o</w:t>
            </w:r>
            <w:r>
              <w:rPr>
                <w:color w:val="464646"/>
                <w:spacing w:val="-5"/>
                <w:w w:val="105"/>
                <w:sz w:val="15"/>
              </w:rPr>
              <w:t>w</w:t>
            </w:r>
            <w:r>
              <w:rPr>
                <w:color w:val="464646"/>
                <w:sz w:val="15"/>
              </w:rPr>
              <w:tab/>
            </w:r>
            <w:r>
              <w:rPr>
                <w:color w:val="2D2B2B"/>
                <w:spacing w:val="-4"/>
                <w:w w:val="105"/>
                <w:sz w:val="15"/>
              </w:rPr>
              <w:t>High</w:t>
            </w:r>
          </w:p>
        </w:tc>
        <w:tc>
          <w:tcPr>
            <w:tcW w:w="890" w:type="dxa"/>
          </w:tcPr>
          <w:p>
            <w:pPr>
              <w:pStyle w:val="TableParagraph"/>
              <w:spacing w:before="122"/>
              <w:rPr>
                <w:sz w:val="15"/>
              </w:rPr>
            </w:pPr>
          </w:p>
          <w:p>
            <w:pPr>
              <w:pStyle w:val="TableParagraph"/>
              <w:ind w:left="225"/>
              <w:rPr>
                <w:sz w:val="15"/>
              </w:rPr>
            </w:pPr>
            <w:r>
              <w:rPr>
                <w:color w:val="2D2B2B"/>
                <w:spacing w:val="-4"/>
                <w:w w:val="105"/>
                <w:sz w:val="15"/>
              </w:rPr>
              <w:t>M</w:t>
            </w:r>
            <w:r>
              <w:rPr>
                <w:color w:val="464646"/>
                <w:spacing w:val="-4"/>
                <w:w w:val="105"/>
                <w:sz w:val="15"/>
              </w:rPr>
              <w:t>C</w:t>
            </w:r>
            <w:r>
              <w:rPr>
                <w:color w:val="2D2B2B"/>
                <w:spacing w:val="-4"/>
                <w:w w:val="105"/>
                <w:sz w:val="15"/>
              </w:rPr>
              <w:t>L</w:t>
            </w:r>
            <w:r>
              <w:rPr>
                <w:color w:val="464646"/>
                <w:spacing w:val="-4"/>
                <w:w w:val="105"/>
                <w:sz w:val="15"/>
              </w:rPr>
              <w:t>G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rPr>
                <w:sz w:val="15"/>
              </w:rPr>
            </w:pPr>
          </w:p>
          <w:p>
            <w:pPr>
              <w:pStyle w:val="TableParagraph"/>
              <w:ind w:left="58" w:right="33"/>
              <w:jc w:val="center"/>
              <w:rPr>
                <w:sz w:val="15"/>
              </w:rPr>
            </w:pPr>
            <w:r>
              <w:rPr>
                <w:color w:val="2D2B2B"/>
                <w:spacing w:val="-5"/>
                <w:w w:val="105"/>
                <w:sz w:val="15"/>
              </w:rPr>
              <w:t>M</w:t>
            </w:r>
            <w:r>
              <w:rPr>
                <w:color w:val="464646"/>
                <w:spacing w:val="-5"/>
                <w:w w:val="105"/>
                <w:sz w:val="15"/>
              </w:rPr>
              <w:t>C</w:t>
            </w:r>
            <w:r>
              <w:rPr>
                <w:color w:val="2D2B2B"/>
                <w:spacing w:val="-5"/>
                <w:w w:val="105"/>
                <w:sz w:val="15"/>
              </w:rPr>
              <w:t>L</w:t>
            </w:r>
          </w:p>
        </w:tc>
        <w:tc>
          <w:tcPr>
            <w:tcW w:w="1674" w:type="dxa"/>
          </w:tcPr>
          <w:p>
            <w:pPr>
              <w:pStyle w:val="TableParagraph"/>
              <w:spacing w:before="30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374" w:hanging="56"/>
              <w:rPr>
                <w:sz w:val="15"/>
              </w:rPr>
            </w:pPr>
            <w:r>
              <w:rPr>
                <w:color w:val="2D2B2B"/>
                <w:w w:val="105"/>
                <w:sz w:val="15"/>
              </w:rPr>
              <w:t>Likel</w:t>
            </w:r>
            <w:r>
              <w:rPr>
                <w:color w:val="464646"/>
                <w:w w:val="105"/>
                <w:sz w:val="15"/>
              </w:rPr>
              <w:t>y</w:t>
            </w:r>
            <w:r>
              <w:rPr>
                <w:color w:val="464646"/>
                <w:spacing w:val="-10"/>
                <w:w w:val="105"/>
                <w:sz w:val="15"/>
              </w:rPr>
              <w:t> </w:t>
            </w:r>
            <w:r>
              <w:rPr>
                <w:color w:val="2D2B2B"/>
                <w:w w:val="105"/>
                <w:sz w:val="15"/>
              </w:rPr>
              <w:t>S</w:t>
            </w:r>
            <w:r>
              <w:rPr>
                <w:color w:val="464646"/>
                <w:w w:val="105"/>
                <w:sz w:val="15"/>
              </w:rPr>
              <w:t>o</w:t>
            </w:r>
            <w:r>
              <w:rPr>
                <w:color w:val="2D2B2B"/>
                <w:w w:val="105"/>
                <w:sz w:val="15"/>
              </w:rPr>
              <w:t>urce</w:t>
            </w:r>
            <w:r>
              <w:rPr>
                <w:color w:val="2D2B2B"/>
                <w:spacing w:val="-10"/>
                <w:w w:val="105"/>
                <w:sz w:val="15"/>
              </w:rPr>
              <w:t> </w:t>
            </w:r>
            <w:r>
              <w:rPr>
                <w:color w:val="2D2B2B"/>
                <w:w w:val="105"/>
                <w:sz w:val="15"/>
              </w:rPr>
              <w:t>o</w:t>
            </w:r>
            <w:r>
              <w:rPr>
                <w:color w:val="464646"/>
                <w:w w:val="105"/>
                <w:sz w:val="15"/>
              </w:rPr>
              <w:t>f</w:t>
            </w:r>
            <w:r>
              <w:rPr>
                <w:color w:val="464646"/>
                <w:spacing w:val="40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Contamination</w:t>
            </w:r>
          </w:p>
        </w:tc>
      </w:tr>
      <w:tr>
        <w:trPr>
          <w:trHeight w:val="633" w:hRule="atLeast"/>
        </w:trPr>
        <w:tc>
          <w:tcPr>
            <w:tcW w:w="1683" w:type="dxa"/>
          </w:tcPr>
          <w:p>
            <w:pPr>
              <w:pStyle w:val="TableParagraph"/>
              <w:spacing w:before="165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5"/>
              </w:rPr>
            </w:pPr>
            <w:r>
              <w:rPr>
                <w:color w:val="2D2B2B"/>
                <w:w w:val="105"/>
                <w:sz w:val="15"/>
              </w:rPr>
              <w:t>TTHM</w:t>
            </w:r>
            <w:r>
              <w:rPr>
                <w:color w:val="2D2B2B"/>
                <w:spacing w:val="46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(ppb</w:t>
            </w:r>
            <w:r>
              <w:rPr>
                <w:color w:val="464646"/>
                <w:spacing w:val="-2"/>
                <w:w w:val="105"/>
                <w:sz w:val="15"/>
              </w:rPr>
              <w:t>)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line="120" w:lineRule="exact"/>
              <w:ind w:left="298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464646"/>
                <w:spacing w:val="-5"/>
                <w:w w:val="105"/>
                <w:sz w:val="15"/>
              </w:rPr>
              <w:t>YIN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6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02" w:hRule="atLeast"/>
        </w:trPr>
        <w:tc>
          <w:tcPr>
            <w:tcW w:w="1683" w:type="dxa"/>
          </w:tcPr>
          <w:p>
            <w:pPr>
              <w:pStyle w:val="TableParagraph"/>
              <w:spacing w:before="147"/>
              <w:rPr>
                <w:sz w:val="14"/>
              </w:rPr>
            </w:pPr>
          </w:p>
          <w:p>
            <w:pPr>
              <w:pStyle w:val="TableParagraph"/>
              <w:ind w:left="154" w:right="24"/>
              <w:jc w:val="center"/>
              <w:rPr>
                <w:sz w:val="14"/>
              </w:rPr>
            </w:pPr>
            <w:r>
              <w:rPr>
                <w:color w:val="2D2B2B"/>
                <w:spacing w:val="-5"/>
                <w:w w:val="110"/>
                <w:sz w:val="14"/>
              </w:rPr>
              <w:t>BO!</w:t>
            </w:r>
          </w:p>
        </w:tc>
        <w:tc>
          <w:tcPr>
            <w:tcW w:w="1087" w:type="dxa"/>
          </w:tcPr>
          <w:p>
            <w:pPr>
              <w:pStyle w:val="TableParagraph"/>
              <w:spacing w:before="6"/>
              <w:ind w:left="73"/>
              <w:jc w:val="center"/>
              <w:rPr>
                <w:sz w:val="15"/>
              </w:rPr>
            </w:pPr>
            <w:r>
              <w:rPr>
                <w:color w:val="2D2B2B"/>
                <w:spacing w:val="-4"/>
                <w:w w:val="105"/>
                <w:sz w:val="15"/>
              </w:rPr>
              <w:t>2022</w:t>
            </w:r>
          </w:p>
        </w:tc>
        <w:tc>
          <w:tcPr>
            <w:tcW w:w="770" w:type="dxa"/>
          </w:tcPr>
          <w:p>
            <w:pPr>
              <w:pStyle w:val="TableParagraph"/>
              <w:spacing w:line="188" w:lineRule="exact"/>
              <w:ind w:left="313"/>
              <w:rPr>
                <w:sz w:val="17"/>
              </w:rPr>
            </w:pPr>
            <w:r>
              <w:rPr>
                <w:color w:val="464646"/>
                <w:spacing w:val="-10"/>
                <w:sz w:val="17"/>
              </w:rPr>
              <w:t>N</w:t>
            </w:r>
          </w:p>
        </w:tc>
        <w:tc>
          <w:tcPr>
            <w:tcW w:w="1621" w:type="dxa"/>
          </w:tcPr>
          <w:p>
            <w:pPr>
              <w:pStyle w:val="TableParagraph"/>
              <w:spacing w:before="73"/>
              <w:ind w:left="522" w:right="454"/>
              <w:jc w:val="center"/>
              <w:rPr>
                <w:sz w:val="15"/>
              </w:rPr>
            </w:pPr>
            <w:r>
              <w:rPr>
                <w:color w:val="2D2B2B"/>
                <w:spacing w:val="-4"/>
                <w:w w:val="105"/>
                <w:sz w:val="15"/>
              </w:rPr>
              <w:t>3</w:t>
            </w:r>
            <w:r>
              <w:rPr>
                <w:color w:val="464646"/>
                <w:spacing w:val="-4"/>
                <w:w w:val="105"/>
                <w:sz w:val="15"/>
              </w:rPr>
              <w:t>6</w:t>
            </w:r>
            <w:r>
              <w:rPr>
                <w:color w:val="1C1C1C"/>
                <w:spacing w:val="-4"/>
                <w:w w:val="105"/>
                <w:sz w:val="15"/>
              </w:rPr>
              <w:t>.9</w:t>
            </w:r>
          </w:p>
        </w:tc>
        <w:tc>
          <w:tcPr>
            <w:tcW w:w="1395" w:type="dxa"/>
          </w:tcPr>
          <w:p>
            <w:pPr>
              <w:pStyle w:val="TableParagraph"/>
              <w:tabs>
                <w:tab w:pos="845" w:val="left" w:leader="none"/>
              </w:tabs>
              <w:spacing w:before="11"/>
              <w:ind w:left="80"/>
              <w:rPr>
                <w:sz w:val="15"/>
              </w:rPr>
            </w:pPr>
            <w:r>
              <w:rPr>
                <w:color w:val="2D2B2B"/>
                <w:spacing w:val="-4"/>
                <w:w w:val="110"/>
                <w:sz w:val="15"/>
              </w:rPr>
              <w:t>22</w:t>
            </w:r>
            <w:r>
              <w:rPr>
                <w:color w:val="464646"/>
                <w:spacing w:val="-4"/>
                <w:w w:val="110"/>
                <w:sz w:val="15"/>
              </w:rPr>
              <w:t>.6</w:t>
            </w:r>
            <w:r>
              <w:rPr>
                <w:color w:val="464646"/>
                <w:sz w:val="15"/>
              </w:rPr>
              <w:tab/>
            </w:r>
            <w:r>
              <w:rPr>
                <w:color w:val="2D2B2B"/>
                <w:spacing w:val="-4"/>
                <w:w w:val="110"/>
                <w:sz w:val="15"/>
              </w:rPr>
              <w:t>54</w:t>
            </w:r>
            <w:r>
              <w:rPr>
                <w:color w:val="464646"/>
                <w:spacing w:val="-4"/>
                <w:w w:val="110"/>
                <w:sz w:val="15"/>
              </w:rPr>
              <w:t>.</w:t>
            </w:r>
            <w:r>
              <w:rPr>
                <w:color w:val="2D2B2B"/>
                <w:spacing w:val="-4"/>
                <w:w w:val="110"/>
                <w:sz w:val="15"/>
              </w:rPr>
              <w:t>1</w:t>
            </w: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186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464646"/>
                <w:spacing w:val="-5"/>
                <w:w w:val="105"/>
                <w:sz w:val="16"/>
              </w:rPr>
              <w:t>NI</w:t>
            </w:r>
            <w:r>
              <w:rPr>
                <w:rFonts w:ascii="Arial"/>
                <w:i/>
                <w:color w:val="2D2B2B"/>
                <w:spacing w:val="-5"/>
                <w:w w:val="105"/>
                <w:sz w:val="16"/>
              </w:rPr>
              <w:t>A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58"/>
              <w:jc w:val="center"/>
              <w:rPr>
                <w:sz w:val="15"/>
              </w:rPr>
            </w:pPr>
            <w:r>
              <w:rPr>
                <w:color w:val="2D2B2B"/>
                <w:spacing w:val="-5"/>
                <w:w w:val="110"/>
                <w:sz w:val="15"/>
              </w:rPr>
              <w:t>80</w:t>
            </w:r>
          </w:p>
        </w:tc>
        <w:tc>
          <w:tcPr>
            <w:tcW w:w="1674" w:type="dxa"/>
          </w:tcPr>
          <w:p>
            <w:pPr>
              <w:pStyle w:val="TableParagraph"/>
              <w:spacing w:before="85"/>
              <w:rPr>
                <w:sz w:val="14"/>
              </w:rPr>
            </w:pPr>
          </w:p>
          <w:p>
            <w:pPr>
              <w:pStyle w:val="TableParagraph"/>
              <w:spacing w:line="143" w:lineRule="exact"/>
              <w:ind w:left="26"/>
              <w:rPr>
                <w:sz w:val="14"/>
              </w:rPr>
            </w:pPr>
            <w:r>
              <w:rPr>
                <w:color w:val="464646"/>
                <w:w w:val="110"/>
                <w:sz w:val="14"/>
              </w:rPr>
              <w:t>By</w:t>
            </w:r>
            <w:r>
              <w:rPr>
                <w:color w:val="2D2B2B"/>
                <w:w w:val="110"/>
                <w:sz w:val="14"/>
              </w:rPr>
              <w:t>produ</w:t>
            </w:r>
            <w:r>
              <w:rPr>
                <w:color w:val="464646"/>
                <w:w w:val="110"/>
                <w:sz w:val="14"/>
              </w:rPr>
              <w:t>ct</w:t>
            </w:r>
            <w:r>
              <w:rPr>
                <w:color w:val="464646"/>
                <w:spacing w:val="12"/>
                <w:w w:val="110"/>
                <w:sz w:val="14"/>
              </w:rPr>
              <w:t> </w:t>
            </w:r>
            <w:r>
              <w:rPr>
                <w:color w:val="464646"/>
                <w:w w:val="110"/>
                <w:sz w:val="14"/>
              </w:rPr>
              <w:t>o</w:t>
            </w:r>
            <w:r>
              <w:rPr>
                <w:color w:val="2D2B2B"/>
                <w:w w:val="110"/>
                <w:sz w:val="14"/>
              </w:rPr>
              <w:t>f</w:t>
            </w:r>
            <w:r>
              <w:rPr>
                <w:color w:val="2D2B2B"/>
                <w:spacing w:val="15"/>
                <w:w w:val="110"/>
                <w:sz w:val="14"/>
              </w:rPr>
              <w:t> </w:t>
            </w:r>
            <w:r>
              <w:rPr>
                <w:color w:val="2D2B2B"/>
                <w:spacing w:val="-2"/>
                <w:w w:val="110"/>
                <w:sz w:val="14"/>
              </w:rPr>
              <w:t>drinkin</w:t>
            </w:r>
            <w:r>
              <w:rPr>
                <w:color w:val="464646"/>
                <w:spacing w:val="-2"/>
                <w:w w:val="110"/>
                <w:sz w:val="14"/>
              </w:rPr>
              <w:t>g</w:t>
            </w:r>
          </w:p>
          <w:p>
            <w:pPr>
              <w:pStyle w:val="TableParagraph"/>
              <w:spacing w:line="155" w:lineRule="exact"/>
              <w:ind w:left="23"/>
              <w:rPr>
                <w:sz w:val="15"/>
              </w:rPr>
            </w:pPr>
            <w:r>
              <w:rPr>
                <w:color w:val="2D2B2B"/>
                <w:w w:val="105"/>
                <w:sz w:val="15"/>
              </w:rPr>
              <w:t>water </w:t>
            </w:r>
            <w:r>
              <w:rPr>
                <w:color w:val="1C1C1C"/>
                <w:spacing w:val="-2"/>
                <w:w w:val="105"/>
                <w:sz w:val="15"/>
              </w:rPr>
              <w:t>disinfection</w:t>
            </w:r>
          </w:p>
        </w:tc>
      </w:tr>
      <w:tr>
        <w:trPr>
          <w:trHeight w:val="374" w:hRule="atLeast"/>
        </w:trPr>
        <w:tc>
          <w:tcPr>
            <w:tcW w:w="16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8" w:hRule="atLeast"/>
        </w:trPr>
        <w:tc>
          <w:tcPr>
            <w:tcW w:w="1683" w:type="dxa"/>
          </w:tcPr>
          <w:p>
            <w:pPr>
              <w:pStyle w:val="TableParagraph"/>
              <w:spacing w:before="102"/>
              <w:rPr>
                <w:sz w:val="15"/>
              </w:rPr>
            </w:pPr>
          </w:p>
          <w:p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color w:val="2D2B2B"/>
                <w:w w:val="105"/>
                <w:sz w:val="15"/>
              </w:rPr>
              <w:t>HAAS</w:t>
            </w:r>
            <w:r>
              <w:rPr>
                <w:color w:val="2D2B2B"/>
                <w:spacing w:val="37"/>
                <w:w w:val="105"/>
                <w:sz w:val="15"/>
              </w:rPr>
              <w:t> </w:t>
            </w:r>
            <w:r>
              <w:rPr>
                <w:color w:val="2D2B2B"/>
                <w:spacing w:val="-2"/>
                <w:w w:val="105"/>
                <w:sz w:val="15"/>
              </w:rPr>
              <w:t>(ppb)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1683" w:type="dxa"/>
          </w:tcPr>
          <w:p>
            <w:pPr>
              <w:pStyle w:val="TableParagraph"/>
              <w:spacing w:before="54"/>
              <w:rPr>
                <w:sz w:val="15"/>
              </w:rPr>
            </w:pPr>
          </w:p>
          <w:p>
            <w:pPr>
              <w:pStyle w:val="TableParagraph"/>
              <w:spacing w:before="1"/>
              <w:ind w:left="130" w:right="74"/>
              <w:jc w:val="center"/>
              <w:rPr>
                <w:sz w:val="15"/>
              </w:rPr>
            </w:pPr>
            <w:r>
              <w:rPr>
                <w:color w:val="2D2B2B"/>
                <w:spacing w:val="-5"/>
                <w:sz w:val="15"/>
              </w:rPr>
              <w:t>BO!</w:t>
            </w:r>
          </w:p>
        </w:tc>
        <w:tc>
          <w:tcPr>
            <w:tcW w:w="1087" w:type="dxa"/>
          </w:tcPr>
          <w:p>
            <w:pPr>
              <w:pStyle w:val="TableParagraph"/>
              <w:spacing w:line="159" w:lineRule="exact"/>
              <w:ind w:left="68"/>
              <w:jc w:val="center"/>
              <w:rPr>
                <w:sz w:val="15"/>
              </w:rPr>
            </w:pPr>
            <w:r>
              <w:rPr>
                <w:color w:val="2D2B2B"/>
                <w:spacing w:val="-4"/>
                <w:w w:val="105"/>
                <w:sz w:val="15"/>
              </w:rPr>
              <w:t>20</w:t>
            </w:r>
            <w:r>
              <w:rPr>
                <w:color w:val="464646"/>
                <w:spacing w:val="-4"/>
                <w:w w:val="105"/>
                <w:sz w:val="15"/>
              </w:rPr>
              <w:t>2</w:t>
            </w:r>
            <w:r>
              <w:rPr>
                <w:color w:val="2D2B2B"/>
                <w:spacing w:val="-4"/>
                <w:w w:val="105"/>
                <w:sz w:val="15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line="164" w:lineRule="exact"/>
              <w:ind w:left="308"/>
              <w:rPr>
                <w:sz w:val="15"/>
              </w:rPr>
            </w:pPr>
            <w:r>
              <w:rPr>
                <w:color w:val="464646"/>
                <w:spacing w:val="-10"/>
                <w:w w:val="105"/>
                <w:sz w:val="15"/>
              </w:rPr>
              <w:t>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9"/>
              <w:ind w:left="535" w:right="454"/>
              <w:jc w:val="center"/>
              <w:rPr>
                <w:sz w:val="15"/>
              </w:rPr>
            </w:pPr>
            <w:r>
              <w:rPr>
                <w:color w:val="2D2B2B"/>
                <w:spacing w:val="-4"/>
                <w:w w:val="110"/>
                <w:sz w:val="15"/>
              </w:rPr>
              <w:t>18.1</w:t>
            </w:r>
          </w:p>
        </w:tc>
        <w:tc>
          <w:tcPr>
            <w:tcW w:w="1395" w:type="dxa"/>
          </w:tcPr>
          <w:p>
            <w:pPr>
              <w:pStyle w:val="TableParagraph"/>
              <w:tabs>
                <w:tab w:pos="965" w:val="left" w:leader="none"/>
              </w:tabs>
              <w:spacing w:line="164" w:lineRule="exact"/>
              <w:ind w:left="85"/>
              <w:rPr>
                <w:sz w:val="15"/>
              </w:rPr>
            </w:pPr>
            <w:r>
              <w:rPr>
                <w:color w:val="1C1C1C"/>
                <w:spacing w:val="-4"/>
                <w:w w:val="105"/>
                <w:sz w:val="15"/>
              </w:rPr>
              <w:t>14</w:t>
            </w:r>
            <w:r>
              <w:rPr>
                <w:color w:val="464646"/>
                <w:spacing w:val="-4"/>
                <w:w w:val="105"/>
                <w:sz w:val="15"/>
              </w:rPr>
              <w:t>.9</w:t>
            </w:r>
            <w:r>
              <w:rPr>
                <w:color w:val="464646"/>
                <w:sz w:val="15"/>
              </w:rPr>
              <w:tab/>
            </w:r>
            <w:r>
              <w:rPr>
                <w:color w:val="2D2B2B"/>
                <w:spacing w:val="-4"/>
                <w:w w:val="105"/>
                <w:sz w:val="15"/>
              </w:rPr>
              <w:t>20.7</w:t>
            </w:r>
          </w:p>
        </w:tc>
        <w:tc>
          <w:tcPr>
            <w:tcW w:w="890" w:type="dxa"/>
          </w:tcPr>
          <w:p>
            <w:pPr>
              <w:pStyle w:val="TableParagraph"/>
              <w:spacing w:line="161" w:lineRule="exact"/>
              <w:ind w:left="19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464646"/>
                <w:spacing w:val="-5"/>
                <w:w w:val="105"/>
                <w:sz w:val="16"/>
              </w:rPr>
              <w:t>NI</w:t>
            </w:r>
            <w:r>
              <w:rPr>
                <w:rFonts w:ascii="Arial"/>
                <w:i/>
                <w:color w:val="2D2B2B"/>
                <w:spacing w:val="-5"/>
                <w:w w:val="105"/>
                <w:sz w:val="16"/>
              </w:rPr>
              <w:t>A</w:t>
            </w: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left="58" w:right="3"/>
              <w:jc w:val="center"/>
              <w:rPr>
                <w:sz w:val="15"/>
              </w:rPr>
            </w:pPr>
            <w:r>
              <w:rPr>
                <w:color w:val="2D2B2B"/>
                <w:spacing w:val="-5"/>
                <w:w w:val="110"/>
                <w:sz w:val="15"/>
              </w:rPr>
              <w:t>60</w:t>
            </w:r>
          </w:p>
        </w:tc>
        <w:tc>
          <w:tcPr>
            <w:tcW w:w="1674" w:type="dxa"/>
          </w:tcPr>
          <w:p>
            <w:pPr>
              <w:pStyle w:val="TableParagraph"/>
              <w:spacing w:before="77"/>
              <w:rPr>
                <w:sz w:val="15"/>
              </w:rPr>
            </w:pPr>
          </w:p>
          <w:p>
            <w:pPr>
              <w:pStyle w:val="TableParagraph"/>
              <w:spacing w:line="201" w:lineRule="auto"/>
              <w:ind w:left="65" w:right="49" w:hanging="69"/>
              <w:rPr>
                <w:sz w:val="15"/>
              </w:rPr>
            </w:pPr>
            <w:r>
              <w:rPr>
                <w:color w:val="2D2B2B"/>
                <w:sz w:val="15"/>
              </w:rPr>
              <w:t>!Byproduct of drinkin</w:t>
            </w:r>
            <w:r>
              <w:rPr>
                <w:color w:val="464646"/>
                <w:sz w:val="15"/>
              </w:rPr>
              <w:t>g</w:t>
            </w:r>
            <w:r>
              <w:rPr>
                <w:color w:val="464646"/>
                <w:w w:val="110"/>
                <w:sz w:val="15"/>
              </w:rPr>
              <w:t> </w:t>
            </w:r>
            <w:r>
              <w:rPr>
                <w:color w:val="2D2B2B"/>
                <w:w w:val="110"/>
                <w:sz w:val="15"/>
              </w:rPr>
              <w:t>ater </w:t>
            </w:r>
            <w:r>
              <w:rPr>
                <w:color w:val="1C1C1C"/>
                <w:w w:val="110"/>
                <w:sz w:val="15"/>
              </w:rPr>
              <w:t>disinfection</w:t>
            </w:r>
          </w:p>
        </w:tc>
      </w:tr>
      <w:tr>
        <w:trPr>
          <w:trHeight w:val="259" w:hRule="atLeast"/>
        </w:trPr>
        <w:tc>
          <w:tcPr>
            <w:tcW w:w="16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69"/>
        <w:ind w:left="942" w:right="0" w:firstLine="0"/>
        <w:jc w:val="left"/>
        <w:rPr>
          <w:b/>
          <w:sz w:val="16"/>
        </w:rPr>
      </w:pPr>
      <w:r>
        <w:rPr>
          <w:b/>
          <w:color w:val="2D2B2B"/>
          <w:sz w:val="16"/>
        </w:rPr>
        <w:t>TTHM=Trihalomethanes</w:t>
      </w:r>
      <w:r>
        <w:rPr>
          <w:b/>
          <w:color w:val="2D2B2B"/>
          <w:spacing w:val="55"/>
          <w:sz w:val="16"/>
        </w:rPr>
        <w:t> </w:t>
      </w:r>
      <w:r>
        <w:rPr>
          <w:b/>
          <w:color w:val="2D2B2B"/>
          <w:sz w:val="16"/>
        </w:rPr>
        <w:t>HAA5=Halo</w:t>
      </w:r>
      <w:r>
        <w:rPr>
          <w:b/>
          <w:color w:val="2D2B2B"/>
          <w:spacing w:val="9"/>
          <w:sz w:val="16"/>
        </w:rPr>
        <w:t> </w:t>
      </w:r>
      <w:r>
        <w:rPr>
          <w:b/>
          <w:color w:val="2D2B2B"/>
          <w:sz w:val="16"/>
        </w:rPr>
        <w:t>acetic</w:t>
      </w:r>
      <w:r>
        <w:rPr>
          <w:b/>
          <w:color w:val="2D2B2B"/>
          <w:spacing w:val="-2"/>
          <w:sz w:val="16"/>
        </w:rPr>
        <w:t> Acids</w:t>
      </w:r>
    </w:p>
    <w:p>
      <w:pPr>
        <w:spacing w:line="240" w:lineRule="auto" w:before="56"/>
        <w:rPr>
          <w:b/>
          <w:sz w:val="16"/>
        </w:rPr>
      </w:pPr>
    </w:p>
    <w:p>
      <w:pPr>
        <w:spacing w:before="0"/>
        <w:ind w:left="945" w:right="0" w:firstLine="0"/>
        <w:jc w:val="left"/>
        <w:rPr>
          <w:b/>
          <w:sz w:val="19"/>
        </w:rPr>
      </w:pPr>
      <w:r>
        <w:rPr>
          <w:b/>
          <w:color w:val="2D2B2B"/>
          <w:w w:val="105"/>
          <w:sz w:val="19"/>
        </w:rPr>
        <w:t>Disinfectant</w:t>
      </w:r>
      <w:r>
        <w:rPr>
          <w:b/>
          <w:color w:val="2D2B2B"/>
          <w:spacing w:val="-1"/>
          <w:w w:val="105"/>
          <w:sz w:val="19"/>
        </w:rPr>
        <w:t> </w:t>
      </w:r>
      <w:r>
        <w:rPr>
          <w:b/>
          <w:color w:val="2D2B2B"/>
          <w:w w:val="105"/>
          <w:sz w:val="19"/>
        </w:rPr>
        <w:t>Residuals</w:t>
      </w:r>
      <w:r>
        <w:rPr>
          <w:b/>
          <w:color w:val="2D2B2B"/>
          <w:spacing w:val="-3"/>
          <w:w w:val="105"/>
          <w:sz w:val="19"/>
        </w:rPr>
        <w:t> </w:t>
      </w:r>
      <w:r>
        <w:rPr>
          <w:b/>
          <w:color w:val="2D2B2B"/>
          <w:spacing w:val="-2"/>
          <w:w w:val="105"/>
          <w:sz w:val="19"/>
        </w:rPr>
        <w:t>Summary</w:t>
      </w:r>
    </w:p>
    <w:p>
      <w:pPr>
        <w:spacing w:after="0"/>
        <w:jc w:val="left"/>
        <w:rPr>
          <w:sz w:val="19"/>
        </w:rPr>
        <w:sectPr>
          <w:footerReference w:type="default" r:id="rId11"/>
          <w:pgSz w:w="12240" w:h="15840"/>
          <w:pgMar w:header="0" w:footer="0" w:top="1280" w:bottom="0" w:left="600" w:right="400"/>
        </w:sectPr>
      </w:pPr>
    </w:p>
    <w:tbl>
      <w:tblPr>
        <w:tblW w:w="0" w:type="auto"/>
        <w:jc w:val="left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832"/>
        <w:gridCol w:w="832"/>
        <w:gridCol w:w="707"/>
        <w:gridCol w:w="943"/>
        <w:gridCol w:w="914"/>
        <w:gridCol w:w="1015"/>
        <w:gridCol w:w="2294"/>
      </w:tblGrid>
      <w:tr>
        <w:trPr>
          <w:trHeight w:val="1316" w:hRule="atLeast"/>
        </w:trPr>
        <w:tc>
          <w:tcPr>
            <w:tcW w:w="2130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66"/>
              <w:rPr>
                <w:b/>
                <w:sz w:val="15"/>
              </w:rPr>
            </w:pPr>
          </w:p>
          <w:p>
            <w:pPr>
              <w:pStyle w:val="TableParagraph"/>
              <w:ind w:left="128"/>
              <w:rPr>
                <w:b/>
                <w:sz w:val="15"/>
              </w:rPr>
            </w:pPr>
            <w:r>
              <w:rPr>
                <w:b/>
                <w:color w:val="282828"/>
                <w:w w:val="105"/>
                <w:sz w:val="15"/>
              </w:rPr>
              <w:t>Contaminant</w:t>
            </w:r>
            <w:r>
              <w:rPr>
                <w:b/>
                <w:color w:val="282828"/>
                <w:spacing w:val="13"/>
                <w:w w:val="105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05"/>
                <w:sz w:val="15"/>
              </w:rPr>
              <w:t>(units)</w:t>
            </w:r>
          </w:p>
        </w:tc>
        <w:tc>
          <w:tcPr>
            <w:tcW w:w="832" w:type="dxa"/>
          </w:tcPr>
          <w:p>
            <w:pPr>
              <w:pStyle w:val="TableParagraph"/>
              <w:spacing w:before="45"/>
              <w:rPr>
                <w:b/>
                <w:sz w:val="15"/>
              </w:rPr>
            </w:pPr>
          </w:p>
          <w:p>
            <w:pPr>
              <w:pStyle w:val="TableParagraph"/>
              <w:spacing w:line="261" w:lineRule="auto"/>
              <w:ind w:left="140" w:right="94" w:firstLine="131"/>
              <w:rPr>
                <w:b/>
                <w:sz w:val="15"/>
              </w:rPr>
            </w:pPr>
            <w:r>
              <w:rPr>
                <w:b/>
                <w:color w:val="282828"/>
                <w:spacing w:val="-4"/>
                <w:w w:val="105"/>
                <w:sz w:val="15"/>
              </w:rPr>
              <w:t>Year</w:t>
            </w:r>
            <w:r>
              <w:rPr>
                <w:b/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05"/>
                <w:sz w:val="15"/>
              </w:rPr>
              <w:t>Sampled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74"/>
              <w:rPr>
                <w:b/>
                <w:sz w:val="15"/>
              </w:rPr>
            </w:pPr>
          </w:p>
          <w:p>
            <w:pPr>
              <w:pStyle w:val="TableParagraph"/>
              <w:ind w:left="65"/>
              <w:jc w:val="center"/>
              <w:rPr>
                <w:b/>
                <w:sz w:val="15"/>
              </w:rPr>
            </w:pPr>
            <w:r>
              <w:rPr>
                <w:b/>
                <w:color w:val="282828"/>
                <w:spacing w:val="-4"/>
                <w:w w:val="105"/>
                <w:sz w:val="15"/>
              </w:rPr>
              <w:t>MRDL</w:t>
            </w:r>
          </w:p>
          <w:p>
            <w:pPr>
              <w:pStyle w:val="TableParagraph"/>
              <w:spacing w:before="11"/>
              <w:ind w:left="65" w:right="5"/>
              <w:jc w:val="center"/>
              <w:rPr>
                <w:b/>
                <w:sz w:val="15"/>
              </w:rPr>
            </w:pPr>
            <w:r>
              <w:rPr>
                <w:b/>
                <w:color w:val="3B3B3B"/>
                <w:spacing w:val="-2"/>
                <w:w w:val="105"/>
                <w:sz w:val="15"/>
              </w:rPr>
              <w:t>Violation</w:t>
            </w:r>
          </w:p>
          <w:p>
            <w:pPr>
              <w:pStyle w:val="TableParagraph"/>
              <w:spacing w:before="9"/>
              <w:ind w:left="65" w:right="50"/>
              <w:jc w:val="center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color w:val="282828"/>
                <w:spacing w:val="-5"/>
                <w:w w:val="105"/>
                <w:sz w:val="15"/>
              </w:rPr>
              <w:t>YIN</w:t>
            </w:r>
          </w:p>
        </w:tc>
        <w:tc>
          <w:tcPr>
            <w:tcW w:w="707" w:type="dxa"/>
          </w:tcPr>
          <w:p>
            <w:pPr>
              <w:pStyle w:val="TableParagraph"/>
              <w:spacing w:before="151"/>
              <w:rPr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135" w:right="71" w:firstLine="78"/>
              <w:jc w:val="both"/>
              <w:rPr>
                <w:b/>
                <w:sz w:val="15"/>
              </w:rPr>
            </w:pPr>
            <w:r>
              <w:rPr>
                <w:b/>
                <w:color w:val="282828"/>
                <w:spacing w:val="-4"/>
                <w:w w:val="110"/>
                <w:sz w:val="15"/>
              </w:rPr>
              <w:t>Your</w:t>
            </w:r>
            <w:r>
              <w:rPr>
                <w:b/>
                <w:color w:val="282828"/>
                <w:spacing w:val="40"/>
                <w:w w:val="110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10"/>
                <w:sz w:val="15"/>
              </w:rPr>
              <w:t>Water</w:t>
            </w:r>
            <w:r>
              <w:rPr>
                <w:b/>
                <w:color w:val="282828"/>
                <w:spacing w:val="40"/>
                <w:w w:val="110"/>
                <w:sz w:val="15"/>
              </w:rPr>
              <w:t> </w:t>
            </w:r>
            <w:r>
              <w:rPr>
                <w:b/>
                <w:color w:val="282828"/>
                <w:spacing w:val="-2"/>
                <w:sz w:val="15"/>
              </w:rPr>
              <w:t>(highes</w:t>
            </w:r>
            <w:r>
              <w:rPr>
                <w:b/>
                <w:color w:val="282828"/>
                <w:spacing w:val="40"/>
                <w:w w:val="110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10"/>
                <w:sz w:val="15"/>
              </w:rPr>
              <w:t>tRAA)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70"/>
              <w:rPr>
                <w:b/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141" w:right="95" w:firstLine="142"/>
              <w:rPr>
                <w:b/>
                <w:sz w:val="15"/>
              </w:rPr>
            </w:pPr>
            <w:r>
              <w:rPr>
                <w:b/>
                <w:color w:val="282828"/>
                <w:spacing w:val="-2"/>
                <w:w w:val="105"/>
                <w:sz w:val="15"/>
              </w:rPr>
              <w:t>Range</w:t>
            </w:r>
            <w:r>
              <w:rPr>
                <w:b/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05"/>
                <w:sz w:val="15"/>
              </w:rPr>
              <w:t>(low-high)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89"/>
              <w:rPr>
                <w:b/>
                <w:sz w:val="15"/>
              </w:rPr>
            </w:pPr>
          </w:p>
          <w:p>
            <w:pPr>
              <w:pStyle w:val="TableParagraph"/>
              <w:ind w:left="50" w:right="10"/>
              <w:jc w:val="center"/>
              <w:rPr>
                <w:b/>
                <w:sz w:val="15"/>
              </w:rPr>
            </w:pPr>
            <w:r>
              <w:rPr>
                <w:b/>
                <w:color w:val="282828"/>
                <w:spacing w:val="-2"/>
                <w:w w:val="105"/>
                <w:sz w:val="15"/>
              </w:rPr>
              <w:t>MRDLG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89"/>
              <w:rPr>
                <w:b/>
                <w:sz w:val="15"/>
              </w:rPr>
            </w:pPr>
          </w:p>
          <w:p>
            <w:pPr>
              <w:pStyle w:val="TableParagraph"/>
              <w:ind w:left="51"/>
              <w:jc w:val="center"/>
              <w:rPr>
                <w:b/>
                <w:sz w:val="15"/>
              </w:rPr>
            </w:pPr>
            <w:r>
              <w:rPr>
                <w:b/>
                <w:color w:val="282828"/>
                <w:spacing w:val="-4"/>
                <w:w w:val="105"/>
                <w:sz w:val="15"/>
              </w:rPr>
              <w:t>MRDL</w:t>
            </w:r>
          </w:p>
        </w:tc>
        <w:tc>
          <w:tcPr>
            <w:tcW w:w="2294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85" w:val="left" w:leader="none"/>
                <w:tab w:pos="2082" w:val="left" w:leader="none"/>
              </w:tabs>
              <w:spacing w:line="247" w:lineRule="auto"/>
              <w:ind w:left="120" w:right="71" w:firstLine="3"/>
              <w:rPr>
                <w:b/>
                <w:sz w:val="15"/>
              </w:rPr>
            </w:pPr>
            <w:r>
              <w:rPr>
                <w:b/>
                <w:color w:val="282828"/>
                <w:spacing w:val="-2"/>
                <w:w w:val="105"/>
                <w:sz w:val="15"/>
              </w:rPr>
              <w:t>Likely</w:t>
            </w:r>
            <w:r>
              <w:rPr>
                <w:b/>
                <w:color w:val="282828"/>
                <w:sz w:val="15"/>
              </w:rPr>
              <w:tab/>
            </w:r>
            <w:r>
              <w:rPr>
                <w:b/>
                <w:color w:val="282828"/>
                <w:spacing w:val="-2"/>
                <w:w w:val="105"/>
                <w:sz w:val="15"/>
              </w:rPr>
              <w:t>Source</w:t>
            </w:r>
            <w:r>
              <w:rPr>
                <w:b/>
                <w:color w:val="282828"/>
                <w:sz w:val="15"/>
              </w:rPr>
              <w:tab/>
            </w:r>
            <w:r>
              <w:rPr>
                <w:b/>
                <w:color w:val="282828"/>
                <w:spacing w:val="-6"/>
                <w:w w:val="105"/>
                <w:sz w:val="15"/>
              </w:rPr>
              <w:t>of</w:t>
            </w:r>
            <w:r>
              <w:rPr>
                <w:b/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b/>
                <w:color w:val="282828"/>
                <w:spacing w:val="-2"/>
                <w:w w:val="105"/>
                <w:sz w:val="15"/>
              </w:rPr>
              <w:t>Contamination</w:t>
            </w:r>
          </w:p>
        </w:tc>
      </w:tr>
      <w:tr>
        <w:trPr>
          <w:trHeight w:val="759" w:hRule="atLeast"/>
        </w:trPr>
        <w:tc>
          <w:tcPr>
            <w:tcW w:w="2130" w:type="dxa"/>
          </w:tcPr>
          <w:p>
            <w:pPr>
              <w:pStyle w:val="TableParagraph"/>
              <w:spacing w:before="111"/>
              <w:rPr>
                <w:b/>
                <w:sz w:val="16"/>
              </w:rPr>
            </w:pPr>
          </w:p>
          <w:p>
            <w:pPr>
              <w:pStyle w:val="TableParagraph"/>
              <w:ind w:left="118"/>
              <w:rPr>
                <w:sz w:val="16"/>
              </w:rPr>
            </w:pPr>
            <w:r>
              <w:rPr>
                <w:color w:val="3B3B3B"/>
                <w:sz w:val="16"/>
              </w:rPr>
              <w:t>Ch</w:t>
            </w:r>
            <w:r>
              <w:rPr>
                <w:color w:val="010000"/>
                <w:sz w:val="16"/>
              </w:rPr>
              <w:t>l</w:t>
            </w:r>
            <w:r>
              <w:rPr>
                <w:color w:val="282828"/>
                <w:sz w:val="16"/>
              </w:rPr>
              <w:t>oramines </w:t>
            </w:r>
            <w:r>
              <w:rPr>
                <w:color w:val="282828"/>
                <w:spacing w:val="-2"/>
                <w:sz w:val="16"/>
              </w:rPr>
              <w:t>(ppm)</w:t>
            </w:r>
          </w:p>
        </w:tc>
        <w:tc>
          <w:tcPr>
            <w:tcW w:w="832" w:type="dxa"/>
          </w:tcPr>
          <w:p>
            <w:pPr>
              <w:pStyle w:val="TableParagraph"/>
              <w:spacing w:before="19"/>
              <w:rPr>
                <w:b/>
                <w:sz w:val="16"/>
              </w:rPr>
            </w:pPr>
          </w:p>
          <w:p>
            <w:pPr>
              <w:pStyle w:val="TableParagraph"/>
              <w:ind w:left="65" w:right="15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20"/>
              <w:rPr>
                <w:b/>
                <w:sz w:val="16"/>
              </w:rPr>
            </w:pPr>
          </w:p>
          <w:p>
            <w:pPr>
              <w:pStyle w:val="TableParagraph"/>
              <w:ind w:left="65" w:right="17"/>
              <w:jc w:val="center"/>
              <w:rPr>
                <w:sz w:val="16"/>
              </w:rPr>
            </w:pPr>
            <w:r>
              <w:rPr>
                <w:color w:val="3B3B3B"/>
                <w:spacing w:val="-10"/>
                <w:w w:val="105"/>
                <w:sz w:val="16"/>
              </w:rPr>
              <w:t>N</w:t>
            </w:r>
          </w:p>
        </w:tc>
        <w:tc>
          <w:tcPr>
            <w:tcW w:w="707" w:type="dxa"/>
          </w:tcPr>
          <w:p>
            <w:pPr>
              <w:pStyle w:val="TableParagraph"/>
              <w:spacing w:before="120"/>
              <w:rPr>
                <w:b/>
                <w:sz w:val="16"/>
              </w:rPr>
            </w:pPr>
          </w:p>
          <w:p>
            <w:pPr>
              <w:pStyle w:val="TableParagraph"/>
              <w:ind w:left="62" w:right="9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2.42</w:t>
            </w:r>
          </w:p>
        </w:tc>
        <w:tc>
          <w:tcPr>
            <w:tcW w:w="943" w:type="dxa"/>
          </w:tcPr>
          <w:p>
            <w:pPr>
              <w:pStyle w:val="TableParagraph"/>
              <w:spacing w:before="120"/>
              <w:rPr>
                <w:b/>
                <w:sz w:val="16"/>
              </w:rPr>
            </w:pPr>
          </w:p>
          <w:p>
            <w:pPr>
              <w:pStyle w:val="TableParagraph"/>
              <w:ind w:left="83" w:right="27"/>
              <w:jc w:val="center"/>
              <w:rPr>
                <w:sz w:val="16"/>
              </w:rPr>
            </w:pPr>
            <w:r>
              <w:rPr>
                <w:color w:val="282828"/>
                <w:w w:val="120"/>
                <w:sz w:val="16"/>
              </w:rPr>
              <w:t>1.90-</w:t>
            </w:r>
            <w:r>
              <w:rPr>
                <w:color w:val="282828"/>
                <w:spacing w:val="-5"/>
                <w:w w:val="125"/>
                <w:sz w:val="16"/>
              </w:rPr>
              <w:t>2.</w:t>
            </w:r>
          </w:p>
        </w:tc>
        <w:tc>
          <w:tcPr>
            <w:tcW w:w="914" w:type="dxa"/>
          </w:tcPr>
          <w:p>
            <w:pPr>
              <w:pStyle w:val="TableParagraph"/>
              <w:spacing w:before="125"/>
              <w:rPr>
                <w:b/>
                <w:sz w:val="16"/>
              </w:rPr>
            </w:pPr>
          </w:p>
          <w:p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w w:val="105"/>
                <w:sz w:val="16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before="125"/>
              <w:rPr>
                <w:b/>
                <w:sz w:val="16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4.0</w:t>
            </w:r>
          </w:p>
        </w:tc>
        <w:tc>
          <w:tcPr>
            <w:tcW w:w="2294" w:type="dxa"/>
          </w:tcPr>
          <w:p>
            <w:pPr>
              <w:pStyle w:val="TableParagraph"/>
              <w:spacing w:before="29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125" w:right="71" w:hanging="6"/>
              <w:rPr>
                <w:sz w:val="16"/>
              </w:rPr>
            </w:pPr>
            <w:r>
              <w:rPr>
                <w:color w:val="282828"/>
                <w:sz w:val="16"/>
              </w:rPr>
              <w:t>Water</w:t>
            </w:r>
            <w:r>
              <w:rPr>
                <w:color w:val="282828"/>
                <w:spacing w:val="27"/>
                <w:sz w:val="16"/>
              </w:rPr>
              <w:t> </w:t>
            </w:r>
            <w:r>
              <w:rPr>
                <w:color w:val="282828"/>
                <w:sz w:val="16"/>
              </w:rPr>
              <w:t>additive</w:t>
            </w:r>
            <w:r>
              <w:rPr>
                <w:color w:val="282828"/>
                <w:spacing w:val="36"/>
                <w:sz w:val="16"/>
              </w:rPr>
              <w:t> </w:t>
            </w:r>
            <w:r>
              <w:rPr>
                <w:color w:val="282828"/>
                <w:sz w:val="16"/>
              </w:rPr>
              <w:t>used</w:t>
            </w:r>
            <w:r>
              <w:rPr>
                <w:color w:val="282828"/>
                <w:spacing w:val="28"/>
                <w:sz w:val="16"/>
              </w:rPr>
              <w:t> </w:t>
            </w:r>
            <w:r>
              <w:rPr>
                <w:color w:val="282828"/>
                <w:sz w:val="16"/>
              </w:rPr>
              <w:t>to</w:t>
            </w:r>
            <w:r>
              <w:rPr>
                <w:color w:val="282828"/>
                <w:spacing w:val="21"/>
                <w:sz w:val="16"/>
              </w:rPr>
              <w:t> </w:t>
            </w:r>
            <w:r>
              <w:rPr>
                <w:color w:val="282828"/>
                <w:sz w:val="16"/>
              </w:rPr>
              <w:t>control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microbes</w:t>
            </w:r>
          </w:p>
        </w:tc>
      </w:tr>
      <w:tr>
        <w:trPr>
          <w:trHeight w:val="759" w:hRule="atLeast"/>
        </w:trPr>
        <w:tc>
          <w:tcPr>
            <w:tcW w:w="2130" w:type="dxa"/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23" w:right="249" w:firstLine="4"/>
              <w:rPr>
                <w:sz w:val="16"/>
              </w:rPr>
            </w:pPr>
            <w:r>
              <w:rPr>
                <w:color w:val="282828"/>
                <w:sz w:val="16"/>
              </w:rPr>
              <w:t>Free</w:t>
            </w:r>
            <w:r>
              <w:rPr>
                <w:color w:val="282828"/>
                <w:spacing w:val="-10"/>
                <w:sz w:val="16"/>
              </w:rPr>
              <w:t> </w:t>
            </w:r>
            <w:r>
              <w:rPr>
                <w:color w:val="282828"/>
                <w:sz w:val="16"/>
              </w:rPr>
              <w:t>Chlorine</w:t>
            </w:r>
            <w:r>
              <w:rPr>
                <w:color w:val="282828"/>
                <w:spacing w:val="-8"/>
                <w:sz w:val="16"/>
              </w:rPr>
              <w:t> </w:t>
            </w:r>
            <w:r>
              <w:rPr>
                <w:color w:val="3B3B3B"/>
                <w:sz w:val="16"/>
              </w:rPr>
              <w:t>(ppm)</w:t>
            </w:r>
            <w:r>
              <w:rPr>
                <w:color w:val="3B3B3B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(March </w:t>
            </w:r>
            <w:r>
              <w:rPr>
                <w:color w:val="3B3B3B"/>
                <w:sz w:val="16"/>
              </w:rPr>
              <w:t>Only)</w:t>
            </w:r>
          </w:p>
        </w:tc>
        <w:tc>
          <w:tcPr>
            <w:tcW w:w="83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5" w:right="15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832" w:type="dxa"/>
          </w:tcPr>
          <w:p>
            <w:pPr>
              <w:pStyle w:val="TableParagraph"/>
              <w:spacing w:before="111"/>
              <w:rPr>
                <w:b/>
                <w:sz w:val="16"/>
              </w:rPr>
            </w:pPr>
          </w:p>
          <w:p>
            <w:pPr>
              <w:pStyle w:val="TableParagraph"/>
              <w:ind w:left="65" w:right="17"/>
              <w:jc w:val="center"/>
              <w:rPr>
                <w:sz w:val="16"/>
              </w:rPr>
            </w:pPr>
            <w:r>
              <w:rPr>
                <w:color w:val="3B3B3B"/>
                <w:spacing w:val="-10"/>
                <w:sz w:val="16"/>
              </w:rPr>
              <w:t>N</w:t>
            </w:r>
          </w:p>
        </w:tc>
        <w:tc>
          <w:tcPr>
            <w:tcW w:w="707" w:type="dxa"/>
          </w:tcPr>
          <w:p>
            <w:pPr>
              <w:pStyle w:val="TableParagraph"/>
              <w:spacing w:before="111"/>
              <w:rPr>
                <w:b/>
                <w:sz w:val="16"/>
              </w:rPr>
            </w:pPr>
          </w:p>
          <w:p>
            <w:pPr>
              <w:pStyle w:val="TableParagraph"/>
              <w:ind w:left="62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sz w:val="16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spacing w:before="111"/>
              <w:rPr>
                <w:b/>
                <w:sz w:val="16"/>
              </w:rPr>
            </w:pPr>
          </w:p>
          <w:p>
            <w:pPr>
              <w:pStyle w:val="TableParagraph"/>
              <w:ind w:left="56" w:right="83"/>
              <w:jc w:val="center"/>
              <w:rPr>
                <w:sz w:val="16"/>
              </w:rPr>
            </w:pPr>
            <w:r>
              <w:rPr>
                <w:color w:val="282828"/>
                <w:sz w:val="16"/>
              </w:rPr>
              <w:t>2-</w:t>
            </w:r>
            <w:r>
              <w:rPr>
                <w:color w:val="282828"/>
                <w:spacing w:val="-10"/>
                <w:sz w:val="16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11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16"/>
              </w:rPr>
            </w:pPr>
            <w:r>
              <w:rPr>
                <w:color w:val="3B3B3B"/>
                <w:spacing w:val="-10"/>
                <w:w w:val="105"/>
                <w:sz w:val="16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before="11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6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w w:val="105"/>
                <w:sz w:val="16"/>
              </w:rPr>
              <w:t>4</w:t>
            </w:r>
            <w:r>
              <w:rPr>
                <w:color w:val="4B4B4B"/>
                <w:spacing w:val="-5"/>
                <w:w w:val="105"/>
                <w:sz w:val="16"/>
              </w:rPr>
              <w:t>.</w:t>
            </w:r>
            <w:r>
              <w:rPr>
                <w:color w:val="282828"/>
                <w:spacing w:val="-5"/>
                <w:w w:val="105"/>
                <w:sz w:val="16"/>
              </w:rPr>
              <w:t>0</w:t>
            </w:r>
          </w:p>
        </w:tc>
        <w:tc>
          <w:tcPr>
            <w:tcW w:w="2294" w:type="dxa"/>
          </w:tcPr>
          <w:p>
            <w:pPr>
              <w:pStyle w:val="TableParagraph"/>
              <w:spacing w:before="19"/>
              <w:rPr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125" w:right="71" w:hanging="1"/>
              <w:rPr>
                <w:sz w:val="16"/>
              </w:rPr>
            </w:pPr>
            <w:r>
              <w:rPr>
                <w:color w:val="282828"/>
                <w:sz w:val="16"/>
              </w:rPr>
              <w:t>Water</w:t>
            </w:r>
            <w:r>
              <w:rPr>
                <w:color w:val="282828"/>
                <w:spacing w:val="27"/>
                <w:sz w:val="16"/>
              </w:rPr>
              <w:t> </w:t>
            </w:r>
            <w:r>
              <w:rPr>
                <w:color w:val="282828"/>
                <w:sz w:val="16"/>
              </w:rPr>
              <w:t>additive</w:t>
            </w:r>
            <w:r>
              <w:rPr>
                <w:color w:val="282828"/>
                <w:spacing w:val="28"/>
                <w:sz w:val="16"/>
              </w:rPr>
              <w:t> </w:t>
            </w:r>
            <w:r>
              <w:rPr>
                <w:color w:val="282828"/>
                <w:sz w:val="16"/>
              </w:rPr>
              <w:t>used</w:t>
            </w:r>
            <w:r>
              <w:rPr>
                <w:color w:val="282828"/>
                <w:spacing w:val="27"/>
                <w:sz w:val="16"/>
              </w:rPr>
              <w:t> </w:t>
            </w:r>
            <w:r>
              <w:rPr>
                <w:color w:val="282828"/>
                <w:sz w:val="16"/>
              </w:rPr>
              <w:t>to</w:t>
            </w:r>
            <w:r>
              <w:rPr>
                <w:color w:val="282828"/>
                <w:spacing w:val="18"/>
                <w:sz w:val="16"/>
              </w:rPr>
              <w:t> </w:t>
            </w:r>
            <w:r>
              <w:rPr>
                <w:color w:val="282828"/>
                <w:sz w:val="16"/>
              </w:rPr>
              <w:t>control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microbes</w:t>
            </w:r>
          </w:p>
        </w:tc>
      </w:tr>
    </w:tbl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80"/>
        <w:rPr>
          <w:b/>
          <w:sz w:val="19"/>
        </w:rPr>
      </w:pPr>
    </w:p>
    <w:p>
      <w:pPr>
        <w:spacing w:before="0"/>
        <w:ind w:left="973" w:right="0" w:firstLine="0"/>
        <w:jc w:val="left"/>
        <w:rPr>
          <w:b/>
          <w:sz w:val="19"/>
        </w:rPr>
      </w:pPr>
      <w:r>
        <w:rPr>
          <w:b/>
          <w:color w:val="282828"/>
          <w:w w:val="105"/>
          <w:sz w:val="19"/>
        </w:rPr>
        <w:t>Lead</w:t>
      </w:r>
      <w:r>
        <w:rPr>
          <w:b/>
          <w:color w:val="282828"/>
          <w:spacing w:val="-6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and</w:t>
      </w:r>
      <w:r>
        <w:rPr>
          <w:b/>
          <w:color w:val="282828"/>
          <w:spacing w:val="-3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Copper</w:t>
      </w:r>
      <w:r>
        <w:rPr>
          <w:b/>
          <w:color w:val="282828"/>
          <w:spacing w:val="-1"/>
          <w:w w:val="105"/>
          <w:sz w:val="19"/>
        </w:rPr>
        <w:t> </w:t>
      </w:r>
      <w:r>
        <w:rPr>
          <w:b/>
          <w:color w:val="282828"/>
          <w:spacing w:val="-2"/>
          <w:w w:val="105"/>
          <w:sz w:val="19"/>
        </w:rPr>
        <w:t>Contaminants</w:t>
      </w:r>
    </w:p>
    <w:tbl>
      <w:tblPr>
        <w:tblW w:w="0" w:type="auto"/>
        <w:jc w:val="left"/>
        <w:tblInd w:w="9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1240"/>
        <w:gridCol w:w="1091"/>
        <w:gridCol w:w="937"/>
        <w:gridCol w:w="774"/>
        <w:gridCol w:w="784"/>
        <w:gridCol w:w="779"/>
        <w:gridCol w:w="2563"/>
      </w:tblGrid>
      <w:tr>
        <w:trPr>
          <w:trHeight w:val="735" w:hRule="atLeast"/>
        </w:trPr>
        <w:tc>
          <w:tcPr>
            <w:tcW w:w="1976" w:type="dxa"/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ind w:left="364"/>
              <w:rPr>
                <w:sz w:val="16"/>
              </w:rPr>
            </w:pPr>
            <w:r>
              <w:rPr>
                <w:color w:val="3B3B3B"/>
                <w:spacing w:val="-2"/>
                <w:sz w:val="16"/>
              </w:rPr>
              <w:t>Contaminant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(units)</w:t>
            </w:r>
          </w:p>
        </w:tc>
        <w:tc>
          <w:tcPr>
            <w:tcW w:w="1240" w:type="dxa"/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ind w:left="46" w:right="10"/>
              <w:jc w:val="center"/>
              <w:rPr>
                <w:sz w:val="16"/>
              </w:rPr>
            </w:pPr>
            <w:r>
              <w:rPr>
                <w:color w:val="282828"/>
                <w:sz w:val="16"/>
              </w:rPr>
              <w:t>S</w:t>
            </w:r>
            <w:r>
              <w:rPr>
                <w:color w:val="4B4B4B"/>
                <w:sz w:val="16"/>
              </w:rPr>
              <w:t>a</w:t>
            </w:r>
            <w:r>
              <w:rPr>
                <w:color w:val="282828"/>
                <w:sz w:val="16"/>
              </w:rPr>
              <w:t>mple</w:t>
            </w:r>
            <w:r>
              <w:rPr>
                <w:color w:val="282828"/>
                <w:spacing w:val="7"/>
                <w:sz w:val="16"/>
              </w:rPr>
              <w:t> </w:t>
            </w:r>
            <w:r>
              <w:rPr>
                <w:color w:val="282828"/>
                <w:spacing w:val="-4"/>
                <w:sz w:val="16"/>
              </w:rPr>
              <w:t>Date</w:t>
            </w:r>
          </w:p>
        </w:tc>
        <w:tc>
          <w:tcPr>
            <w:tcW w:w="1091" w:type="dxa"/>
          </w:tcPr>
          <w:p>
            <w:pPr>
              <w:pStyle w:val="TableParagraph"/>
              <w:spacing w:before="98"/>
              <w:ind w:left="105" w:right="68"/>
              <w:jc w:val="center"/>
              <w:rPr>
                <w:sz w:val="16"/>
              </w:rPr>
            </w:pPr>
            <w:r>
              <w:rPr>
                <w:color w:val="3B3B3B"/>
                <w:spacing w:val="-2"/>
                <w:sz w:val="16"/>
              </w:rPr>
              <w:t>Your</w:t>
            </w:r>
            <w:r>
              <w:rPr>
                <w:color w:val="3B3B3B"/>
                <w:spacing w:val="-8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Water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(90</w:t>
            </w:r>
            <w:r>
              <w:rPr>
                <w:color w:val="4B4B4B"/>
                <w:spacing w:val="-2"/>
                <w:sz w:val="16"/>
                <w:vertAlign w:val="superscript"/>
              </w:rPr>
              <w:t>th</w:t>
            </w:r>
            <w:r>
              <w:rPr>
                <w:color w:val="4B4B4B"/>
                <w:spacing w:val="40"/>
                <w:sz w:val="16"/>
                <w:vertAlign w:val="baseline"/>
              </w:rPr>
              <w:t> </w:t>
            </w:r>
            <w:r>
              <w:rPr>
                <w:color w:val="282828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937" w:type="dxa"/>
          </w:tcPr>
          <w:p>
            <w:pPr>
              <w:pStyle w:val="TableParagraph"/>
              <w:spacing w:line="242" w:lineRule="auto" w:before="2"/>
              <w:ind w:left="132" w:right="93" w:hanging="5"/>
              <w:jc w:val="both"/>
              <w:rPr>
                <w:sz w:val="16"/>
              </w:rPr>
            </w:pPr>
            <w:r>
              <w:rPr>
                <w:color w:val="4B4B4B"/>
                <w:sz w:val="16"/>
              </w:rPr>
              <w:t>N</w:t>
            </w:r>
            <w:r>
              <w:rPr>
                <w:color w:val="282828"/>
                <w:sz w:val="16"/>
              </w:rPr>
              <w:t>umber</w:t>
            </w:r>
            <w:r>
              <w:rPr>
                <w:color w:val="282828"/>
                <w:spacing w:val="-10"/>
                <w:sz w:val="16"/>
              </w:rPr>
              <w:t> </w:t>
            </w:r>
            <w:r>
              <w:rPr>
                <w:color w:val="282828"/>
                <w:sz w:val="16"/>
              </w:rPr>
              <w:t>of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4B4B4B"/>
                <w:sz w:val="16"/>
              </w:rPr>
              <w:t>s</w:t>
            </w:r>
            <w:r>
              <w:rPr>
                <w:color w:val="282828"/>
                <w:sz w:val="16"/>
              </w:rPr>
              <w:t>ite</w:t>
            </w:r>
            <w:r>
              <w:rPr>
                <w:color w:val="4B4B4B"/>
                <w:sz w:val="16"/>
              </w:rPr>
              <w:t>s</w:t>
            </w:r>
            <w:r>
              <w:rPr>
                <w:color w:val="4B4B4B"/>
                <w:spacing w:val="-10"/>
                <w:sz w:val="16"/>
              </w:rPr>
              <w:t> </w:t>
            </w:r>
            <w:r>
              <w:rPr>
                <w:color w:val="3B3B3B"/>
                <w:sz w:val="16"/>
              </w:rPr>
              <w:t>found</w:t>
            </w:r>
            <w:r>
              <w:rPr>
                <w:color w:val="3B3B3B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above the</w:t>
            </w:r>
          </w:p>
          <w:p>
            <w:pPr>
              <w:pStyle w:val="TableParagraph"/>
              <w:spacing w:line="156" w:lineRule="exact"/>
              <w:ind w:left="40" w:right="7"/>
              <w:jc w:val="center"/>
              <w:rPr>
                <w:sz w:val="16"/>
              </w:rPr>
            </w:pPr>
            <w:r>
              <w:rPr>
                <w:color w:val="3B3B3B"/>
                <w:spacing w:val="-5"/>
                <w:sz w:val="16"/>
              </w:rPr>
              <w:t>AL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ind w:left="38" w:right="11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MCLG</w:t>
            </w:r>
          </w:p>
        </w:tc>
        <w:tc>
          <w:tcPr>
            <w:tcW w:w="779" w:type="dxa"/>
          </w:tcPr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ind w:left="34" w:right="3"/>
              <w:jc w:val="center"/>
              <w:rPr>
                <w:sz w:val="16"/>
              </w:rPr>
            </w:pPr>
            <w:r>
              <w:rPr>
                <w:color w:val="3B3B3B"/>
                <w:spacing w:val="-5"/>
                <w:sz w:val="16"/>
              </w:rPr>
              <w:t>AL</w:t>
            </w:r>
          </w:p>
        </w:tc>
        <w:tc>
          <w:tcPr>
            <w:tcW w:w="2563" w:type="dxa"/>
          </w:tcPr>
          <w:p>
            <w:pPr>
              <w:pStyle w:val="TableParagraph"/>
              <w:spacing w:before="91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color w:val="282828"/>
                <w:sz w:val="16"/>
              </w:rPr>
              <w:t>Likely</w:t>
            </w:r>
            <w:r>
              <w:rPr>
                <w:color w:val="282828"/>
                <w:spacing w:val="1"/>
                <w:sz w:val="16"/>
              </w:rPr>
              <w:t> </w:t>
            </w:r>
            <w:r>
              <w:rPr>
                <w:color w:val="282828"/>
                <w:sz w:val="16"/>
              </w:rPr>
              <w:t>Source</w:t>
            </w:r>
            <w:r>
              <w:rPr>
                <w:color w:val="282828"/>
                <w:spacing w:val="-6"/>
                <w:sz w:val="16"/>
              </w:rPr>
              <w:t> </w:t>
            </w:r>
            <w:r>
              <w:rPr>
                <w:color w:val="282828"/>
                <w:sz w:val="16"/>
              </w:rPr>
              <w:t>of</w:t>
            </w:r>
            <w:r>
              <w:rPr>
                <w:color w:val="282828"/>
                <w:spacing w:val="-1"/>
                <w:sz w:val="16"/>
              </w:rPr>
              <w:t> </w:t>
            </w:r>
            <w:r>
              <w:rPr>
                <w:color w:val="3B3B3B"/>
                <w:spacing w:val="-2"/>
                <w:sz w:val="16"/>
              </w:rPr>
              <w:t>Contamination</w:t>
            </w:r>
          </w:p>
        </w:tc>
      </w:tr>
      <w:tr>
        <w:trPr>
          <w:trHeight w:val="509" w:hRule="atLeast"/>
        </w:trPr>
        <w:tc>
          <w:tcPr>
            <w:tcW w:w="1976" w:type="dxa"/>
          </w:tcPr>
          <w:p>
            <w:pPr>
              <w:pStyle w:val="TableParagraph"/>
              <w:spacing w:before="74"/>
              <w:ind w:left="118" w:right="842" w:hanging="5"/>
              <w:rPr>
                <w:sz w:val="16"/>
              </w:rPr>
            </w:pPr>
            <w:r>
              <w:rPr>
                <w:color w:val="3B3B3B"/>
                <w:sz w:val="16"/>
              </w:rPr>
              <w:t>Copper (ppm)</w:t>
            </w:r>
            <w:r>
              <w:rPr>
                <w:color w:val="3B3B3B"/>
                <w:spacing w:val="40"/>
                <w:sz w:val="16"/>
              </w:rPr>
              <w:t> </w:t>
            </w:r>
            <w:r>
              <w:rPr>
                <w:color w:val="3B3B3B"/>
                <w:spacing w:val="-2"/>
                <w:sz w:val="16"/>
              </w:rPr>
              <w:t>(90</w:t>
            </w:r>
            <w:r>
              <w:rPr>
                <w:color w:val="3B3B3B"/>
                <w:spacing w:val="-2"/>
                <w:sz w:val="16"/>
                <w:vertAlign w:val="superscript"/>
              </w:rPr>
              <w:t>th</w:t>
            </w:r>
            <w:r>
              <w:rPr>
                <w:color w:val="3B3B3B"/>
                <w:spacing w:val="-8"/>
                <w:sz w:val="16"/>
                <w:vertAlign w:val="baseline"/>
              </w:rPr>
              <w:t> </w:t>
            </w:r>
            <w:r>
              <w:rPr>
                <w:color w:val="282828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1240" w:type="dxa"/>
          </w:tcPr>
          <w:p>
            <w:pPr>
              <w:pStyle w:val="TableParagraph"/>
              <w:spacing w:before="165"/>
              <w:ind w:left="46" w:right="7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1091" w:type="dxa"/>
          </w:tcPr>
          <w:p>
            <w:pPr>
              <w:pStyle w:val="TableParagraph"/>
              <w:spacing w:before="74"/>
              <w:ind w:left="105" w:right="86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Not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Detected</w:t>
            </w:r>
          </w:p>
        </w:tc>
        <w:tc>
          <w:tcPr>
            <w:tcW w:w="937" w:type="dxa"/>
          </w:tcPr>
          <w:p>
            <w:pPr>
              <w:pStyle w:val="TableParagraph"/>
              <w:spacing w:before="165"/>
              <w:ind w:left="40" w:right="2"/>
              <w:jc w:val="center"/>
              <w:rPr>
                <w:sz w:val="16"/>
              </w:rPr>
            </w:pPr>
            <w:r>
              <w:rPr>
                <w:color w:val="3B3B3B"/>
                <w:spacing w:val="-10"/>
                <w:sz w:val="16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165"/>
              <w:ind w:left="38" w:right="3"/>
              <w:jc w:val="center"/>
              <w:rPr>
                <w:sz w:val="16"/>
              </w:rPr>
            </w:pPr>
            <w:r>
              <w:rPr>
                <w:color w:val="3B3B3B"/>
                <w:spacing w:val="-5"/>
                <w:sz w:val="16"/>
              </w:rPr>
              <w:t>1.3</w:t>
            </w:r>
          </w:p>
        </w:tc>
        <w:tc>
          <w:tcPr>
            <w:tcW w:w="779" w:type="dxa"/>
          </w:tcPr>
          <w:p>
            <w:pPr>
              <w:pStyle w:val="TableParagraph"/>
              <w:spacing w:before="160"/>
              <w:ind w:left="34" w:right="10"/>
              <w:jc w:val="center"/>
              <w:rPr>
                <w:sz w:val="16"/>
              </w:rPr>
            </w:pPr>
            <w:r>
              <w:rPr>
                <w:color w:val="3B3B3B"/>
                <w:spacing w:val="-2"/>
                <w:w w:val="105"/>
                <w:sz w:val="16"/>
              </w:rPr>
              <w:t>AL=l.3</w:t>
            </w:r>
          </w:p>
        </w:tc>
        <w:tc>
          <w:tcPr>
            <w:tcW w:w="2563" w:type="dxa"/>
          </w:tcPr>
          <w:p>
            <w:pPr>
              <w:pStyle w:val="TableParagraph"/>
              <w:spacing w:before="69"/>
              <w:ind w:left="112" w:right="148" w:hanging="3"/>
              <w:rPr>
                <w:sz w:val="16"/>
              </w:rPr>
            </w:pPr>
            <w:r>
              <w:rPr>
                <w:color w:val="3B3B3B"/>
                <w:sz w:val="16"/>
              </w:rPr>
              <w:t>Corrosion of </w:t>
            </w:r>
            <w:r>
              <w:rPr>
                <w:color w:val="282828"/>
                <w:sz w:val="16"/>
              </w:rPr>
              <w:t>household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plumbin</w:t>
            </w:r>
            <w:r>
              <w:rPr>
                <w:color w:val="4B4B4B"/>
                <w:sz w:val="16"/>
              </w:rPr>
              <w:t>g</w:t>
            </w:r>
            <w:r>
              <w:rPr>
                <w:color w:val="4B4B4B"/>
                <w:spacing w:val="40"/>
                <w:sz w:val="16"/>
              </w:rPr>
              <w:t> </w:t>
            </w:r>
            <w:r>
              <w:rPr>
                <w:color w:val="4B4B4B"/>
                <w:sz w:val="16"/>
              </w:rPr>
              <w:t>sy</w:t>
            </w:r>
            <w:r>
              <w:rPr>
                <w:color w:val="282828"/>
                <w:sz w:val="16"/>
              </w:rPr>
              <w:t>stems</w:t>
            </w:r>
            <w:r>
              <w:rPr>
                <w:color w:val="4B4B4B"/>
                <w:sz w:val="16"/>
              </w:rPr>
              <w:t>;</w:t>
            </w:r>
            <w:r>
              <w:rPr>
                <w:color w:val="4B4B4B"/>
                <w:spacing w:val="-13"/>
                <w:sz w:val="16"/>
              </w:rPr>
              <w:t> </w:t>
            </w:r>
            <w:r>
              <w:rPr>
                <w:color w:val="282828"/>
                <w:sz w:val="16"/>
              </w:rPr>
              <w:t>erosion</w:t>
            </w:r>
            <w:r>
              <w:rPr>
                <w:color w:val="282828"/>
                <w:spacing w:val="-7"/>
                <w:sz w:val="16"/>
              </w:rPr>
              <w:t> </w:t>
            </w:r>
            <w:r>
              <w:rPr>
                <w:color w:val="4B4B4B"/>
                <w:sz w:val="16"/>
              </w:rPr>
              <w:t>of</w:t>
            </w:r>
            <w:r>
              <w:rPr>
                <w:color w:val="4B4B4B"/>
                <w:spacing w:val="-9"/>
                <w:sz w:val="16"/>
              </w:rPr>
              <w:t> </w:t>
            </w:r>
            <w:r>
              <w:rPr>
                <w:color w:val="282828"/>
                <w:sz w:val="16"/>
              </w:rPr>
              <w:t>natural depo</w:t>
            </w:r>
            <w:r>
              <w:rPr>
                <w:color w:val="4B4B4B"/>
                <w:sz w:val="16"/>
              </w:rPr>
              <w:t>s</w:t>
            </w:r>
            <w:r>
              <w:rPr>
                <w:color w:val="282828"/>
                <w:sz w:val="16"/>
              </w:rPr>
              <w:t>its</w:t>
            </w:r>
          </w:p>
        </w:tc>
      </w:tr>
      <w:tr>
        <w:trPr>
          <w:trHeight w:val="566" w:hRule="atLeast"/>
        </w:trPr>
        <w:tc>
          <w:tcPr>
            <w:tcW w:w="1976" w:type="dxa"/>
          </w:tcPr>
          <w:p>
            <w:pPr>
              <w:pStyle w:val="TableParagraph"/>
              <w:spacing w:before="93"/>
              <w:ind w:left="118" w:right="842" w:firstLine="3"/>
              <w:rPr>
                <w:sz w:val="16"/>
              </w:rPr>
            </w:pPr>
            <w:r>
              <w:rPr>
                <w:color w:val="282828"/>
                <w:sz w:val="16"/>
              </w:rPr>
              <w:t>Lead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z w:val="16"/>
              </w:rPr>
              <w:t>(ppb)</w:t>
            </w:r>
            <w:r>
              <w:rPr>
                <w:color w:val="282828"/>
                <w:spacing w:val="40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(90</w:t>
            </w:r>
            <w:r>
              <w:rPr>
                <w:color w:val="282828"/>
                <w:spacing w:val="-2"/>
                <w:sz w:val="16"/>
                <w:vertAlign w:val="superscript"/>
              </w:rPr>
              <w:t>th</w:t>
            </w:r>
            <w:r>
              <w:rPr>
                <w:color w:val="282828"/>
                <w:spacing w:val="-8"/>
                <w:sz w:val="16"/>
                <w:vertAlign w:val="baseline"/>
              </w:rPr>
              <w:t> </w:t>
            </w:r>
            <w:r>
              <w:rPr>
                <w:color w:val="282828"/>
                <w:spacing w:val="-2"/>
                <w:sz w:val="16"/>
                <w:vertAlign w:val="baseline"/>
              </w:rPr>
              <w:t>percentile)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46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2022</w:t>
            </w:r>
          </w:p>
        </w:tc>
        <w:tc>
          <w:tcPr>
            <w:tcW w:w="1091" w:type="dxa"/>
          </w:tcPr>
          <w:p>
            <w:pPr>
              <w:pStyle w:val="TableParagraph"/>
              <w:spacing w:before="98"/>
              <w:ind w:left="105" w:right="86"/>
              <w:jc w:val="center"/>
              <w:rPr>
                <w:sz w:val="16"/>
              </w:rPr>
            </w:pPr>
            <w:r>
              <w:rPr>
                <w:color w:val="4B4B4B"/>
                <w:sz w:val="16"/>
              </w:rPr>
              <w:t>No</w:t>
            </w:r>
            <w:r>
              <w:rPr>
                <w:color w:val="282828"/>
                <w:sz w:val="16"/>
              </w:rPr>
              <w:t>t</w:t>
            </w:r>
            <w:r>
              <w:rPr>
                <w:color w:val="282828"/>
                <w:spacing w:val="2"/>
                <w:sz w:val="16"/>
              </w:rPr>
              <w:t> </w:t>
            </w:r>
            <w:r>
              <w:rPr>
                <w:color w:val="282828"/>
                <w:spacing w:val="-2"/>
                <w:sz w:val="16"/>
              </w:rPr>
              <w:t>Detected</w:t>
            </w:r>
          </w:p>
        </w:tc>
        <w:tc>
          <w:tcPr>
            <w:tcW w:w="937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40"/>
              <w:jc w:val="center"/>
              <w:rPr>
                <w:sz w:val="16"/>
              </w:rPr>
            </w:pPr>
            <w:r>
              <w:rPr>
                <w:color w:val="4B4B4B"/>
                <w:spacing w:val="-5"/>
                <w:sz w:val="16"/>
              </w:rPr>
              <w:t>NA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sz w:val="16"/>
              </w:rPr>
              <w:t>0</w:t>
            </w:r>
          </w:p>
        </w:tc>
        <w:tc>
          <w:tcPr>
            <w:tcW w:w="779" w:type="dxa"/>
          </w:tcPr>
          <w:p>
            <w:pPr>
              <w:pStyle w:val="TableParagraph"/>
              <w:spacing w:before="180"/>
              <w:ind w:left="34"/>
              <w:jc w:val="center"/>
              <w:rPr>
                <w:sz w:val="16"/>
              </w:rPr>
            </w:pPr>
            <w:r>
              <w:rPr>
                <w:color w:val="282828"/>
                <w:spacing w:val="-4"/>
                <w:w w:val="110"/>
                <w:sz w:val="16"/>
              </w:rPr>
              <w:t>AL</w:t>
            </w:r>
            <w:r>
              <w:rPr>
                <w:color w:val="4B4B4B"/>
                <w:spacing w:val="-4"/>
                <w:w w:val="110"/>
                <w:sz w:val="16"/>
              </w:rPr>
              <w:t>=</w:t>
            </w:r>
            <w:r>
              <w:rPr>
                <w:color w:val="282828"/>
                <w:spacing w:val="-4"/>
                <w:w w:val="110"/>
                <w:sz w:val="16"/>
              </w:rPr>
              <w:t>l5</w:t>
            </w:r>
          </w:p>
        </w:tc>
        <w:tc>
          <w:tcPr>
            <w:tcW w:w="2563" w:type="dxa"/>
          </w:tcPr>
          <w:p>
            <w:pPr>
              <w:pStyle w:val="TableParagraph"/>
              <w:spacing w:before="88"/>
              <w:ind w:left="112" w:firstLine="1"/>
              <w:rPr>
                <w:sz w:val="16"/>
              </w:rPr>
            </w:pPr>
            <w:r>
              <w:rPr>
                <w:color w:val="3B3B3B"/>
                <w:sz w:val="16"/>
              </w:rPr>
              <w:t>Corrosion of </w:t>
            </w:r>
            <w:r>
              <w:rPr>
                <w:color w:val="282828"/>
                <w:sz w:val="16"/>
              </w:rPr>
              <w:t>househo</w:t>
            </w:r>
            <w:r>
              <w:rPr>
                <w:color w:val="010000"/>
                <w:sz w:val="16"/>
              </w:rPr>
              <w:t>l</w:t>
            </w:r>
            <w:r>
              <w:rPr>
                <w:color w:val="282828"/>
                <w:sz w:val="16"/>
              </w:rPr>
              <w:t>d plumbin</w:t>
            </w:r>
            <w:r>
              <w:rPr>
                <w:color w:val="4B4B4B"/>
                <w:sz w:val="16"/>
              </w:rPr>
              <w:t>g</w:t>
            </w:r>
            <w:r>
              <w:rPr>
                <w:color w:val="4B4B4B"/>
                <w:spacing w:val="40"/>
                <w:sz w:val="16"/>
              </w:rPr>
              <w:t> </w:t>
            </w:r>
            <w:r>
              <w:rPr>
                <w:color w:val="4B4B4B"/>
                <w:sz w:val="16"/>
              </w:rPr>
              <w:t>s</w:t>
            </w:r>
            <w:r>
              <w:rPr>
                <w:color w:val="282828"/>
                <w:sz w:val="16"/>
              </w:rPr>
              <w:t>ystems</w:t>
            </w:r>
            <w:r>
              <w:rPr>
                <w:color w:val="4B4B4B"/>
                <w:sz w:val="16"/>
              </w:rPr>
              <w:t>;</w:t>
            </w:r>
            <w:r>
              <w:rPr>
                <w:color w:val="4B4B4B"/>
                <w:spacing w:val="15"/>
                <w:sz w:val="16"/>
              </w:rPr>
              <w:t> </w:t>
            </w:r>
            <w:r>
              <w:rPr>
                <w:color w:val="282828"/>
                <w:sz w:val="16"/>
              </w:rPr>
              <w:t>erosion</w:t>
            </w:r>
            <w:r>
              <w:rPr>
                <w:color w:val="282828"/>
                <w:spacing w:val="-7"/>
                <w:sz w:val="16"/>
              </w:rPr>
              <w:t> </w:t>
            </w:r>
            <w:r>
              <w:rPr>
                <w:color w:val="282828"/>
                <w:sz w:val="16"/>
              </w:rPr>
              <w:t>of</w:t>
            </w:r>
            <w:r>
              <w:rPr>
                <w:color w:val="282828"/>
                <w:spacing w:val="-3"/>
                <w:sz w:val="16"/>
              </w:rPr>
              <w:t> </w:t>
            </w:r>
            <w:r>
              <w:rPr>
                <w:color w:val="282828"/>
                <w:sz w:val="16"/>
              </w:rPr>
              <w:t>natural</w:t>
            </w:r>
            <w:r>
              <w:rPr>
                <w:color w:val="282828"/>
                <w:spacing w:val="-4"/>
                <w:sz w:val="16"/>
              </w:rPr>
              <w:t> </w:t>
            </w:r>
            <w:r>
              <w:rPr>
                <w:color w:val="282828"/>
                <w:sz w:val="16"/>
              </w:rPr>
              <w:t>deposits</w:t>
            </w:r>
          </w:p>
        </w:tc>
      </w:tr>
    </w:tbl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0"/>
        <w:rPr>
          <w:b/>
          <w:sz w:val="19"/>
        </w:rPr>
      </w:pPr>
    </w:p>
    <w:p>
      <w:pPr>
        <w:spacing w:line="240" w:lineRule="auto" w:before="115"/>
        <w:rPr>
          <w:b/>
          <w:sz w:val="19"/>
        </w:rPr>
      </w:pPr>
    </w:p>
    <w:p>
      <w:pPr>
        <w:spacing w:line="215" w:lineRule="exact" w:before="0"/>
        <w:ind w:left="979" w:right="0" w:firstLine="0"/>
        <w:jc w:val="left"/>
        <w:rPr>
          <w:b/>
          <w:sz w:val="19"/>
        </w:rPr>
      </w:pPr>
      <w:r>
        <w:rPr>
          <w:b/>
          <w:color w:val="282828"/>
          <w:spacing w:val="-2"/>
          <w:w w:val="105"/>
          <w:sz w:val="19"/>
        </w:rPr>
        <w:t>Definitions</w:t>
      </w:r>
    </w:p>
    <w:p>
      <w:pPr>
        <w:tabs>
          <w:tab w:pos="3185" w:val="left" w:leader="none"/>
          <w:tab w:pos="5392" w:val="left" w:leader="none"/>
          <w:tab w:pos="7473" w:val="left" w:leader="none"/>
        </w:tabs>
        <w:spacing w:line="242" w:lineRule="auto" w:before="0"/>
        <w:ind w:left="978" w:right="1286" w:firstLine="5"/>
        <w:jc w:val="left"/>
        <w:rPr>
          <w:sz w:val="16"/>
        </w:rPr>
      </w:pPr>
      <w:r>
        <w:rPr>
          <w:color w:val="3B3B3B"/>
          <w:sz w:val="16"/>
        </w:rPr>
        <w:t>Not-Applicab</w:t>
      </w:r>
      <w:r>
        <w:rPr>
          <w:color w:val="010000"/>
          <w:sz w:val="16"/>
        </w:rPr>
        <w:t>l</w:t>
      </w:r>
      <w:r>
        <w:rPr>
          <w:color w:val="282828"/>
          <w:sz w:val="16"/>
        </w:rPr>
        <w:t>e</w:t>
      </w:r>
      <w:r>
        <w:rPr>
          <w:color w:val="282828"/>
          <w:spacing w:val="-10"/>
          <w:sz w:val="16"/>
        </w:rPr>
        <w:t> </w:t>
      </w:r>
      <w:r>
        <w:rPr>
          <w:color w:val="3B3B3B"/>
          <w:sz w:val="16"/>
        </w:rPr>
        <w:t>(N</w:t>
      </w:r>
      <w:r>
        <w:rPr>
          <w:color w:val="666667"/>
          <w:sz w:val="16"/>
        </w:rPr>
        <w:t>/</w:t>
      </w:r>
      <w:r>
        <w:rPr>
          <w:color w:val="282828"/>
          <w:sz w:val="16"/>
        </w:rPr>
        <w:t>A)</w:t>
        <w:tab/>
        <w:t>Parts per Billion (ppb</w:t>
      </w:r>
      <w:r>
        <w:rPr>
          <w:color w:val="4B4B4B"/>
          <w:sz w:val="16"/>
        </w:rPr>
        <w:t>)</w:t>
        <w:tab/>
      </w:r>
      <w:r>
        <w:rPr>
          <w:color w:val="3B3B3B"/>
          <w:sz w:val="16"/>
        </w:rPr>
        <w:t>Parts </w:t>
      </w:r>
      <w:r>
        <w:rPr>
          <w:color w:val="282828"/>
          <w:sz w:val="16"/>
        </w:rPr>
        <w:t>per </w:t>
      </w:r>
      <w:r>
        <w:rPr>
          <w:color w:val="3B3B3B"/>
          <w:sz w:val="16"/>
        </w:rPr>
        <w:t>Million </w:t>
      </w:r>
      <w:r>
        <w:rPr>
          <w:color w:val="4B4B4B"/>
          <w:sz w:val="16"/>
        </w:rPr>
        <w:t>(</w:t>
      </w:r>
      <w:r>
        <w:rPr>
          <w:color w:val="282828"/>
          <w:sz w:val="16"/>
        </w:rPr>
        <w:t>ppm</w:t>
      </w:r>
      <w:r>
        <w:rPr>
          <w:color w:val="4B4B4B"/>
          <w:sz w:val="16"/>
        </w:rPr>
        <w:t>)</w:t>
        <w:tab/>
      </w:r>
      <w:r>
        <w:rPr>
          <w:color w:val="282828"/>
          <w:sz w:val="16"/>
        </w:rPr>
        <w:t>Running annual </w:t>
      </w:r>
      <w:r>
        <w:rPr>
          <w:color w:val="3B3B3B"/>
          <w:sz w:val="16"/>
        </w:rPr>
        <w:t>average (RAA)</w:t>
      </w:r>
      <w:r>
        <w:rPr>
          <w:color w:val="3B3B3B"/>
          <w:spacing w:val="40"/>
          <w:sz w:val="16"/>
        </w:rPr>
        <w:t> </w:t>
      </w:r>
      <w:r>
        <w:rPr>
          <w:color w:val="282828"/>
          <w:sz w:val="16"/>
        </w:rPr>
        <w:t>Locational Running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Annual Average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(LRAA)-The average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of</w:t>
      </w:r>
      <w:r>
        <w:rPr>
          <w:color w:val="282828"/>
          <w:spacing w:val="-9"/>
          <w:sz w:val="16"/>
        </w:rPr>
        <w:t> </w:t>
      </w:r>
      <w:r>
        <w:rPr>
          <w:color w:val="3B3B3B"/>
          <w:sz w:val="16"/>
        </w:rPr>
        <w:t>sample </w:t>
      </w:r>
      <w:r>
        <w:rPr>
          <w:color w:val="282828"/>
          <w:sz w:val="16"/>
        </w:rPr>
        <w:t>ana</w:t>
      </w:r>
      <w:r>
        <w:rPr>
          <w:color w:val="010000"/>
          <w:sz w:val="16"/>
        </w:rPr>
        <w:t>l</w:t>
      </w:r>
      <w:r>
        <w:rPr>
          <w:color w:val="282828"/>
          <w:sz w:val="16"/>
        </w:rPr>
        <w:t>ytical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results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for</w:t>
      </w:r>
      <w:r>
        <w:rPr>
          <w:color w:val="282828"/>
          <w:spacing w:val="-6"/>
          <w:sz w:val="16"/>
        </w:rPr>
        <w:t> </w:t>
      </w:r>
      <w:r>
        <w:rPr>
          <w:color w:val="3B3B3B"/>
          <w:sz w:val="16"/>
        </w:rPr>
        <w:t>samples </w:t>
      </w:r>
      <w:r>
        <w:rPr>
          <w:color w:val="282828"/>
          <w:sz w:val="16"/>
        </w:rPr>
        <w:t>taken </w:t>
      </w:r>
      <w:r>
        <w:rPr>
          <w:color w:val="3B3B3B"/>
          <w:sz w:val="16"/>
        </w:rPr>
        <w:t>at</w:t>
      </w:r>
      <w:r>
        <w:rPr>
          <w:color w:val="3B3B3B"/>
          <w:spacing w:val="-5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10"/>
          <w:sz w:val="16"/>
        </w:rPr>
        <w:t> </w:t>
      </w:r>
      <w:r>
        <w:rPr>
          <w:color w:val="282828"/>
          <w:sz w:val="16"/>
        </w:rPr>
        <w:t>particular monitoring location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during the previous four calendar quarters under the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Stage 2 Disinfectants and Di</w:t>
      </w:r>
      <w:r>
        <w:rPr>
          <w:color w:val="4B4B4B"/>
          <w:sz w:val="16"/>
        </w:rPr>
        <w:t>s</w:t>
      </w:r>
      <w:r>
        <w:rPr>
          <w:color w:val="282828"/>
          <w:sz w:val="16"/>
        </w:rPr>
        <w:t>infection B</w:t>
      </w:r>
      <w:r>
        <w:rPr>
          <w:color w:val="4B4B4B"/>
          <w:sz w:val="16"/>
        </w:rPr>
        <w:t>yp</w:t>
      </w:r>
      <w:r>
        <w:rPr>
          <w:color w:val="282828"/>
          <w:sz w:val="16"/>
        </w:rPr>
        <w:t>roducts Rul</w:t>
      </w:r>
      <w:r>
        <w:rPr>
          <w:color w:val="4B4B4B"/>
          <w:sz w:val="16"/>
        </w:rPr>
        <w:t>e.</w:t>
      </w:r>
    </w:p>
    <w:p>
      <w:pPr>
        <w:spacing w:line="244" w:lineRule="auto" w:before="0"/>
        <w:ind w:left="985" w:right="1000" w:hanging="7"/>
        <w:jc w:val="left"/>
        <w:rPr>
          <w:sz w:val="16"/>
        </w:rPr>
      </w:pPr>
      <w:r>
        <w:rPr>
          <w:color w:val="282828"/>
          <w:sz w:val="16"/>
        </w:rPr>
        <w:t>Maximum Residual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Disinfection Level Goal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(MRDLG)-The</w:t>
      </w:r>
      <w:r>
        <w:rPr>
          <w:color w:val="282828"/>
          <w:spacing w:val="12"/>
          <w:sz w:val="16"/>
        </w:rPr>
        <w:t> </w:t>
      </w:r>
      <w:r>
        <w:rPr>
          <w:color w:val="010000"/>
          <w:sz w:val="16"/>
        </w:rPr>
        <w:t>l</w:t>
      </w:r>
      <w:r>
        <w:rPr>
          <w:color w:val="282828"/>
          <w:sz w:val="16"/>
        </w:rPr>
        <w:t>evel</w:t>
      </w:r>
      <w:r>
        <w:rPr>
          <w:color w:val="282828"/>
          <w:spacing w:val="-9"/>
          <w:sz w:val="16"/>
        </w:rPr>
        <w:t> </w:t>
      </w:r>
      <w:r>
        <w:rPr>
          <w:color w:val="3B3B3B"/>
          <w:sz w:val="16"/>
        </w:rPr>
        <w:t>of</w:t>
      </w:r>
      <w:r>
        <w:rPr>
          <w:color w:val="3B3B3B"/>
          <w:spacing w:val="-9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drinking water</w:t>
      </w:r>
      <w:r>
        <w:rPr>
          <w:color w:val="282828"/>
          <w:spacing w:val="-3"/>
          <w:sz w:val="16"/>
        </w:rPr>
        <w:t> </w:t>
      </w:r>
      <w:r>
        <w:rPr>
          <w:color w:val="282828"/>
          <w:sz w:val="16"/>
        </w:rPr>
        <w:t>disinfectant below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which there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is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no</w:t>
      </w:r>
      <w:r>
        <w:rPr>
          <w:color w:val="282828"/>
          <w:spacing w:val="-7"/>
          <w:sz w:val="16"/>
        </w:rPr>
        <w:t> </w:t>
      </w:r>
      <w:r>
        <w:rPr>
          <w:color w:val="282828"/>
          <w:sz w:val="16"/>
        </w:rPr>
        <w:t>known </w:t>
      </w:r>
      <w:r>
        <w:rPr>
          <w:color w:val="3B3B3B"/>
          <w:sz w:val="16"/>
        </w:rPr>
        <w:t>or</w:t>
      </w:r>
      <w:r>
        <w:rPr>
          <w:color w:val="3B3B3B"/>
          <w:spacing w:val="-7"/>
          <w:sz w:val="16"/>
        </w:rPr>
        <w:t> </w:t>
      </w:r>
      <w:r>
        <w:rPr>
          <w:color w:val="3B3B3B"/>
          <w:sz w:val="16"/>
        </w:rPr>
        <w:t>expected</w:t>
      </w:r>
      <w:r>
        <w:rPr>
          <w:color w:val="3B3B3B"/>
          <w:spacing w:val="40"/>
          <w:sz w:val="16"/>
        </w:rPr>
        <w:t> </w:t>
      </w:r>
      <w:r>
        <w:rPr>
          <w:color w:val="282828"/>
          <w:sz w:val="16"/>
        </w:rPr>
        <w:t>risk to health.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MRDL</w:t>
      </w:r>
      <w:r>
        <w:rPr>
          <w:color w:val="4B4B4B"/>
          <w:sz w:val="16"/>
        </w:rPr>
        <w:t>Gs </w:t>
      </w:r>
      <w:r>
        <w:rPr>
          <w:color w:val="282828"/>
          <w:sz w:val="16"/>
        </w:rPr>
        <w:t>do not reflect the benefits of the use</w:t>
      </w:r>
      <w:r>
        <w:rPr>
          <w:color w:val="282828"/>
          <w:spacing w:val="-1"/>
          <w:sz w:val="16"/>
        </w:rPr>
        <w:t> </w:t>
      </w:r>
      <w:r>
        <w:rPr>
          <w:color w:val="3B3B3B"/>
          <w:sz w:val="16"/>
        </w:rPr>
        <w:t>of </w:t>
      </w:r>
      <w:r>
        <w:rPr>
          <w:color w:val="282828"/>
          <w:sz w:val="16"/>
        </w:rPr>
        <w:t>disinfectants to control</w:t>
      </w:r>
      <w:r>
        <w:rPr>
          <w:color w:val="282828"/>
          <w:spacing w:val="24"/>
          <w:sz w:val="16"/>
        </w:rPr>
        <w:t> </w:t>
      </w:r>
      <w:r>
        <w:rPr>
          <w:color w:val="282828"/>
          <w:sz w:val="16"/>
        </w:rPr>
        <w:t>microbial </w:t>
      </w:r>
      <w:r>
        <w:rPr>
          <w:color w:val="4B4B4B"/>
          <w:sz w:val="16"/>
        </w:rPr>
        <w:t>co</w:t>
      </w:r>
      <w:r>
        <w:rPr>
          <w:color w:val="282828"/>
          <w:sz w:val="16"/>
        </w:rPr>
        <w:t>ntaminant</w:t>
      </w:r>
      <w:r>
        <w:rPr>
          <w:color w:val="4B4B4B"/>
          <w:sz w:val="16"/>
        </w:rPr>
        <w:t>s</w:t>
      </w:r>
      <w:r>
        <w:rPr>
          <w:color w:val="666667"/>
          <w:sz w:val="16"/>
        </w:rPr>
        <w:t>.</w:t>
      </w:r>
    </w:p>
    <w:p>
      <w:pPr>
        <w:spacing w:line="159" w:lineRule="exact" w:before="0"/>
        <w:ind w:left="984" w:right="0" w:firstLine="0"/>
        <w:jc w:val="left"/>
        <w:rPr>
          <w:sz w:val="16"/>
        </w:rPr>
      </w:pPr>
      <w:r>
        <w:rPr>
          <w:color w:val="282828"/>
          <w:sz w:val="16"/>
        </w:rPr>
        <w:t>Maximum</w:t>
      </w:r>
      <w:r>
        <w:rPr>
          <w:color w:val="282828"/>
          <w:spacing w:val="6"/>
          <w:sz w:val="16"/>
        </w:rPr>
        <w:t> </w:t>
      </w:r>
      <w:r>
        <w:rPr>
          <w:color w:val="282828"/>
          <w:sz w:val="16"/>
        </w:rPr>
        <w:t>Residual</w:t>
      </w:r>
      <w:r>
        <w:rPr>
          <w:color w:val="282828"/>
          <w:spacing w:val="3"/>
          <w:sz w:val="16"/>
        </w:rPr>
        <w:t> </w:t>
      </w:r>
      <w:r>
        <w:rPr>
          <w:color w:val="282828"/>
          <w:sz w:val="16"/>
        </w:rPr>
        <w:t>Di</w:t>
      </w:r>
      <w:r>
        <w:rPr>
          <w:color w:val="4B4B4B"/>
          <w:sz w:val="16"/>
        </w:rPr>
        <w:t>s</w:t>
      </w:r>
      <w:r>
        <w:rPr>
          <w:color w:val="282828"/>
          <w:sz w:val="16"/>
        </w:rPr>
        <w:t>infection</w:t>
      </w:r>
      <w:r>
        <w:rPr>
          <w:color w:val="282828"/>
          <w:spacing w:val="-5"/>
          <w:sz w:val="16"/>
        </w:rPr>
        <w:t> </w:t>
      </w:r>
      <w:r>
        <w:rPr>
          <w:color w:val="3B3B3B"/>
          <w:sz w:val="16"/>
        </w:rPr>
        <w:t>Level</w:t>
      </w:r>
      <w:r>
        <w:rPr>
          <w:color w:val="3B3B3B"/>
          <w:spacing w:val="2"/>
          <w:sz w:val="16"/>
        </w:rPr>
        <w:t> </w:t>
      </w:r>
      <w:r>
        <w:rPr>
          <w:color w:val="282828"/>
          <w:sz w:val="16"/>
        </w:rPr>
        <w:t>(MRDL)</w:t>
      </w:r>
      <w:r>
        <w:rPr>
          <w:color w:val="010000"/>
          <w:sz w:val="16"/>
        </w:rPr>
        <w:t>-</w:t>
      </w:r>
      <w:r>
        <w:rPr>
          <w:color w:val="282828"/>
          <w:sz w:val="16"/>
        </w:rPr>
        <w:t>The</w:t>
      </w:r>
      <w:r>
        <w:rPr>
          <w:color w:val="282828"/>
          <w:spacing w:val="-8"/>
          <w:sz w:val="16"/>
        </w:rPr>
        <w:t> </w:t>
      </w:r>
      <w:r>
        <w:rPr>
          <w:color w:val="282828"/>
          <w:sz w:val="16"/>
        </w:rPr>
        <w:t>highest</w:t>
      </w:r>
      <w:r>
        <w:rPr>
          <w:color w:val="282828"/>
          <w:spacing w:val="-1"/>
          <w:sz w:val="16"/>
        </w:rPr>
        <w:t> </w:t>
      </w:r>
      <w:r>
        <w:rPr>
          <w:color w:val="282828"/>
          <w:sz w:val="16"/>
        </w:rPr>
        <w:t>level</w:t>
      </w:r>
      <w:r>
        <w:rPr>
          <w:color w:val="282828"/>
          <w:spacing w:val="-1"/>
          <w:sz w:val="16"/>
        </w:rPr>
        <w:t> </w:t>
      </w:r>
      <w:r>
        <w:rPr>
          <w:color w:val="4B4B4B"/>
          <w:sz w:val="16"/>
        </w:rPr>
        <w:t>of</w:t>
      </w:r>
      <w:r>
        <w:rPr>
          <w:color w:val="4B4B4B"/>
          <w:spacing w:val="-9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disinfectant allowed</w:t>
      </w:r>
      <w:r>
        <w:rPr>
          <w:color w:val="282828"/>
          <w:spacing w:val="2"/>
          <w:sz w:val="16"/>
        </w:rPr>
        <w:t> </w:t>
      </w:r>
      <w:r>
        <w:rPr>
          <w:color w:val="282828"/>
          <w:sz w:val="16"/>
        </w:rPr>
        <w:t>in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drinking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water.</w:t>
      </w:r>
      <w:r>
        <w:rPr>
          <w:color w:val="282828"/>
          <w:spacing w:val="28"/>
          <w:sz w:val="16"/>
        </w:rPr>
        <w:t> </w:t>
      </w:r>
      <w:r>
        <w:rPr>
          <w:color w:val="282828"/>
          <w:sz w:val="16"/>
        </w:rPr>
        <w:t>There</w:t>
      </w:r>
      <w:r>
        <w:rPr>
          <w:color w:val="282828"/>
          <w:spacing w:val="-3"/>
          <w:sz w:val="16"/>
        </w:rPr>
        <w:t> </w:t>
      </w:r>
      <w:r>
        <w:rPr>
          <w:color w:val="010000"/>
          <w:sz w:val="16"/>
        </w:rPr>
        <w:t>i</w:t>
      </w:r>
      <w:r>
        <w:rPr>
          <w:color w:val="3B3B3B"/>
          <w:sz w:val="16"/>
        </w:rPr>
        <w:t>s</w:t>
      </w:r>
      <w:r>
        <w:rPr>
          <w:color w:val="3B3B3B"/>
          <w:spacing w:val="-8"/>
          <w:sz w:val="16"/>
        </w:rPr>
        <w:t> </w:t>
      </w:r>
      <w:r>
        <w:rPr>
          <w:color w:val="282828"/>
          <w:sz w:val="16"/>
        </w:rPr>
        <w:t>convincing</w:t>
      </w:r>
      <w:r>
        <w:rPr>
          <w:color w:val="282828"/>
          <w:spacing w:val="-1"/>
          <w:sz w:val="16"/>
        </w:rPr>
        <w:t> </w:t>
      </w:r>
      <w:r>
        <w:rPr>
          <w:color w:val="3B3B3B"/>
          <w:sz w:val="16"/>
        </w:rPr>
        <w:t>evidence</w:t>
      </w:r>
      <w:r>
        <w:rPr>
          <w:color w:val="3B3B3B"/>
          <w:spacing w:val="-3"/>
          <w:sz w:val="16"/>
        </w:rPr>
        <w:t> </w:t>
      </w:r>
      <w:r>
        <w:rPr>
          <w:color w:val="282828"/>
          <w:spacing w:val="-4"/>
          <w:sz w:val="16"/>
        </w:rPr>
        <w:t>that</w:t>
      </w:r>
    </w:p>
    <w:p>
      <w:pPr>
        <w:spacing w:line="181" w:lineRule="exact" w:before="0"/>
        <w:ind w:left="985" w:right="0" w:firstLine="0"/>
        <w:jc w:val="left"/>
        <w:rPr>
          <w:sz w:val="16"/>
        </w:rPr>
      </w:pPr>
      <w:r>
        <w:rPr>
          <w:color w:val="282828"/>
          <w:sz w:val="16"/>
        </w:rPr>
        <w:t>addition</w:t>
      </w:r>
      <w:r>
        <w:rPr>
          <w:color w:val="282828"/>
          <w:spacing w:val="-1"/>
          <w:sz w:val="16"/>
        </w:rPr>
        <w:t> </w:t>
      </w:r>
      <w:r>
        <w:rPr>
          <w:color w:val="282828"/>
          <w:sz w:val="16"/>
        </w:rPr>
        <w:t>of</w:t>
      </w:r>
      <w:r>
        <w:rPr>
          <w:color w:val="282828"/>
          <w:spacing w:val="-9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10"/>
          <w:sz w:val="16"/>
        </w:rPr>
        <w:t> </w:t>
      </w:r>
      <w:r>
        <w:rPr>
          <w:color w:val="282828"/>
          <w:sz w:val="16"/>
        </w:rPr>
        <w:t>disinfectant</w:t>
      </w:r>
      <w:r>
        <w:rPr>
          <w:color w:val="282828"/>
          <w:spacing w:val="4"/>
          <w:sz w:val="16"/>
        </w:rPr>
        <w:t> </w:t>
      </w:r>
      <w:r>
        <w:rPr>
          <w:color w:val="282828"/>
          <w:sz w:val="16"/>
        </w:rPr>
        <w:t>is</w:t>
      </w:r>
      <w:r>
        <w:rPr>
          <w:color w:val="282828"/>
          <w:spacing w:val="-8"/>
          <w:sz w:val="16"/>
        </w:rPr>
        <w:t> </w:t>
      </w:r>
      <w:r>
        <w:rPr>
          <w:color w:val="282828"/>
          <w:sz w:val="16"/>
        </w:rPr>
        <w:t>necessary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for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control</w:t>
      </w:r>
      <w:r>
        <w:rPr>
          <w:color w:val="282828"/>
          <w:spacing w:val="-1"/>
          <w:sz w:val="16"/>
        </w:rPr>
        <w:t> </w:t>
      </w:r>
      <w:r>
        <w:rPr>
          <w:color w:val="3B3B3B"/>
          <w:sz w:val="16"/>
        </w:rPr>
        <w:t>of</w:t>
      </w:r>
      <w:r>
        <w:rPr>
          <w:color w:val="3B3B3B"/>
          <w:spacing w:val="-3"/>
          <w:sz w:val="16"/>
        </w:rPr>
        <w:t> </w:t>
      </w:r>
      <w:r>
        <w:rPr>
          <w:color w:val="282828"/>
          <w:sz w:val="16"/>
        </w:rPr>
        <w:t>microbial</w:t>
      </w:r>
      <w:r>
        <w:rPr>
          <w:color w:val="282828"/>
          <w:spacing w:val="11"/>
          <w:sz w:val="16"/>
        </w:rPr>
        <w:t> </w:t>
      </w:r>
      <w:r>
        <w:rPr>
          <w:color w:val="282828"/>
          <w:spacing w:val="-2"/>
          <w:sz w:val="16"/>
        </w:rPr>
        <w:t>contaminant</w:t>
      </w:r>
      <w:r>
        <w:rPr>
          <w:color w:val="4B4B4B"/>
          <w:spacing w:val="-2"/>
          <w:sz w:val="16"/>
        </w:rPr>
        <w:t>s.</w:t>
      </w:r>
    </w:p>
    <w:p>
      <w:pPr>
        <w:spacing w:line="249" w:lineRule="auto" w:before="0"/>
        <w:ind w:left="985" w:right="1000" w:firstLine="3"/>
        <w:jc w:val="left"/>
        <w:rPr>
          <w:sz w:val="16"/>
        </w:rPr>
      </w:pPr>
      <w:r>
        <w:rPr>
          <w:color w:val="282828"/>
          <w:sz w:val="16"/>
        </w:rPr>
        <w:t>Maximum</w:t>
      </w:r>
      <w:r>
        <w:rPr>
          <w:color w:val="282828"/>
          <w:spacing w:val="-2"/>
          <w:sz w:val="16"/>
        </w:rPr>
        <w:t> </w:t>
      </w:r>
      <w:r>
        <w:rPr>
          <w:color w:val="3B3B3B"/>
          <w:sz w:val="16"/>
        </w:rPr>
        <w:t>Contaminant </w:t>
      </w:r>
      <w:r>
        <w:rPr>
          <w:color w:val="282828"/>
          <w:sz w:val="16"/>
        </w:rPr>
        <w:t>Level (MCL)</w:t>
      </w:r>
      <w:r>
        <w:rPr>
          <w:color w:val="010000"/>
          <w:sz w:val="16"/>
        </w:rPr>
        <w:t>-</w:t>
      </w:r>
      <w:r>
        <w:rPr>
          <w:color w:val="282828"/>
          <w:sz w:val="16"/>
        </w:rPr>
        <w:t>The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highest level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of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10"/>
          <w:sz w:val="16"/>
        </w:rPr>
        <w:t> </w:t>
      </w:r>
      <w:r>
        <w:rPr>
          <w:color w:val="282828"/>
          <w:sz w:val="16"/>
        </w:rPr>
        <w:t>disinfectant that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is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allowed in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drinking water.</w:t>
      </w:r>
      <w:r>
        <w:rPr>
          <w:color w:val="282828"/>
          <w:spacing w:val="37"/>
          <w:sz w:val="16"/>
        </w:rPr>
        <w:t> </w:t>
      </w:r>
      <w:r>
        <w:rPr>
          <w:color w:val="282828"/>
          <w:sz w:val="16"/>
        </w:rPr>
        <w:t>MCLs are</w:t>
      </w:r>
      <w:r>
        <w:rPr>
          <w:color w:val="282828"/>
          <w:spacing w:val="-9"/>
          <w:sz w:val="16"/>
        </w:rPr>
        <w:t> </w:t>
      </w:r>
      <w:r>
        <w:rPr>
          <w:color w:val="3B3B3B"/>
          <w:sz w:val="16"/>
        </w:rPr>
        <w:t>set</w:t>
      </w:r>
      <w:r>
        <w:rPr>
          <w:color w:val="3B3B3B"/>
          <w:spacing w:val="-2"/>
          <w:sz w:val="16"/>
        </w:rPr>
        <w:t> </w:t>
      </w:r>
      <w:r>
        <w:rPr>
          <w:color w:val="282828"/>
          <w:sz w:val="16"/>
        </w:rPr>
        <w:t>as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close</w:t>
      </w:r>
      <w:r>
        <w:rPr>
          <w:color w:val="282828"/>
          <w:spacing w:val="-1"/>
          <w:sz w:val="16"/>
        </w:rPr>
        <w:t> </w:t>
      </w:r>
      <w:r>
        <w:rPr>
          <w:color w:val="282828"/>
          <w:sz w:val="16"/>
        </w:rPr>
        <w:t>to</w:t>
      </w:r>
      <w:r>
        <w:rPr>
          <w:color w:val="282828"/>
          <w:spacing w:val="-6"/>
          <w:sz w:val="16"/>
        </w:rPr>
        <w:t> </w:t>
      </w:r>
      <w:r>
        <w:rPr>
          <w:color w:val="282828"/>
          <w:sz w:val="16"/>
        </w:rPr>
        <w:t>the</w:t>
      </w:r>
      <w:r>
        <w:rPr>
          <w:color w:val="282828"/>
          <w:spacing w:val="-9"/>
          <w:sz w:val="16"/>
        </w:rPr>
        <w:t> </w:t>
      </w:r>
      <w:r>
        <w:rPr>
          <w:color w:val="3B3B3B"/>
          <w:sz w:val="16"/>
        </w:rPr>
        <w:t>MCLGs</w:t>
      </w:r>
      <w:r>
        <w:rPr>
          <w:color w:val="3B3B3B"/>
          <w:spacing w:val="40"/>
          <w:sz w:val="16"/>
        </w:rPr>
        <w:t> </w:t>
      </w:r>
      <w:r>
        <w:rPr>
          <w:color w:val="282828"/>
          <w:sz w:val="16"/>
        </w:rPr>
        <w:t>as feasible using the best available treatment technology</w:t>
      </w:r>
      <w:r>
        <w:rPr>
          <w:color w:val="4B4B4B"/>
          <w:sz w:val="16"/>
        </w:rPr>
        <w:t>.</w:t>
      </w:r>
    </w:p>
    <w:p>
      <w:pPr>
        <w:spacing w:line="171" w:lineRule="exact" w:before="0"/>
        <w:ind w:left="984" w:right="0" w:firstLine="0"/>
        <w:jc w:val="left"/>
        <w:rPr>
          <w:sz w:val="16"/>
        </w:rPr>
      </w:pPr>
      <w:r>
        <w:rPr>
          <w:color w:val="282828"/>
          <w:sz w:val="16"/>
        </w:rPr>
        <w:t>Maximum</w:t>
      </w:r>
      <w:r>
        <w:rPr>
          <w:color w:val="282828"/>
          <w:spacing w:val="-1"/>
          <w:sz w:val="16"/>
        </w:rPr>
        <w:t> </w:t>
      </w:r>
      <w:r>
        <w:rPr>
          <w:color w:val="3B3B3B"/>
          <w:sz w:val="16"/>
        </w:rPr>
        <w:t>Contaminant</w:t>
      </w:r>
      <w:r>
        <w:rPr>
          <w:color w:val="3B3B3B"/>
          <w:spacing w:val="6"/>
          <w:sz w:val="16"/>
        </w:rPr>
        <w:t> </w:t>
      </w:r>
      <w:r>
        <w:rPr>
          <w:color w:val="282828"/>
          <w:sz w:val="16"/>
        </w:rPr>
        <w:t>Level</w:t>
      </w:r>
      <w:r>
        <w:rPr>
          <w:color w:val="282828"/>
          <w:spacing w:val="3"/>
          <w:sz w:val="16"/>
        </w:rPr>
        <w:t> </w:t>
      </w:r>
      <w:r>
        <w:rPr>
          <w:color w:val="282828"/>
          <w:sz w:val="16"/>
        </w:rPr>
        <w:t>Goal</w:t>
      </w:r>
      <w:r>
        <w:rPr>
          <w:color w:val="282828"/>
          <w:spacing w:val="2"/>
          <w:sz w:val="16"/>
        </w:rPr>
        <w:t> </w:t>
      </w:r>
      <w:r>
        <w:rPr>
          <w:color w:val="282828"/>
          <w:sz w:val="16"/>
        </w:rPr>
        <w:t>(MCLG)-The level</w:t>
      </w:r>
      <w:r>
        <w:rPr>
          <w:color w:val="282828"/>
          <w:spacing w:val="-6"/>
          <w:sz w:val="16"/>
        </w:rPr>
        <w:t> </w:t>
      </w:r>
      <w:r>
        <w:rPr>
          <w:color w:val="3B3B3B"/>
          <w:sz w:val="16"/>
        </w:rPr>
        <w:t>of</w:t>
      </w:r>
      <w:r>
        <w:rPr>
          <w:color w:val="3B3B3B"/>
          <w:spacing w:val="-9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contaminant</w:t>
      </w:r>
      <w:r>
        <w:rPr>
          <w:color w:val="282828"/>
          <w:spacing w:val="6"/>
          <w:sz w:val="16"/>
        </w:rPr>
        <w:t> </w:t>
      </w:r>
      <w:r>
        <w:rPr>
          <w:color w:val="282828"/>
          <w:sz w:val="16"/>
        </w:rPr>
        <w:t>in</w:t>
      </w:r>
      <w:r>
        <w:rPr>
          <w:color w:val="282828"/>
          <w:spacing w:val="-7"/>
          <w:sz w:val="16"/>
        </w:rPr>
        <w:t> </w:t>
      </w:r>
      <w:r>
        <w:rPr>
          <w:color w:val="282828"/>
          <w:sz w:val="16"/>
        </w:rPr>
        <w:t>drinking</w:t>
      </w:r>
      <w:r>
        <w:rPr>
          <w:color w:val="282828"/>
          <w:spacing w:val="-8"/>
          <w:sz w:val="16"/>
        </w:rPr>
        <w:t> </w:t>
      </w:r>
      <w:r>
        <w:rPr>
          <w:color w:val="282828"/>
          <w:sz w:val="16"/>
        </w:rPr>
        <w:t>water</w:t>
      </w:r>
      <w:r>
        <w:rPr>
          <w:color w:val="282828"/>
          <w:spacing w:val="4"/>
          <w:sz w:val="16"/>
        </w:rPr>
        <w:t> </w:t>
      </w:r>
      <w:r>
        <w:rPr>
          <w:color w:val="282828"/>
          <w:sz w:val="16"/>
        </w:rPr>
        <w:t>below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which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there</w:t>
      </w:r>
      <w:r>
        <w:rPr>
          <w:color w:val="282828"/>
          <w:spacing w:val="-2"/>
          <w:sz w:val="16"/>
        </w:rPr>
        <w:t> </w:t>
      </w:r>
      <w:r>
        <w:rPr>
          <w:color w:val="282828"/>
          <w:sz w:val="16"/>
        </w:rPr>
        <w:t>is</w:t>
      </w:r>
      <w:r>
        <w:rPr>
          <w:color w:val="282828"/>
          <w:spacing w:val="-7"/>
          <w:sz w:val="16"/>
        </w:rPr>
        <w:t> </w:t>
      </w:r>
      <w:r>
        <w:rPr>
          <w:color w:val="282828"/>
          <w:sz w:val="16"/>
        </w:rPr>
        <w:t>no</w:t>
      </w:r>
      <w:r>
        <w:rPr>
          <w:color w:val="282828"/>
          <w:spacing w:val="-10"/>
          <w:sz w:val="16"/>
        </w:rPr>
        <w:t> </w:t>
      </w:r>
      <w:r>
        <w:rPr>
          <w:color w:val="282828"/>
          <w:sz w:val="16"/>
        </w:rPr>
        <w:t>known</w:t>
      </w:r>
      <w:r>
        <w:rPr>
          <w:color w:val="282828"/>
          <w:spacing w:val="1"/>
          <w:sz w:val="16"/>
        </w:rPr>
        <w:t> </w:t>
      </w:r>
      <w:r>
        <w:rPr>
          <w:color w:val="282828"/>
          <w:sz w:val="16"/>
        </w:rPr>
        <w:t>or</w:t>
      </w:r>
      <w:r>
        <w:rPr>
          <w:color w:val="282828"/>
          <w:spacing w:val="-9"/>
          <w:sz w:val="16"/>
        </w:rPr>
        <w:t> </w:t>
      </w:r>
      <w:r>
        <w:rPr>
          <w:color w:val="282828"/>
          <w:sz w:val="16"/>
        </w:rPr>
        <w:t>expected</w:t>
      </w:r>
      <w:r>
        <w:rPr>
          <w:color w:val="282828"/>
          <w:spacing w:val="-1"/>
          <w:sz w:val="16"/>
        </w:rPr>
        <w:t> </w:t>
      </w:r>
      <w:r>
        <w:rPr>
          <w:color w:val="282828"/>
          <w:sz w:val="16"/>
        </w:rPr>
        <w:t>risk</w:t>
      </w:r>
      <w:r>
        <w:rPr>
          <w:color w:val="282828"/>
          <w:spacing w:val="-4"/>
          <w:sz w:val="16"/>
        </w:rPr>
        <w:t> </w:t>
      </w:r>
      <w:r>
        <w:rPr>
          <w:color w:val="282828"/>
          <w:spacing w:val="-5"/>
          <w:sz w:val="16"/>
        </w:rPr>
        <w:t>to</w:t>
      </w:r>
    </w:p>
    <w:p>
      <w:pPr>
        <w:spacing w:before="0"/>
        <w:ind w:left="990" w:right="7337" w:firstLine="0"/>
        <w:jc w:val="left"/>
        <w:rPr>
          <w:sz w:val="16"/>
        </w:rPr>
      </w:pPr>
      <w:r>
        <w:rPr>
          <w:color w:val="010000"/>
          <w:sz w:val="16"/>
        </w:rPr>
        <w:t>h</w:t>
      </w:r>
      <w:r>
        <w:rPr>
          <w:color w:val="282828"/>
          <w:sz w:val="16"/>
        </w:rPr>
        <w:t>ealth</w:t>
      </w:r>
      <w:r>
        <w:rPr>
          <w:color w:val="010000"/>
          <w:sz w:val="16"/>
        </w:rPr>
        <w:t>.</w:t>
      </w:r>
      <w:r>
        <w:rPr>
          <w:color w:val="010000"/>
          <w:spacing w:val="18"/>
          <w:sz w:val="16"/>
        </w:rPr>
        <w:t> </w:t>
      </w:r>
      <w:r>
        <w:rPr>
          <w:color w:val="282828"/>
          <w:sz w:val="16"/>
        </w:rPr>
        <w:t>MCLGs a</w:t>
      </w:r>
      <w:r>
        <w:rPr>
          <w:color w:val="010000"/>
          <w:sz w:val="16"/>
        </w:rPr>
        <w:t>ll</w:t>
      </w:r>
      <w:r>
        <w:rPr>
          <w:color w:val="282828"/>
          <w:sz w:val="16"/>
        </w:rPr>
        <w:t>ow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for</w:t>
      </w:r>
      <w:r>
        <w:rPr>
          <w:color w:val="282828"/>
          <w:spacing w:val="-3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-7"/>
          <w:sz w:val="16"/>
        </w:rPr>
        <w:t> </w:t>
      </w:r>
      <w:r>
        <w:rPr>
          <w:color w:val="282828"/>
          <w:sz w:val="16"/>
        </w:rPr>
        <w:t>margin of</w:t>
      </w:r>
      <w:r>
        <w:rPr>
          <w:color w:val="282828"/>
          <w:spacing w:val="-4"/>
          <w:sz w:val="16"/>
        </w:rPr>
        <w:t> </w:t>
      </w:r>
      <w:r>
        <w:rPr>
          <w:color w:val="282828"/>
          <w:sz w:val="16"/>
        </w:rPr>
        <w:t>safety</w:t>
      </w:r>
      <w:r>
        <w:rPr>
          <w:color w:val="010000"/>
          <w:sz w:val="16"/>
        </w:rPr>
        <w:t>.</w:t>
      </w:r>
      <w:r>
        <w:rPr>
          <w:color w:val="010000"/>
          <w:spacing w:val="40"/>
          <w:sz w:val="16"/>
        </w:rPr>
        <w:t> </w:t>
      </w:r>
      <w:r>
        <w:rPr>
          <w:color w:val="282828"/>
          <w:sz w:val="16"/>
        </w:rPr>
        <w:t>C</w:t>
      </w:r>
      <w:r>
        <w:rPr>
          <w:color w:val="4B4B4B"/>
          <w:sz w:val="16"/>
        </w:rPr>
        <w:t>C</w:t>
      </w:r>
      <w:r>
        <w:rPr>
          <w:color w:val="282828"/>
          <w:sz w:val="16"/>
        </w:rPr>
        <w:t>R</w:t>
      </w:r>
      <w:r>
        <w:rPr>
          <w:color w:val="010000"/>
          <w:sz w:val="16"/>
        </w:rPr>
        <w:t>- </w:t>
      </w:r>
      <w:r>
        <w:rPr>
          <w:color w:val="3B3B3B"/>
          <w:sz w:val="16"/>
        </w:rPr>
        <w:t>Consumer Confidence </w:t>
      </w:r>
      <w:r>
        <w:rPr>
          <w:color w:val="282828"/>
          <w:sz w:val="16"/>
        </w:rPr>
        <w:t>Report</w:t>
      </w:r>
    </w:p>
    <w:p>
      <w:pPr>
        <w:spacing w:before="0"/>
        <w:ind w:left="988" w:right="0" w:firstLine="0"/>
        <w:jc w:val="left"/>
        <w:rPr>
          <w:sz w:val="16"/>
        </w:rPr>
      </w:pPr>
      <w:r>
        <w:rPr>
          <w:color w:val="282828"/>
          <w:sz w:val="16"/>
        </w:rPr>
        <w:t>Non</w:t>
      </w:r>
      <w:r>
        <w:rPr>
          <w:color w:val="282828"/>
          <w:spacing w:val="-3"/>
          <w:sz w:val="16"/>
        </w:rPr>
        <w:t> </w:t>
      </w:r>
      <w:r>
        <w:rPr>
          <w:color w:val="282828"/>
          <w:sz w:val="16"/>
        </w:rPr>
        <w:t>Detected</w:t>
      </w:r>
      <w:r>
        <w:rPr>
          <w:color w:val="282828"/>
          <w:spacing w:val="5"/>
          <w:sz w:val="16"/>
        </w:rPr>
        <w:t> </w:t>
      </w:r>
      <w:r>
        <w:rPr>
          <w:color w:val="3B3B3B"/>
          <w:spacing w:val="-4"/>
          <w:sz w:val="16"/>
        </w:rPr>
        <w:t>(N/0)</w:t>
      </w:r>
    </w:p>
    <w:p>
      <w:pPr>
        <w:spacing w:line="240" w:lineRule="auto" w:before="36"/>
        <w:rPr>
          <w:sz w:val="16"/>
        </w:rPr>
      </w:pPr>
    </w:p>
    <w:p>
      <w:pPr>
        <w:spacing w:line="237" w:lineRule="auto" w:before="0"/>
        <w:ind w:left="991" w:right="1000" w:hanging="3"/>
        <w:jc w:val="left"/>
        <w:rPr>
          <w:sz w:val="20"/>
        </w:rPr>
      </w:pPr>
      <w:r>
        <w:rPr>
          <w:color w:val="282828"/>
          <w:sz w:val="20"/>
        </w:rPr>
        <w:t>Protection of drinking water is everyone's responsibility.</w:t>
      </w:r>
      <w:r>
        <w:rPr>
          <w:color w:val="282828"/>
          <w:spacing w:val="40"/>
          <w:sz w:val="20"/>
        </w:rPr>
        <w:t> </w:t>
      </w:r>
      <w:r>
        <w:rPr>
          <w:color w:val="282828"/>
          <w:sz w:val="20"/>
        </w:rPr>
        <w:t>You can help protect your community's drinking water sources in</w:t>
      </w:r>
      <w:r>
        <w:rPr>
          <w:color w:val="282828"/>
          <w:spacing w:val="-9"/>
          <w:sz w:val="20"/>
        </w:rPr>
        <w:t> </w:t>
      </w:r>
      <w:r>
        <w:rPr>
          <w:color w:val="282828"/>
          <w:sz w:val="20"/>
        </w:rPr>
        <w:t>several ways:</w:t>
      </w:r>
      <w:r>
        <w:rPr>
          <w:color w:val="282828"/>
          <w:spacing w:val="40"/>
          <w:sz w:val="20"/>
        </w:rPr>
        <w:t> </w:t>
      </w:r>
      <w:r>
        <w:rPr>
          <w:color w:val="282828"/>
          <w:sz w:val="20"/>
        </w:rPr>
        <w:t>Dispose of</w:t>
      </w:r>
      <w:r>
        <w:rPr>
          <w:color w:val="282828"/>
          <w:spacing w:val="-3"/>
          <w:sz w:val="20"/>
        </w:rPr>
        <w:t> </w:t>
      </w:r>
      <w:r>
        <w:rPr>
          <w:color w:val="282828"/>
          <w:sz w:val="20"/>
        </w:rPr>
        <w:t>chemicals properly, take</w:t>
      </w:r>
      <w:r>
        <w:rPr>
          <w:color w:val="282828"/>
          <w:spacing w:val="-6"/>
          <w:sz w:val="20"/>
        </w:rPr>
        <w:t> </w:t>
      </w:r>
      <w:r>
        <w:rPr>
          <w:color w:val="282828"/>
          <w:sz w:val="20"/>
        </w:rPr>
        <w:t>used motor oil</w:t>
      </w:r>
      <w:r>
        <w:rPr>
          <w:color w:val="282828"/>
          <w:spacing w:val="-8"/>
          <w:sz w:val="20"/>
        </w:rPr>
        <w:t> </w:t>
      </w:r>
      <w:r>
        <w:rPr>
          <w:color w:val="282828"/>
          <w:sz w:val="20"/>
        </w:rPr>
        <w:t>to</w:t>
      </w:r>
      <w:r>
        <w:rPr>
          <w:color w:val="282828"/>
          <w:spacing w:val="-8"/>
          <w:sz w:val="20"/>
        </w:rPr>
        <w:t> </w:t>
      </w:r>
      <w:r>
        <w:rPr>
          <w:color w:val="282828"/>
          <w:sz w:val="20"/>
        </w:rPr>
        <w:t>a</w:t>
      </w:r>
      <w:r>
        <w:rPr>
          <w:color w:val="282828"/>
          <w:spacing w:val="-11"/>
          <w:sz w:val="20"/>
        </w:rPr>
        <w:t> </w:t>
      </w:r>
      <w:r>
        <w:rPr>
          <w:color w:val="282828"/>
          <w:sz w:val="20"/>
        </w:rPr>
        <w:t>recycling center</w:t>
      </w:r>
      <w:r>
        <w:rPr>
          <w:color w:val="4B4B4B"/>
          <w:sz w:val="20"/>
        </w:rPr>
        <w:t>,</w:t>
      </w:r>
      <w:r>
        <w:rPr>
          <w:color w:val="4B4B4B"/>
          <w:spacing w:val="-9"/>
          <w:sz w:val="20"/>
        </w:rPr>
        <w:t> </w:t>
      </w:r>
      <w:r>
        <w:rPr>
          <w:color w:val="282828"/>
          <w:sz w:val="20"/>
        </w:rPr>
        <w:t>volunteer in</w:t>
      </w:r>
      <w:r>
        <w:rPr>
          <w:color w:val="282828"/>
          <w:spacing w:val="-5"/>
          <w:sz w:val="20"/>
        </w:rPr>
        <w:t> </w:t>
      </w:r>
      <w:r>
        <w:rPr>
          <w:color w:val="282828"/>
          <w:sz w:val="20"/>
        </w:rPr>
        <w:t>your community to participate </w:t>
      </w:r>
      <w:r>
        <w:rPr>
          <w:b/>
          <w:color w:val="282828"/>
          <w:sz w:val="21"/>
        </w:rPr>
        <w:t>in </w:t>
      </w:r>
      <w:r>
        <w:rPr>
          <w:color w:val="282828"/>
          <w:sz w:val="20"/>
        </w:rPr>
        <w:t>group efforts to protect your source, etc</w:t>
      </w:r>
      <w:r>
        <w:rPr>
          <w:color w:val="4B4B4B"/>
          <w:sz w:val="20"/>
        </w:rPr>
        <w:t>.</w:t>
      </w:r>
    </w:p>
    <w:p>
      <w:pPr>
        <w:spacing w:line="242" w:lineRule="auto" w:before="222"/>
        <w:ind w:left="992" w:right="644" w:hanging="2"/>
        <w:jc w:val="left"/>
        <w:rPr>
          <w:sz w:val="20"/>
        </w:rPr>
      </w:pPr>
      <w:r>
        <w:rPr>
          <w:color w:val="282828"/>
          <w:sz w:val="20"/>
        </w:rPr>
        <w:t>If you have any questions about this report or concerning your water</w:t>
      </w:r>
      <w:r>
        <w:rPr>
          <w:color w:val="666667"/>
          <w:sz w:val="20"/>
        </w:rPr>
        <w:t>, </w:t>
      </w:r>
      <w:r>
        <w:rPr>
          <w:color w:val="282828"/>
          <w:sz w:val="20"/>
        </w:rPr>
        <w:t>please contact Brian Hyde </w:t>
      </w:r>
      <w:r>
        <w:rPr>
          <w:color w:val="2F425D"/>
          <w:sz w:val="20"/>
        </w:rPr>
        <w:t>(b</w:t>
      </w:r>
      <w:r>
        <w:rPr>
          <w:color w:val="38608E"/>
          <w:sz w:val="20"/>
        </w:rPr>
        <w:t>hyde</w:t>
      </w:r>
      <w:r>
        <w:rPr>
          <w:color w:val="577293"/>
          <w:sz w:val="20"/>
        </w:rPr>
        <w:t>@</w:t>
      </w:r>
      <w:r>
        <w:rPr>
          <w:color w:val="38608E"/>
          <w:sz w:val="20"/>
        </w:rPr>
        <w:t>lillingtonnc</w:t>
      </w:r>
      <w:r>
        <w:rPr>
          <w:color w:val="282828"/>
          <w:sz w:val="20"/>
        </w:rPr>
        <w:t>.</w:t>
      </w:r>
      <w:r>
        <w:rPr>
          <w:color w:val="38608E"/>
          <w:sz w:val="20"/>
        </w:rPr>
        <w:t>or</w:t>
      </w:r>
      <w:r>
        <w:rPr>
          <w:color w:val="577293"/>
          <w:sz w:val="20"/>
        </w:rPr>
        <w:t>g</w:t>
      </w:r>
      <w:r>
        <w:rPr>
          <w:color w:val="282828"/>
          <w:sz w:val="20"/>
        </w:rPr>
        <w:t>),</w:t>
      </w:r>
      <w:r>
        <w:rPr>
          <w:color w:val="282828"/>
          <w:spacing w:val="-11"/>
          <w:sz w:val="20"/>
        </w:rPr>
        <w:t> </w:t>
      </w:r>
      <w:r>
        <w:rPr>
          <w:color w:val="282828"/>
          <w:sz w:val="20"/>
        </w:rPr>
        <w:t>Town of</w:t>
      </w:r>
      <w:r>
        <w:rPr>
          <w:color w:val="282828"/>
          <w:spacing w:val="-8"/>
          <w:sz w:val="20"/>
        </w:rPr>
        <w:t> </w:t>
      </w:r>
      <w:r>
        <w:rPr>
          <w:color w:val="282828"/>
          <w:sz w:val="20"/>
        </w:rPr>
        <w:t>Lillington, at</w:t>
      </w:r>
      <w:r>
        <w:rPr>
          <w:color w:val="282828"/>
          <w:spacing w:val="-5"/>
          <w:sz w:val="20"/>
        </w:rPr>
        <w:t> </w:t>
      </w:r>
      <w:r>
        <w:rPr>
          <w:color w:val="282828"/>
          <w:sz w:val="20"/>
        </w:rPr>
        <w:t>910</w:t>
      </w:r>
      <w:r>
        <w:rPr>
          <w:color w:val="010000"/>
          <w:sz w:val="20"/>
        </w:rPr>
        <w:t>-</w:t>
      </w:r>
      <w:r>
        <w:rPr>
          <w:color w:val="282828"/>
          <w:sz w:val="20"/>
        </w:rPr>
        <w:t>893</w:t>
      </w:r>
      <w:r>
        <w:rPr>
          <w:color w:val="010000"/>
          <w:sz w:val="20"/>
        </w:rPr>
        <w:t>-</w:t>
      </w:r>
      <w:r>
        <w:rPr>
          <w:color w:val="282828"/>
          <w:sz w:val="20"/>
        </w:rPr>
        <w:t>2654</w:t>
      </w:r>
      <w:r>
        <w:rPr>
          <w:color w:val="4B4B4B"/>
          <w:sz w:val="20"/>
        </w:rPr>
        <w:t>.</w:t>
      </w:r>
      <w:r>
        <w:rPr>
          <w:color w:val="4B4B4B"/>
          <w:spacing w:val="33"/>
          <w:sz w:val="20"/>
        </w:rPr>
        <w:t> </w:t>
      </w:r>
      <w:r>
        <w:rPr>
          <w:color w:val="282828"/>
          <w:sz w:val="20"/>
        </w:rPr>
        <w:t>We</w:t>
      </w:r>
      <w:r>
        <w:rPr>
          <w:color w:val="282828"/>
          <w:spacing w:val="-3"/>
          <w:sz w:val="20"/>
        </w:rPr>
        <w:t> </w:t>
      </w:r>
      <w:r>
        <w:rPr>
          <w:color w:val="282828"/>
          <w:sz w:val="20"/>
        </w:rPr>
        <w:t>want our</w:t>
      </w:r>
      <w:r>
        <w:rPr>
          <w:color w:val="282828"/>
          <w:spacing w:val="-1"/>
          <w:sz w:val="20"/>
        </w:rPr>
        <w:t> </w:t>
      </w:r>
      <w:r>
        <w:rPr>
          <w:color w:val="3B3B3B"/>
          <w:sz w:val="20"/>
        </w:rPr>
        <w:t>customers </w:t>
      </w:r>
      <w:r>
        <w:rPr>
          <w:color w:val="282828"/>
          <w:sz w:val="20"/>
        </w:rPr>
        <w:t>to</w:t>
      </w:r>
      <w:r>
        <w:rPr>
          <w:color w:val="282828"/>
          <w:spacing w:val="-4"/>
          <w:sz w:val="20"/>
        </w:rPr>
        <w:t> </w:t>
      </w:r>
      <w:r>
        <w:rPr>
          <w:color w:val="282828"/>
          <w:sz w:val="20"/>
        </w:rPr>
        <w:t>be</w:t>
      </w:r>
      <w:r>
        <w:rPr>
          <w:color w:val="282828"/>
          <w:spacing w:val="-8"/>
          <w:sz w:val="20"/>
        </w:rPr>
        <w:t> </w:t>
      </w:r>
      <w:r>
        <w:rPr>
          <w:color w:val="282828"/>
          <w:sz w:val="20"/>
        </w:rPr>
        <w:t>informed about</w:t>
      </w:r>
      <w:r>
        <w:rPr>
          <w:color w:val="282828"/>
          <w:spacing w:val="-3"/>
          <w:sz w:val="20"/>
        </w:rPr>
        <w:t> </w:t>
      </w:r>
      <w:r>
        <w:rPr>
          <w:color w:val="282828"/>
          <w:sz w:val="20"/>
        </w:rPr>
        <w:t>their water quality</w:t>
      </w:r>
      <w:r>
        <w:rPr>
          <w:color w:val="4B4B4B"/>
          <w:sz w:val="20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64" w:lineRule="auto" w:before="0"/>
        <w:ind w:left="997" w:right="342" w:hanging="2"/>
        <w:jc w:val="left"/>
        <w:rPr>
          <w:b/>
          <w:sz w:val="19"/>
        </w:rPr>
      </w:pPr>
      <w:r>
        <w:rPr>
          <w:b/>
          <w:color w:val="282828"/>
          <w:w w:val="105"/>
          <w:sz w:val="19"/>
        </w:rPr>
        <w:t>Please read the</w:t>
      </w:r>
      <w:r>
        <w:rPr>
          <w:b/>
          <w:color w:val="282828"/>
          <w:spacing w:val="-7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attached 2020 Annual Drinking Water</w:t>
      </w:r>
      <w:r>
        <w:rPr>
          <w:b/>
          <w:color w:val="282828"/>
          <w:spacing w:val="-7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Quality Report for</w:t>
      </w:r>
      <w:r>
        <w:rPr>
          <w:b/>
          <w:color w:val="282828"/>
          <w:spacing w:val="-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the</w:t>
      </w:r>
      <w:r>
        <w:rPr>
          <w:b/>
          <w:color w:val="282828"/>
          <w:spacing w:val="-9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Town of</w:t>
      </w:r>
      <w:r>
        <w:rPr>
          <w:b/>
          <w:color w:val="282828"/>
          <w:spacing w:val="-8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Lillington and</w:t>
      </w:r>
      <w:r>
        <w:rPr>
          <w:b/>
          <w:color w:val="282828"/>
          <w:spacing w:val="-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Harnett Regional Water to find out more about the quality of your drinking water and other information about</w:t>
      </w:r>
      <w:r>
        <w:rPr>
          <w:b/>
          <w:color w:val="282828"/>
          <w:spacing w:val="-2"/>
          <w:w w:val="105"/>
          <w:sz w:val="19"/>
        </w:rPr>
        <w:t> </w:t>
      </w:r>
      <w:r>
        <w:rPr>
          <w:b/>
          <w:color w:val="3B3B3B"/>
          <w:w w:val="105"/>
          <w:sz w:val="19"/>
        </w:rPr>
        <w:t>your </w:t>
      </w:r>
      <w:r>
        <w:rPr>
          <w:b/>
          <w:color w:val="282828"/>
          <w:w w:val="105"/>
          <w:sz w:val="19"/>
        </w:rPr>
        <w:t>drinking water.</w:t>
      </w:r>
    </w:p>
    <w:p>
      <w:pPr>
        <w:spacing w:after="0" w:line="264" w:lineRule="auto"/>
        <w:jc w:val="left"/>
        <w:rPr>
          <w:sz w:val="19"/>
        </w:rPr>
        <w:sectPr>
          <w:pgSz w:w="12240" w:h="15840"/>
          <w:pgMar w:header="0" w:footer="0" w:top="1320" w:bottom="0" w:left="600" w:right="400"/>
        </w:sectPr>
      </w:pPr>
    </w:p>
    <w:p>
      <w:pPr>
        <w:spacing w:before="78"/>
        <w:ind w:left="2522" w:right="2479" w:firstLine="0"/>
        <w:jc w:val="center"/>
        <w:rPr>
          <w:b/>
          <w:i/>
          <w:sz w:val="28"/>
        </w:rPr>
      </w:pPr>
      <w:r>
        <w:rPr>
          <w:b/>
          <w:i/>
          <w:color w:val="262626"/>
          <w:sz w:val="28"/>
        </w:rPr>
        <w:t>2022</w:t>
      </w:r>
      <w:r>
        <w:rPr>
          <w:b/>
          <w:i/>
          <w:color w:val="262626"/>
          <w:spacing w:val="-13"/>
          <w:sz w:val="28"/>
        </w:rPr>
        <w:t> </w:t>
      </w:r>
      <w:r>
        <w:rPr>
          <w:b/>
          <w:i/>
          <w:color w:val="262626"/>
          <w:sz w:val="28"/>
        </w:rPr>
        <w:t>Annual</w:t>
      </w:r>
      <w:r>
        <w:rPr>
          <w:b/>
          <w:i/>
          <w:color w:val="262626"/>
          <w:spacing w:val="-2"/>
          <w:sz w:val="28"/>
        </w:rPr>
        <w:t> </w:t>
      </w:r>
      <w:r>
        <w:rPr>
          <w:b/>
          <w:i/>
          <w:color w:val="262626"/>
          <w:sz w:val="28"/>
        </w:rPr>
        <w:t>Drinking</w:t>
      </w:r>
      <w:r>
        <w:rPr>
          <w:b/>
          <w:i/>
          <w:color w:val="262626"/>
          <w:spacing w:val="-4"/>
          <w:sz w:val="28"/>
        </w:rPr>
        <w:t> </w:t>
      </w:r>
      <w:r>
        <w:rPr>
          <w:b/>
          <w:i/>
          <w:color w:val="262626"/>
          <w:sz w:val="28"/>
        </w:rPr>
        <w:t>Water</w:t>
      </w:r>
      <w:r>
        <w:rPr>
          <w:b/>
          <w:i/>
          <w:color w:val="262626"/>
          <w:spacing w:val="-14"/>
          <w:sz w:val="28"/>
        </w:rPr>
        <w:t> </w:t>
      </w:r>
      <w:r>
        <w:rPr>
          <w:b/>
          <w:i/>
          <w:color w:val="262626"/>
          <w:sz w:val="28"/>
        </w:rPr>
        <w:t>Quality</w:t>
      </w:r>
      <w:r>
        <w:rPr>
          <w:b/>
          <w:i/>
          <w:color w:val="262626"/>
          <w:spacing w:val="-3"/>
          <w:sz w:val="28"/>
        </w:rPr>
        <w:t> </w:t>
      </w:r>
      <w:r>
        <w:rPr>
          <w:b/>
          <w:i/>
          <w:color w:val="262626"/>
          <w:sz w:val="28"/>
        </w:rPr>
        <w:t>Report</w:t>
      </w:r>
      <w:r>
        <w:rPr>
          <w:b/>
          <w:i/>
          <w:color w:val="262626"/>
          <w:sz w:val="28"/>
        </w:rPr>
        <w:t> Lillington Water System </w:t>
      </w:r>
      <w:r>
        <w:rPr>
          <w:color w:val="262626"/>
          <w:sz w:val="28"/>
        </w:rPr>
        <w:t>- </w:t>
      </w:r>
      <w:r>
        <w:rPr>
          <w:b/>
          <w:i/>
          <w:color w:val="262626"/>
          <w:sz w:val="28"/>
        </w:rPr>
        <w:t>Vandercroft</w:t>
      </w:r>
    </w:p>
    <w:p>
      <w:pPr>
        <w:spacing w:before="0"/>
        <w:ind w:left="2517" w:right="2488" w:firstLine="0"/>
        <w:jc w:val="center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6004224">
            <wp:simplePos x="0" y="0"/>
            <wp:positionH relativeFrom="page">
              <wp:posOffset>967735</wp:posOffset>
            </wp:positionH>
            <wp:positionV relativeFrom="paragraph">
              <wp:posOffset>178368</wp:posOffset>
            </wp:positionV>
            <wp:extent cx="6004843" cy="8544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43" cy="8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626"/>
          <w:sz w:val="28"/>
        </w:rPr>
        <w:t>PWS</w:t>
      </w:r>
      <w:r>
        <w:rPr>
          <w:b/>
          <w:i/>
          <w:color w:val="262626"/>
          <w:spacing w:val="-3"/>
          <w:sz w:val="28"/>
        </w:rPr>
        <w:t> </w:t>
      </w:r>
      <w:r>
        <w:rPr>
          <w:b/>
          <w:i/>
          <w:color w:val="262626"/>
          <w:sz w:val="28"/>
        </w:rPr>
        <w:t>ID#</w:t>
      </w:r>
      <w:r>
        <w:rPr>
          <w:b/>
          <w:i/>
          <w:color w:val="262626"/>
          <w:spacing w:val="-5"/>
          <w:sz w:val="28"/>
        </w:rPr>
        <w:t> </w:t>
      </w:r>
      <w:r>
        <w:rPr>
          <w:b/>
          <w:i/>
          <w:color w:val="262626"/>
          <w:sz w:val="28"/>
        </w:rPr>
        <w:t>NC</w:t>
      </w:r>
      <w:r>
        <w:rPr>
          <w:b/>
          <w:i/>
          <w:color w:val="262626"/>
          <w:spacing w:val="-5"/>
          <w:sz w:val="28"/>
        </w:rPr>
        <w:t> </w:t>
      </w:r>
      <w:r>
        <w:rPr>
          <w:b/>
          <w:i/>
          <w:color w:val="262626"/>
          <w:sz w:val="28"/>
        </w:rPr>
        <w:t>50-43-</w:t>
      </w:r>
      <w:r>
        <w:rPr>
          <w:b/>
          <w:i/>
          <w:color w:val="262626"/>
          <w:spacing w:val="-5"/>
          <w:sz w:val="28"/>
        </w:rPr>
        <w:t>003</w:t>
      </w:r>
    </w:p>
    <w:p>
      <w:pPr>
        <w:spacing w:line="240" w:lineRule="auto" w:before="17"/>
        <w:rPr>
          <w:b/>
          <w:i/>
          <w:sz w:val="28"/>
        </w:rPr>
      </w:pPr>
    </w:p>
    <w:p>
      <w:pPr>
        <w:spacing w:line="249" w:lineRule="auto" w:before="0"/>
        <w:ind w:left="950" w:right="1000" w:firstLine="8"/>
        <w:jc w:val="left"/>
        <w:rPr>
          <w:sz w:val="19"/>
        </w:rPr>
      </w:pPr>
      <w:r>
        <w:rPr>
          <w:color w:val="383838"/>
          <w:w w:val="105"/>
          <w:sz w:val="19"/>
        </w:rPr>
        <w:t>We </w:t>
      </w:r>
      <w:r>
        <w:rPr>
          <w:color w:val="262626"/>
          <w:w w:val="105"/>
          <w:sz w:val="19"/>
        </w:rPr>
        <w:t>are pleased to present to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383838"/>
          <w:w w:val="105"/>
          <w:sz w:val="19"/>
        </w:rPr>
        <w:t>you </w:t>
      </w:r>
      <w:r>
        <w:rPr>
          <w:color w:val="262626"/>
          <w:w w:val="105"/>
          <w:sz w:val="19"/>
        </w:rPr>
        <w:t>this </w:t>
      </w:r>
      <w:r>
        <w:rPr>
          <w:color w:val="383838"/>
          <w:w w:val="105"/>
          <w:sz w:val="19"/>
        </w:rPr>
        <w:t>year's </w:t>
      </w:r>
      <w:r>
        <w:rPr>
          <w:color w:val="262626"/>
          <w:w w:val="105"/>
          <w:sz w:val="19"/>
        </w:rPr>
        <w:t>Annual Drinking </w:t>
      </w:r>
      <w:r>
        <w:rPr>
          <w:color w:val="383838"/>
          <w:w w:val="105"/>
          <w:sz w:val="19"/>
        </w:rPr>
        <w:t>Water </w:t>
      </w:r>
      <w:r>
        <w:rPr>
          <w:color w:val="262626"/>
          <w:w w:val="105"/>
          <w:sz w:val="19"/>
        </w:rPr>
        <w:t>Quality Report (also known as the Consumer Confidence Report [CCR]).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383838"/>
          <w:w w:val="105"/>
          <w:sz w:val="19"/>
        </w:rPr>
        <w:t>This </w:t>
      </w:r>
      <w:r>
        <w:rPr>
          <w:color w:val="262626"/>
          <w:w w:val="105"/>
          <w:sz w:val="19"/>
        </w:rPr>
        <w:t>report provides a snapshot oflast year's water quality.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262626"/>
          <w:w w:val="105"/>
          <w:sz w:val="19"/>
        </w:rPr>
        <w:t>Included are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details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about the source of your water, any compounds detected during monitoring, and how it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compares to standards set by regulatory agencies.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262626"/>
          <w:w w:val="105"/>
          <w:sz w:val="19"/>
        </w:rPr>
        <w:t>Our</w:t>
      </w:r>
      <w:r>
        <w:rPr>
          <w:color w:val="262626"/>
          <w:spacing w:val="-6"/>
          <w:w w:val="105"/>
          <w:sz w:val="19"/>
        </w:rPr>
        <w:t> </w:t>
      </w:r>
      <w:r>
        <w:rPr>
          <w:color w:val="262626"/>
          <w:w w:val="105"/>
          <w:sz w:val="19"/>
        </w:rPr>
        <w:t>constant goal </w:t>
      </w:r>
      <w:r>
        <w:rPr>
          <w:color w:val="383838"/>
          <w:w w:val="105"/>
          <w:sz w:val="19"/>
        </w:rPr>
        <w:t>is </w:t>
      </w:r>
      <w:r>
        <w:rPr>
          <w:color w:val="262626"/>
          <w:w w:val="105"/>
          <w:sz w:val="19"/>
        </w:rPr>
        <w:t>to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provide </w:t>
      </w:r>
      <w:r>
        <w:rPr>
          <w:color w:val="383838"/>
          <w:w w:val="105"/>
          <w:sz w:val="19"/>
        </w:rPr>
        <w:t>you</w:t>
      </w:r>
      <w:r>
        <w:rPr>
          <w:color w:val="383838"/>
          <w:spacing w:val="-2"/>
          <w:w w:val="105"/>
          <w:sz w:val="19"/>
        </w:rPr>
        <w:t> </w:t>
      </w:r>
      <w:r>
        <w:rPr>
          <w:color w:val="383838"/>
          <w:w w:val="105"/>
          <w:sz w:val="19"/>
        </w:rPr>
        <w:t>with</w:t>
      </w:r>
      <w:r>
        <w:rPr>
          <w:color w:val="383838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a safe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and dependable </w:t>
      </w:r>
      <w:r>
        <w:rPr>
          <w:color w:val="383838"/>
          <w:w w:val="105"/>
          <w:sz w:val="19"/>
        </w:rPr>
        <w:t>supply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-6"/>
          <w:w w:val="105"/>
          <w:sz w:val="19"/>
        </w:rPr>
        <w:t> </w:t>
      </w:r>
      <w:r>
        <w:rPr>
          <w:color w:val="262626"/>
          <w:w w:val="105"/>
          <w:sz w:val="19"/>
        </w:rPr>
        <w:t>drinking </w:t>
      </w:r>
      <w:r>
        <w:rPr>
          <w:color w:val="383838"/>
          <w:w w:val="105"/>
          <w:sz w:val="19"/>
        </w:rPr>
        <w:t>water.</w:t>
      </w:r>
      <w:r>
        <w:rPr>
          <w:color w:val="383838"/>
          <w:spacing w:val="40"/>
          <w:w w:val="105"/>
          <w:sz w:val="19"/>
        </w:rPr>
        <w:t> </w:t>
      </w:r>
      <w:r>
        <w:rPr>
          <w:color w:val="383838"/>
          <w:w w:val="105"/>
          <w:sz w:val="19"/>
        </w:rPr>
        <w:t>We </w:t>
      </w:r>
      <w:r>
        <w:rPr>
          <w:color w:val="262626"/>
          <w:w w:val="105"/>
          <w:sz w:val="19"/>
        </w:rPr>
        <w:t>are committed to providing you this information.</w:t>
      </w:r>
    </w:p>
    <w:p>
      <w:pPr>
        <w:spacing w:line="240" w:lineRule="auto" w:before="78"/>
        <w:rPr>
          <w:sz w:val="19"/>
        </w:rPr>
      </w:pPr>
    </w:p>
    <w:p>
      <w:pPr>
        <w:pStyle w:val="Heading1"/>
        <w:ind w:right="2481"/>
      </w:pPr>
      <w:r>
        <w:rPr>
          <w:color w:val="262626"/>
          <w:w w:val="105"/>
        </w:rPr>
        <w:t>When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You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Turn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on</w:t>
      </w:r>
      <w:r>
        <w:rPr>
          <w:color w:val="262626"/>
          <w:spacing w:val="-4"/>
          <w:w w:val="105"/>
        </w:rPr>
        <w:t> </w:t>
      </w:r>
      <w:r>
        <w:rPr>
          <w:color w:val="383838"/>
          <w:w w:val="105"/>
        </w:rPr>
        <w:t>Your</w:t>
      </w:r>
      <w:r>
        <w:rPr>
          <w:color w:val="383838"/>
          <w:spacing w:val="-6"/>
          <w:w w:val="105"/>
        </w:rPr>
        <w:t> </w:t>
      </w:r>
      <w:r>
        <w:rPr>
          <w:color w:val="262626"/>
          <w:w w:val="105"/>
        </w:rPr>
        <w:t>Tap,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Consider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> </w:t>
      </w:r>
      <w:r>
        <w:rPr>
          <w:color w:val="383838"/>
          <w:spacing w:val="-2"/>
          <w:w w:val="105"/>
        </w:rPr>
        <w:t>Source</w:t>
      </w:r>
    </w:p>
    <w:p>
      <w:pPr>
        <w:spacing w:line="247" w:lineRule="auto" w:before="4"/>
        <w:ind w:left="953" w:right="1507" w:hanging="2"/>
        <w:jc w:val="both"/>
        <w:rPr>
          <w:sz w:val="19"/>
        </w:rPr>
      </w:pPr>
      <w:r>
        <w:rPr>
          <w:color w:val="383838"/>
          <w:w w:val="105"/>
          <w:sz w:val="19"/>
        </w:rPr>
        <w:t>The</w:t>
      </w:r>
      <w:r>
        <w:rPr>
          <w:color w:val="383838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water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used by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this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system comes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383838"/>
          <w:w w:val="105"/>
          <w:sz w:val="19"/>
        </w:rPr>
        <w:t>from</w:t>
      </w:r>
      <w:r>
        <w:rPr>
          <w:color w:val="383838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the</w:t>
      </w:r>
      <w:r>
        <w:rPr>
          <w:color w:val="262626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Town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Lillington and is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surface water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that is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purchased </w:t>
      </w:r>
      <w:r>
        <w:rPr>
          <w:color w:val="383838"/>
          <w:w w:val="105"/>
          <w:sz w:val="19"/>
        </w:rPr>
        <w:t>from </w:t>
      </w:r>
      <w:r>
        <w:rPr>
          <w:color w:val="262626"/>
          <w:w w:val="105"/>
          <w:sz w:val="19"/>
        </w:rPr>
        <w:t>Harnett Regional Water.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262626"/>
          <w:w w:val="105"/>
          <w:sz w:val="19"/>
        </w:rPr>
        <w:t>Please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read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383838"/>
          <w:w w:val="105"/>
          <w:sz w:val="19"/>
        </w:rPr>
        <w:t>the</w:t>
      </w:r>
      <w:r>
        <w:rPr>
          <w:color w:val="383838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attached Hamett Regional Water 2022 CCR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for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the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location of</w:t>
      </w:r>
      <w:r>
        <w:rPr>
          <w:color w:val="262626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their </w:t>
      </w:r>
      <w:r>
        <w:rPr>
          <w:color w:val="262626"/>
          <w:spacing w:val="-2"/>
          <w:w w:val="105"/>
          <w:sz w:val="19"/>
        </w:rPr>
        <w:t>source.</w:t>
      </w:r>
    </w:p>
    <w:p>
      <w:pPr>
        <w:spacing w:line="240" w:lineRule="auto" w:before="73"/>
        <w:rPr>
          <w:sz w:val="19"/>
        </w:rPr>
      </w:pPr>
    </w:p>
    <w:p>
      <w:pPr>
        <w:pStyle w:val="Heading1"/>
        <w:ind w:left="36"/>
      </w:pPr>
      <w:r>
        <w:rPr>
          <w:color w:val="262626"/>
          <w:w w:val="105"/>
        </w:rPr>
        <w:t>Violations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Our</w:t>
      </w:r>
      <w:r>
        <w:rPr>
          <w:color w:val="262626"/>
          <w:spacing w:val="-14"/>
          <w:w w:val="105"/>
        </w:rPr>
        <w:t> </w:t>
      </w:r>
      <w:r>
        <w:rPr>
          <w:color w:val="383838"/>
          <w:w w:val="105"/>
        </w:rPr>
        <w:t>Water</w:t>
      </w:r>
      <w:r>
        <w:rPr>
          <w:color w:val="383838"/>
          <w:spacing w:val="-6"/>
          <w:w w:val="105"/>
        </w:rPr>
        <w:t> </w:t>
      </w:r>
      <w:r>
        <w:rPr>
          <w:color w:val="383838"/>
          <w:w w:val="105"/>
        </w:rPr>
        <w:t>System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Received</w:t>
      </w:r>
      <w:r>
        <w:rPr>
          <w:color w:val="383838"/>
          <w:spacing w:val="-4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13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Report</w:t>
      </w:r>
      <w:r>
        <w:rPr>
          <w:color w:val="262626"/>
          <w:spacing w:val="-3"/>
          <w:w w:val="105"/>
        </w:rPr>
        <w:t> </w:t>
      </w:r>
      <w:r>
        <w:rPr>
          <w:color w:val="383838"/>
          <w:spacing w:val="-4"/>
          <w:w w:val="105"/>
        </w:rPr>
        <w:t>Year</w:t>
      </w:r>
    </w:p>
    <w:p>
      <w:pPr>
        <w:spacing w:before="9"/>
        <w:ind w:left="949" w:right="0" w:firstLine="0"/>
        <w:jc w:val="both"/>
        <w:rPr>
          <w:sz w:val="19"/>
        </w:rPr>
      </w:pPr>
      <w:r>
        <w:rPr>
          <w:color w:val="262626"/>
          <w:w w:val="105"/>
          <w:sz w:val="19"/>
        </w:rPr>
        <w:t>During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2020,</w:t>
      </w:r>
      <w:r>
        <w:rPr>
          <w:color w:val="262626"/>
          <w:spacing w:val="3"/>
          <w:w w:val="105"/>
          <w:sz w:val="19"/>
        </w:rPr>
        <w:t> </w:t>
      </w:r>
      <w:r>
        <w:rPr>
          <w:color w:val="262626"/>
          <w:w w:val="105"/>
          <w:sz w:val="19"/>
        </w:rPr>
        <w:t>Vandercroft</w:t>
      </w:r>
      <w:r>
        <w:rPr>
          <w:color w:val="262626"/>
          <w:spacing w:val="8"/>
          <w:w w:val="105"/>
          <w:sz w:val="19"/>
        </w:rPr>
        <w:t> </w:t>
      </w:r>
      <w:r>
        <w:rPr>
          <w:color w:val="262626"/>
          <w:w w:val="105"/>
          <w:sz w:val="19"/>
        </w:rPr>
        <w:t>received</w:t>
      </w:r>
      <w:r>
        <w:rPr>
          <w:color w:val="262626"/>
          <w:spacing w:val="11"/>
          <w:w w:val="105"/>
          <w:sz w:val="19"/>
        </w:rPr>
        <w:t> </w:t>
      </w:r>
      <w:r>
        <w:rPr>
          <w:color w:val="262626"/>
          <w:w w:val="105"/>
          <w:sz w:val="19"/>
        </w:rPr>
        <w:t>no</w:t>
      </w:r>
      <w:r>
        <w:rPr>
          <w:color w:val="262626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monitoring</w:t>
      </w:r>
      <w:r>
        <w:rPr>
          <w:color w:val="262626"/>
          <w:spacing w:val="7"/>
          <w:w w:val="105"/>
          <w:sz w:val="19"/>
        </w:rPr>
        <w:t> </w:t>
      </w:r>
      <w:r>
        <w:rPr>
          <w:color w:val="262626"/>
          <w:w w:val="105"/>
          <w:sz w:val="19"/>
        </w:rPr>
        <w:t>violations.</w:t>
      </w:r>
      <w:r>
        <w:rPr>
          <w:color w:val="262626"/>
          <w:spacing w:val="52"/>
          <w:w w:val="105"/>
          <w:sz w:val="19"/>
        </w:rPr>
        <w:t> </w:t>
      </w:r>
      <w:r>
        <w:rPr>
          <w:color w:val="383838"/>
          <w:w w:val="105"/>
          <w:sz w:val="19"/>
        </w:rPr>
        <w:t>All</w:t>
      </w:r>
      <w:r>
        <w:rPr>
          <w:color w:val="383838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samples</w:t>
      </w:r>
      <w:r>
        <w:rPr>
          <w:color w:val="262626"/>
          <w:spacing w:val="2"/>
          <w:w w:val="105"/>
          <w:sz w:val="19"/>
        </w:rPr>
        <w:t> </w:t>
      </w:r>
      <w:r>
        <w:rPr>
          <w:color w:val="262626"/>
          <w:w w:val="105"/>
          <w:sz w:val="19"/>
        </w:rPr>
        <w:t>are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now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up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to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spacing w:val="-2"/>
          <w:w w:val="105"/>
          <w:sz w:val="19"/>
        </w:rPr>
        <w:t>date.</w:t>
      </w:r>
    </w:p>
    <w:p>
      <w:pPr>
        <w:spacing w:line="240" w:lineRule="auto" w:before="25"/>
        <w:rPr>
          <w:sz w:val="19"/>
        </w:rPr>
      </w:pPr>
    </w:p>
    <w:p>
      <w:pPr>
        <w:pStyle w:val="Heading1"/>
        <w:ind w:right="2499"/>
      </w:pPr>
      <w:r>
        <w:rPr>
          <w:color w:val="262626"/>
          <w:w w:val="105"/>
        </w:rPr>
        <w:t>Water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Quality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Data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Table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Detected</w:t>
      </w:r>
      <w:r>
        <w:rPr>
          <w:color w:val="262626"/>
          <w:spacing w:val="1"/>
          <w:w w:val="105"/>
        </w:rPr>
        <w:t> </w:t>
      </w:r>
      <w:r>
        <w:rPr>
          <w:color w:val="262626"/>
          <w:spacing w:val="-2"/>
          <w:w w:val="105"/>
        </w:rPr>
        <w:t>Contaminants</w:t>
      </w:r>
    </w:p>
    <w:p>
      <w:pPr>
        <w:spacing w:line="252" w:lineRule="auto" w:before="9"/>
        <w:ind w:left="951" w:right="1000" w:hanging="5"/>
        <w:jc w:val="left"/>
        <w:rPr>
          <w:sz w:val="19"/>
        </w:rPr>
      </w:pPr>
      <w:r>
        <w:rPr>
          <w:color w:val="383838"/>
          <w:w w:val="105"/>
          <w:sz w:val="19"/>
        </w:rPr>
        <w:t>The</w:t>
      </w:r>
      <w:r>
        <w:rPr>
          <w:color w:val="383838"/>
          <w:spacing w:val="-9"/>
          <w:w w:val="105"/>
          <w:sz w:val="19"/>
        </w:rPr>
        <w:t> </w:t>
      </w:r>
      <w:r>
        <w:rPr>
          <w:color w:val="383838"/>
          <w:w w:val="105"/>
          <w:sz w:val="19"/>
        </w:rPr>
        <w:t>Town</w:t>
      </w:r>
      <w:r>
        <w:rPr>
          <w:color w:val="383838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of</w:t>
      </w:r>
      <w:r>
        <w:rPr>
          <w:color w:val="262626"/>
          <w:spacing w:val="-10"/>
          <w:w w:val="105"/>
          <w:sz w:val="19"/>
        </w:rPr>
        <w:t> </w:t>
      </w:r>
      <w:r>
        <w:rPr>
          <w:color w:val="383838"/>
          <w:w w:val="105"/>
          <w:sz w:val="19"/>
        </w:rPr>
        <w:t>Lillington </w:t>
      </w:r>
      <w:r>
        <w:rPr>
          <w:color w:val="262626"/>
          <w:w w:val="105"/>
          <w:sz w:val="19"/>
        </w:rPr>
        <w:t>and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383838"/>
          <w:w w:val="105"/>
          <w:sz w:val="19"/>
        </w:rPr>
        <w:t>Harnett </w:t>
      </w:r>
      <w:r>
        <w:rPr>
          <w:color w:val="262626"/>
          <w:w w:val="105"/>
          <w:sz w:val="19"/>
        </w:rPr>
        <w:t>County Regional</w:t>
      </w:r>
      <w:r>
        <w:rPr>
          <w:color w:val="262626"/>
          <w:spacing w:val="15"/>
          <w:w w:val="105"/>
          <w:sz w:val="19"/>
        </w:rPr>
        <w:t> </w:t>
      </w:r>
      <w:r>
        <w:rPr>
          <w:color w:val="383838"/>
          <w:w w:val="105"/>
          <w:sz w:val="19"/>
        </w:rPr>
        <w:t>Water </w:t>
      </w:r>
      <w:r>
        <w:rPr>
          <w:color w:val="262626"/>
          <w:w w:val="105"/>
          <w:sz w:val="19"/>
        </w:rPr>
        <w:t>routinely monitors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for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over 150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383838"/>
          <w:w w:val="105"/>
          <w:sz w:val="19"/>
        </w:rPr>
        <w:t>contaminants </w:t>
      </w:r>
      <w:r>
        <w:rPr>
          <w:color w:val="262626"/>
          <w:w w:val="105"/>
          <w:sz w:val="19"/>
        </w:rPr>
        <w:t>in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383838"/>
          <w:w w:val="105"/>
          <w:sz w:val="19"/>
        </w:rPr>
        <w:t>your </w:t>
      </w:r>
      <w:r>
        <w:rPr>
          <w:color w:val="262626"/>
          <w:w w:val="105"/>
          <w:sz w:val="19"/>
        </w:rPr>
        <w:t>drinking water </w:t>
      </w:r>
      <w:r>
        <w:rPr>
          <w:color w:val="383838"/>
          <w:w w:val="105"/>
          <w:sz w:val="19"/>
        </w:rPr>
        <w:t>according </w:t>
      </w:r>
      <w:r>
        <w:rPr>
          <w:color w:val="262626"/>
          <w:w w:val="105"/>
          <w:sz w:val="19"/>
        </w:rPr>
        <w:t>to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Federal and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State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laws.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383838"/>
          <w:w w:val="105"/>
          <w:sz w:val="19"/>
        </w:rPr>
        <w:t>The</w:t>
      </w:r>
      <w:r>
        <w:rPr>
          <w:color w:val="383838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table below lists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all</w:t>
      </w:r>
      <w:r>
        <w:rPr>
          <w:color w:val="262626"/>
          <w:spacing w:val="-7"/>
          <w:w w:val="105"/>
          <w:sz w:val="19"/>
        </w:rPr>
        <w:t> </w:t>
      </w:r>
      <w:r>
        <w:rPr>
          <w:color w:val="262626"/>
          <w:w w:val="105"/>
          <w:sz w:val="19"/>
        </w:rPr>
        <w:t>the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drinking </w:t>
      </w:r>
      <w:r>
        <w:rPr>
          <w:color w:val="383838"/>
          <w:w w:val="105"/>
          <w:sz w:val="19"/>
        </w:rPr>
        <w:t>water </w:t>
      </w:r>
      <w:r>
        <w:rPr>
          <w:color w:val="262626"/>
          <w:w w:val="105"/>
          <w:sz w:val="19"/>
        </w:rPr>
        <w:t>contaminants that were detected in Vandercroft for the 2022 year.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262626"/>
          <w:w w:val="105"/>
          <w:sz w:val="19"/>
        </w:rPr>
        <w:t>The presence of contaminants does </w:t>
      </w:r>
      <w:r>
        <w:rPr>
          <w:color w:val="383838"/>
          <w:w w:val="105"/>
          <w:sz w:val="19"/>
        </w:rPr>
        <w:t>not</w:t>
      </w:r>
      <w:r>
        <w:rPr>
          <w:color w:val="383838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necessarily indicate that water poses a health risk.</w:t>
      </w:r>
    </w:p>
    <w:p>
      <w:pPr>
        <w:spacing w:line="240" w:lineRule="auto" w:before="58"/>
        <w:rPr>
          <w:sz w:val="19"/>
        </w:rPr>
      </w:pPr>
    </w:p>
    <w:p>
      <w:pPr>
        <w:spacing w:before="0"/>
        <w:ind w:left="947" w:right="0" w:firstLine="0"/>
        <w:jc w:val="both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645725</wp:posOffset>
                </wp:positionH>
                <wp:positionV relativeFrom="paragraph">
                  <wp:posOffset>175245</wp:posOffset>
                </wp:positionV>
                <wp:extent cx="6554470" cy="22072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554470" cy="2207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69"/>
                              <w:gridCol w:w="1086"/>
                              <w:gridCol w:w="774"/>
                              <w:gridCol w:w="1683"/>
                              <w:gridCol w:w="429"/>
                              <w:gridCol w:w="235"/>
                              <w:gridCol w:w="664"/>
                              <w:gridCol w:w="1020"/>
                              <w:gridCol w:w="861"/>
                              <w:gridCol w:w="1673"/>
                            </w:tblGrid>
                            <w:tr>
                              <w:trPr>
                                <w:trHeight w:val="826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Disinfection</w:t>
                                  </w:r>
                                  <w:r>
                                    <w:rPr>
                                      <w:color w:val="262626"/>
                                      <w:spacing w:val="1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Byproduct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383838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Sampled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4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MCL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4" w:lineRule="auto" w:before="11"/>
                                    <w:ind w:left="152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sz w:val="15"/>
                                    </w:rPr>
                                    <w:t>Violation</w:t>
                                  </w:r>
                                  <w:r>
                                    <w:rPr>
                                      <w:color w:val="383838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4"/>
                                      <w:sz w:val="15"/>
                                    </w:rPr>
                                    <w:t>YIN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133"/>
                                    <w:ind w:left="628" w:right="653" w:firstLine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30" w:right="15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(highest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LRAA)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Range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4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7" w:right="19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MCLG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0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MCL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372" w:right="93" w:hanging="6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Like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Source</w:t>
                                  </w:r>
                                  <w:r>
                                    <w:rPr>
                                      <w:color w:val="262626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Contamination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2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TTHM</w:t>
                                  </w:r>
                                  <w:r>
                                    <w:rPr>
                                      <w:color w:val="262626"/>
                                      <w:spacing w:val="5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(ppb)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0" w:right="1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10"/>
                                      <w:sz w:val="15"/>
                                    </w:rPr>
                                    <w:t>39.0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1" w:right="224"/>
                                    <w:jc w:val="center"/>
                                    <w:rPr>
                                      <w:rFonts w:ascii="Arial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676767"/>
                                      <w:spacing w:val="-5"/>
                                      <w:w w:val="11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280" w:lineRule="auto" w:before="85"/>
                                    <w:ind w:left="420" w:right="93" w:hanging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Byproduct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drinking</w:t>
                                  </w: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9" w:lineRule="exact" w:before="5"/>
                                    <w:ind w:left="4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disinfection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14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sz w:val="15"/>
                                    </w:rPr>
                                    <w:t>B01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3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41" w:right="16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10"/>
                                      <w:sz w:val="15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5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10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57.3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left="142" w:right="13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10"/>
                                      <w:sz w:val="15"/>
                                    </w:rPr>
                                    <w:t>B02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9" w:lineRule="exact" w:before="1"/>
                                    <w:ind w:left="3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9" w:lineRule="exact" w:before="1"/>
                                    <w:ind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10"/>
                                      <w:w w:val="1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2" w:right="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97979"/>
                                      <w:spacing w:val="-1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10"/>
                                      <w:sz w:val="15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9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4"/>
                                    </w:rPr>
                                    <w:t>HAAS</w:t>
                                  </w:r>
                                  <w:r>
                                    <w:rPr>
                                      <w:color w:val="262626"/>
                                      <w:spacing w:val="4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10"/>
                                      <w:sz w:val="15"/>
                                    </w:rPr>
                                    <w:t>(ppb)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0" w:right="115"/>
                                    <w:jc w:val="center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62626"/>
                                      <w:spacing w:val="-4"/>
                                      <w:w w:val="110"/>
                                      <w:sz w:val="13"/>
                                    </w:rPr>
                                    <w:t>18.2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99"/>
                                    <w:jc w:val="center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83838"/>
                                      <w:spacing w:val="-5"/>
                                      <w:w w:val="110"/>
                                      <w:sz w:val="13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0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167"/>
                                    <w:ind w:left="420" w:right="93" w:hanging="19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Byproduct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drinking</w:t>
                                  </w:r>
                                  <w:r>
                                    <w:rPr>
                                      <w:color w:val="262626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4"/>
                                    <w:ind w:left="4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disinfection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42" w:right="9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sz w:val="15"/>
                                    </w:rPr>
                                    <w:t>BO!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4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41" w:right="16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28" w:righ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10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2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1769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42" w:right="8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10"/>
                                      <w:sz w:val="15"/>
                                    </w:rPr>
                                    <w:t>B02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4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141" w:right="16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97979"/>
                                      <w:spacing w:val="-10"/>
                                      <w:w w:val="1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844513pt;margin-top:13.798846pt;width:516.1pt;height:173.8pt;mso-position-horizontal-relative:page;mso-position-vertical-relative:paragraph;z-index:15732736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69"/>
                        <w:gridCol w:w="1086"/>
                        <w:gridCol w:w="774"/>
                        <w:gridCol w:w="1683"/>
                        <w:gridCol w:w="429"/>
                        <w:gridCol w:w="235"/>
                        <w:gridCol w:w="664"/>
                        <w:gridCol w:w="1020"/>
                        <w:gridCol w:w="861"/>
                        <w:gridCol w:w="1673"/>
                      </w:tblGrid>
                      <w:tr>
                        <w:trPr>
                          <w:trHeight w:val="826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66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Disinfection</w:t>
                            </w:r>
                            <w:r>
                              <w:rPr>
                                <w:color w:val="262626"/>
                                <w:spacing w:val="1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Byproduct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Year</w:t>
                            </w:r>
                            <w:r>
                              <w:rPr>
                                <w:color w:val="383838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Sampled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71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4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MCL</w:t>
                            </w:r>
                          </w:p>
                          <w:p>
                            <w:pPr>
                              <w:pStyle w:val="TableParagraph"/>
                              <w:spacing w:line="254" w:lineRule="auto" w:before="11"/>
                              <w:ind w:left="152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sz w:val="15"/>
                              </w:rPr>
                              <w:t>Violation</w:t>
                            </w:r>
                            <w:r>
                              <w:rPr>
                                <w:color w:val="383838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4"/>
                                <w:sz w:val="15"/>
                              </w:rPr>
                              <w:t>YIN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spacing w:line="254" w:lineRule="auto" w:before="133"/>
                              <w:ind w:left="628" w:right="653" w:firstLine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color w:val="262626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Water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130" w:right="15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(highest</w:t>
                            </w:r>
                            <w:r>
                              <w:rPr>
                                <w:color w:val="383838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LRAA)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899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8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Range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4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7" w:right="19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MCLG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0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MCL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372" w:right="93" w:hanging="6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Like</w:t>
                            </w:r>
                            <w:r>
                              <w:rPr>
                                <w:color w:val="0F0F0F"/>
                                <w:w w:val="10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Source</w:t>
                            </w:r>
                            <w:r>
                              <w:rPr>
                                <w:color w:val="262626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Contamination</w:t>
                            </w:r>
                          </w:p>
                        </w:tc>
                      </w:tr>
                      <w:tr>
                        <w:trPr>
                          <w:trHeight w:val="662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10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TTHM</w:t>
                            </w:r>
                            <w:r>
                              <w:rPr>
                                <w:color w:val="262626"/>
                                <w:spacing w:val="5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(ppb)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spacing w:before="95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0" w:right="1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10"/>
                                <w:sz w:val="15"/>
                              </w:rPr>
                              <w:t>39.0</w:t>
                            </w:r>
                          </w:p>
                        </w:tc>
                        <w:tc>
                          <w:tcPr>
                            <w:tcW w:w="1328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1" w:right="224"/>
                              <w:jc w:val="center"/>
                              <w:rPr>
                                <w:rFonts w:ascii="Arial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color w:val="676767"/>
                                <w:spacing w:val="-5"/>
                                <w:w w:val="11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280" w:lineRule="auto" w:before="85"/>
                              <w:ind w:left="420" w:right="93" w:hanging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Byproduct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drinking</w:t>
                            </w: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water</w:t>
                            </w:r>
                          </w:p>
                          <w:p>
                            <w:pPr>
                              <w:pStyle w:val="TableParagraph"/>
                              <w:spacing w:line="149" w:lineRule="exact" w:before="5"/>
                              <w:ind w:left="4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disinfection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61"/>
                              <w:ind w:left="14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sz w:val="15"/>
                              </w:rPr>
                              <w:t>B01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3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41" w:right="16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10"/>
                                <w:sz w:val="15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5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10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57.3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138"/>
                              <w:ind w:left="142" w:right="13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10"/>
                                <w:sz w:val="15"/>
                              </w:rPr>
                              <w:t>B02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spacing w:before="4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9" w:lineRule="exact" w:before="1"/>
                              <w:ind w:left="3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4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9" w:lineRule="exact" w:before="1"/>
                              <w:ind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10"/>
                                <w:w w:val="1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2" w:right="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97979"/>
                                <w:spacing w:val="-10"/>
                                <w:w w:val="105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10"/>
                                <w:sz w:val="15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9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4"/>
                              </w:rPr>
                              <w:t>HAAS</w:t>
                            </w:r>
                            <w:r>
                              <w:rPr>
                                <w:color w:val="262626"/>
                                <w:spacing w:val="4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2"/>
                                <w:w w:val="110"/>
                                <w:sz w:val="15"/>
                              </w:rPr>
                              <w:t>(ppb)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0" w:right="115"/>
                              <w:jc w:val="center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spacing w:val="-4"/>
                                <w:w w:val="110"/>
                                <w:sz w:val="13"/>
                              </w:rPr>
                              <w:t>18.2</w:t>
                            </w:r>
                          </w:p>
                        </w:tc>
                        <w:tc>
                          <w:tcPr>
                            <w:tcW w:w="1328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3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99"/>
                              <w:jc w:val="center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spacing w:val="-5"/>
                                <w:w w:val="110"/>
                                <w:sz w:val="13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spacing w:before="129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0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254" w:lineRule="auto" w:before="167"/>
                              <w:ind w:left="420" w:right="93" w:hanging="19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Byproduct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drinking</w:t>
                            </w:r>
                            <w:r>
                              <w:rPr>
                                <w:color w:val="262626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water</w:t>
                            </w:r>
                          </w:p>
                          <w:p>
                            <w:pPr>
                              <w:pStyle w:val="TableParagraph"/>
                              <w:spacing w:before="24"/>
                              <w:ind w:left="4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disinfection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142" w:right="9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sz w:val="15"/>
                              </w:rPr>
                              <w:t>BO!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4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141" w:right="16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left="28" w:righ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626"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12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1769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142" w:right="8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10"/>
                                <w:sz w:val="15"/>
                              </w:rPr>
                              <w:t>B02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4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141" w:right="16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97979"/>
                                <w:spacing w:val="-10"/>
                                <w:w w:val="1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383838"/>
          <w:spacing w:val="-6"/>
          <w:w w:val="105"/>
          <w:position w:val="1"/>
          <w:sz w:val="19"/>
        </w:rPr>
        <w:t>St</w:t>
      </w:r>
      <w:r>
        <w:rPr>
          <w:b/>
          <w:color w:val="262626"/>
          <w:spacing w:val="-6"/>
          <w:w w:val="105"/>
          <w:position w:val="2"/>
          <w:sz w:val="19"/>
        </w:rPr>
        <w:t>age</w:t>
      </w:r>
      <w:r>
        <w:rPr>
          <w:b/>
          <w:color w:val="262626"/>
          <w:spacing w:val="-1"/>
          <w:w w:val="114"/>
          <w:position w:val="2"/>
          <w:sz w:val="19"/>
        </w:rPr>
        <w:t> </w:t>
      </w:r>
      <w:r>
        <w:rPr>
          <w:b/>
          <w:color w:val="262626"/>
          <w:spacing w:val="39"/>
          <w:w w:val="145"/>
          <w:position w:val="1"/>
          <w:sz w:val="19"/>
        </w:rPr>
        <w:t>2</w:t>
      </w:r>
      <w:r>
        <w:rPr>
          <w:b/>
          <w:color w:val="262626"/>
          <w:spacing w:val="-52"/>
          <w:w w:val="145"/>
          <w:position w:val="1"/>
          <w:sz w:val="19"/>
        </w:rPr>
        <w:t>D</w:t>
      </w:r>
      <w:r>
        <w:rPr>
          <w:b/>
          <w:color w:val="262626"/>
          <w:spacing w:val="38"/>
          <w:w w:val="84"/>
          <w:position w:val="1"/>
          <w:sz w:val="13"/>
        </w:rPr>
        <w:t>I</w:t>
      </w:r>
      <w:r>
        <w:rPr>
          <w:b/>
          <w:color w:val="262626"/>
          <w:spacing w:val="-2"/>
          <w:w w:val="84"/>
          <w:position w:val="1"/>
          <w:sz w:val="13"/>
        </w:rPr>
        <w:t>S</w:t>
      </w:r>
      <w:r>
        <w:rPr>
          <w:b/>
          <w:color w:val="262626"/>
          <w:spacing w:val="-9"/>
          <w:w w:val="145"/>
          <w:position w:val="1"/>
          <w:sz w:val="19"/>
        </w:rPr>
        <w:t>'</w:t>
      </w:r>
      <w:r>
        <w:rPr>
          <w:b/>
          <w:color w:val="262626"/>
          <w:spacing w:val="32"/>
          <w:w w:val="84"/>
          <w:position w:val="1"/>
          <w:sz w:val="13"/>
        </w:rPr>
        <w:t>I</w:t>
      </w:r>
      <w:r>
        <w:rPr>
          <w:b/>
          <w:color w:val="262626"/>
          <w:spacing w:val="-133"/>
          <w:w w:val="145"/>
          <w:position w:val="1"/>
          <w:sz w:val="19"/>
        </w:rPr>
        <w:t>"</w:t>
      </w:r>
      <w:r>
        <w:rPr>
          <w:b/>
          <w:color w:val="262626"/>
          <w:spacing w:val="39"/>
          <w:w w:val="84"/>
          <w:position w:val="1"/>
          <w:sz w:val="13"/>
        </w:rPr>
        <w:t>D</w:t>
      </w:r>
      <w:r>
        <w:rPr>
          <w:b/>
          <w:color w:val="262626"/>
          <w:spacing w:val="32"/>
          <w:w w:val="114"/>
          <w:position w:val="1"/>
          <w:sz w:val="13"/>
        </w:rPr>
        <w:t> </w:t>
      </w:r>
      <w:r>
        <w:rPr>
          <w:b/>
          <w:color w:val="262626"/>
          <w:spacing w:val="-136"/>
          <w:w w:val="151"/>
          <w:position w:val="1"/>
          <w:sz w:val="19"/>
        </w:rPr>
        <w:t>£</w:t>
      </w:r>
      <w:r>
        <w:rPr>
          <w:b/>
          <w:color w:val="262626"/>
          <w:spacing w:val="20"/>
          <w:w w:val="88"/>
          <w:position w:val="1"/>
          <w:sz w:val="19"/>
        </w:rPr>
        <w:t>e</w:t>
      </w:r>
      <w:r>
        <w:rPr>
          <w:b/>
          <w:color w:val="262626"/>
          <w:w w:val="88"/>
          <w:position w:val="1"/>
          <w:sz w:val="19"/>
        </w:rPr>
        <w:t>c</w:t>
      </w:r>
      <w:r>
        <w:rPr>
          <w:b/>
          <w:color w:val="262626"/>
          <w:spacing w:val="13"/>
          <w:w w:val="151"/>
          <w:position w:val="1"/>
          <w:sz w:val="19"/>
        </w:rPr>
        <w:t>f</w:t>
      </w:r>
      <w:r>
        <w:rPr>
          <w:b/>
          <w:color w:val="262626"/>
          <w:spacing w:val="20"/>
          <w:w w:val="85"/>
          <w:position w:val="1"/>
          <w:sz w:val="13"/>
        </w:rPr>
        <w:t>IO</w:t>
      </w:r>
      <w:r>
        <w:rPr>
          <w:b/>
          <w:color w:val="262626"/>
          <w:spacing w:val="21"/>
          <w:w w:val="85"/>
          <w:position w:val="1"/>
          <w:sz w:val="13"/>
        </w:rPr>
        <w:t>U</w:t>
      </w:r>
      <w:r>
        <w:rPr>
          <w:b/>
          <w:color w:val="262626"/>
          <w:spacing w:val="20"/>
          <w:w w:val="105"/>
          <w:position w:val="1"/>
          <w:sz w:val="13"/>
        </w:rPr>
        <w:t> </w:t>
      </w:r>
      <w:r>
        <w:rPr>
          <w:b/>
          <w:color w:val="262626"/>
          <w:spacing w:val="-6"/>
          <w:w w:val="105"/>
          <w:position w:val="1"/>
          <w:sz w:val="19"/>
        </w:rPr>
        <w:t>B</w:t>
      </w:r>
      <w:r>
        <w:rPr>
          <w:b/>
          <w:color w:val="383838"/>
          <w:spacing w:val="-6"/>
          <w:w w:val="105"/>
          <w:position w:val="1"/>
          <w:sz w:val="19"/>
        </w:rPr>
        <w:t>ypro</w:t>
      </w:r>
      <w:r>
        <w:rPr>
          <w:b/>
          <w:color w:val="262626"/>
          <w:spacing w:val="-6"/>
          <w:w w:val="105"/>
          <w:sz w:val="19"/>
        </w:rPr>
        <w:t>d</w:t>
      </w:r>
      <w:r>
        <w:rPr>
          <w:b/>
          <w:color w:val="262626"/>
          <w:spacing w:val="-6"/>
          <w:w w:val="105"/>
          <w:sz w:val="13"/>
        </w:rPr>
        <w:t>UC</w:t>
      </w:r>
      <w:r>
        <w:rPr>
          <w:b/>
          <w:color w:val="262626"/>
          <w:spacing w:val="-6"/>
          <w:w w:val="105"/>
          <w:sz w:val="19"/>
        </w:rPr>
        <w:t>t</w:t>
      </w:r>
      <w:r>
        <w:rPr>
          <w:b/>
          <w:color w:val="262626"/>
          <w:spacing w:val="-2"/>
          <w:w w:val="105"/>
          <w:sz w:val="19"/>
        </w:rPr>
        <w:t> </w:t>
      </w:r>
      <w:r>
        <w:rPr>
          <w:b/>
          <w:color w:val="262626"/>
          <w:spacing w:val="-6"/>
          <w:w w:val="105"/>
          <w:sz w:val="19"/>
        </w:rPr>
        <w:t>Comp</w:t>
      </w:r>
      <w:r>
        <w:rPr>
          <w:color w:val="262626"/>
          <w:spacing w:val="-6"/>
          <w:w w:val="105"/>
          <w:sz w:val="29"/>
        </w:rPr>
        <w:t>r</w:t>
      </w:r>
      <w:r>
        <w:rPr>
          <w:b/>
          <w:color w:val="262626"/>
          <w:spacing w:val="-6"/>
          <w:w w:val="105"/>
          <w:sz w:val="19"/>
        </w:rPr>
        <w:t>1ance</w:t>
      </w:r>
      <w:r>
        <w:rPr>
          <w:b/>
          <w:color w:val="262626"/>
          <w:spacing w:val="-1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-</w:t>
      </w:r>
      <w:r>
        <w:rPr>
          <w:color w:val="262626"/>
          <w:spacing w:val="8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Based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upon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Loca</w:t>
      </w:r>
      <w:r>
        <w:rPr>
          <w:color w:val="262626"/>
          <w:spacing w:val="-6"/>
          <w:w w:val="105"/>
          <w:sz w:val="20"/>
        </w:rPr>
        <w:t>t</w:t>
      </w:r>
      <w:r>
        <w:rPr>
          <w:color w:val="262626"/>
          <w:spacing w:val="-6"/>
          <w:w w:val="105"/>
          <w:sz w:val="19"/>
        </w:rPr>
        <w:t>10nalR</w:t>
      </w:r>
      <w:r>
        <w:rPr>
          <w:color w:val="262626"/>
          <w:spacing w:val="-9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unmng</w:t>
      </w:r>
      <w:r>
        <w:rPr>
          <w:color w:val="262626"/>
          <w:spacing w:val="8"/>
          <w:w w:val="105"/>
          <w:sz w:val="19"/>
        </w:rPr>
        <w:t> </w:t>
      </w:r>
      <w:r>
        <w:rPr>
          <w:color w:val="383838"/>
          <w:spacing w:val="-6"/>
          <w:w w:val="105"/>
          <w:sz w:val="19"/>
        </w:rPr>
        <w:t>A</w:t>
      </w:r>
      <w:r>
        <w:rPr>
          <w:color w:val="262626"/>
          <w:spacing w:val="-6"/>
          <w:w w:val="105"/>
          <w:sz w:val="19"/>
        </w:rPr>
        <w:t>nnualA</w:t>
      </w:r>
      <w:r>
        <w:rPr>
          <w:color w:val="262626"/>
          <w:spacing w:val="10"/>
          <w:w w:val="105"/>
          <w:sz w:val="19"/>
        </w:rPr>
        <w:t> </w:t>
      </w:r>
      <w:r>
        <w:rPr>
          <w:color w:val="383838"/>
          <w:spacing w:val="-6"/>
          <w:w w:val="105"/>
          <w:sz w:val="19"/>
        </w:rPr>
        <w:t>verage</w:t>
      </w:r>
      <w:r>
        <w:rPr>
          <w:color w:val="383838"/>
          <w:spacing w:val="8"/>
          <w:w w:val="105"/>
          <w:sz w:val="19"/>
        </w:rPr>
        <w:t> </w:t>
      </w:r>
      <w:r>
        <w:rPr>
          <w:color w:val="262626"/>
          <w:spacing w:val="-6"/>
          <w:w w:val="105"/>
          <w:sz w:val="19"/>
        </w:rPr>
        <w:t>(LRAA)</w:t>
      </w: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127"/>
        <w:rPr>
          <w:sz w:val="19"/>
        </w:rPr>
      </w:pPr>
    </w:p>
    <w:p>
      <w:pPr>
        <w:spacing w:before="0"/>
        <w:ind w:left="957" w:right="0" w:firstLine="0"/>
        <w:jc w:val="both"/>
        <w:rPr>
          <w:b/>
          <w:sz w:val="15"/>
        </w:rPr>
      </w:pPr>
      <w:r>
        <w:rPr>
          <w:b/>
          <w:color w:val="383838"/>
          <w:w w:val="105"/>
          <w:sz w:val="15"/>
        </w:rPr>
        <w:t>TTHM</w:t>
      </w:r>
      <w:r>
        <w:rPr>
          <w:b/>
          <w:color w:val="0F0F0F"/>
          <w:w w:val="105"/>
          <w:sz w:val="15"/>
        </w:rPr>
        <w:t>=</w:t>
      </w:r>
      <w:r>
        <w:rPr>
          <w:b/>
          <w:color w:val="383838"/>
          <w:w w:val="105"/>
          <w:sz w:val="15"/>
        </w:rPr>
        <w:t>Trihalomethanes</w:t>
      </w:r>
      <w:r>
        <w:rPr>
          <w:b/>
          <w:color w:val="383838"/>
          <w:spacing w:val="29"/>
          <w:w w:val="105"/>
          <w:sz w:val="15"/>
        </w:rPr>
        <w:t>  </w:t>
      </w:r>
      <w:r>
        <w:rPr>
          <w:b/>
          <w:color w:val="383838"/>
          <w:w w:val="105"/>
          <w:sz w:val="15"/>
        </w:rPr>
        <w:t>HAAS=Halo</w:t>
      </w:r>
      <w:r>
        <w:rPr>
          <w:b/>
          <w:color w:val="383838"/>
          <w:spacing w:val="19"/>
          <w:w w:val="105"/>
          <w:sz w:val="15"/>
        </w:rPr>
        <w:t> </w:t>
      </w:r>
      <w:r>
        <w:rPr>
          <w:color w:val="262626"/>
          <w:w w:val="105"/>
          <w:sz w:val="15"/>
        </w:rPr>
        <w:t>acetic</w:t>
      </w:r>
      <w:r>
        <w:rPr>
          <w:color w:val="262626"/>
          <w:spacing w:val="10"/>
          <w:w w:val="105"/>
          <w:sz w:val="15"/>
        </w:rPr>
        <w:t> </w:t>
      </w:r>
      <w:r>
        <w:rPr>
          <w:b/>
          <w:color w:val="383838"/>
          <w:spacing w:val="-2"/>
          <w:w w:val="105"/>
          <w:sz w:val="15"/>
        </w:rPr>
        <w:t>Acids</w:t>
      </w:r>
    </w:p>
    <w:p>
      <w:pPr>
        <w:spacing w:line="240" w:lineRule="auto" w:before="0"/>
        <w:rPr>
          <w:b/>
          <w:sz w:val="15"/>
        </w:rPr>
      </w:pPr>
    </w:p>
    <w:p>
      <w:pPr>
        <w:spacing w:line="240" w:lineRule="auto" w:before="128"/>
        <w:rPr>
          <w:b/>
          <w:sz w:val="15"/>
        </w:rPr>
      </w:pPr>
    </w:p>
    <w:p>
      <w:pPr>
        <w:spacing w:before="0"/>
        <w:ind w:left="959" w:right="0" w:firstLine="0"/>
        <w:jc w:val="both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651830</wp:posOffset>
                </wp:positionH>
                <wp:positionV relativeFrom="paragraph">
                  <wp:posOffset>112652</wp:posOffset>
                </wp:positionV>
                <wp:extent cx="6542405" cy="108839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6542405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9"/>
                              <w:gridCol w:w="870"/>
                              <w:gridCol w:w="870"/>
                              <w:gridCol w:w="735"/>
                              <w:gridCol w:w="426"/>
                              <w:gridCol w:w="170"/>
                              <w:gridCol w:w="388"/>
                              <w:gridCol w:w="951"/>
                              <w:gridCol w:w="1057"/>
                              <w:gridCol w:w="1296"/>
                              <w:gridCol w:w="466"/>
                              <w:gridCol w:w="299"/>
                            </w:tblGrid>
                            <w:tr>
                              <w:trPr>
                                <w:trHeight w:val="773" w:hRule="atLeast"/>
                              </w:trPr>
                              <w:tc>
                                <w:tcPr>
                                  <w:tcW w:w="263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  <w:sz w:val="15"/>
                                    </w:rPr>
                                    <w:t>Contaminant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(units)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4" w:lineRule="auto"/>
                                    <w:ind w:left="155" w:right="112" w:firstLine="13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Year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Sampled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51" w:right="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MRDL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ind w:left="51" w:right="1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Violation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4"/>
                                    <w:ind w:left="51" w:right="38"/>
                                    <w:jc w:val="center"/>
                                    <w:rPr>
                                      <w:rFonts w:ascii="Arial"/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YIN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47"/>
                                    <w:ind w:left="143" w:right="88" w:firstLine="67"/>
                                    <w:jc w:val="bot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(highes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3" w:lineRule="exact" w:before="4"/>
                                    <w:ind w:left="142"/>
                                    <w:jc w:val="bot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RAA)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4" w:lineRule="auto"/>
                                    <w:ind w:left="158" w:right="114" w:firstLine="13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Range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(low-high)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6" w:right="2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MRDLG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MRDL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72" w:val="left" w:leader="none"/>
                                    </w:tabs>
                                    <w:spacing w:line="254" w:lineRule="auto"/>
                                    <w:ind w:left="127" w:right="314" w:hanging="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Likely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Source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Contamination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639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1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Chloramines</w:t>
                                  </w:r>
                                  <w:r>
                                    <w:rPr>
                                      <w:color w:val="262626"/>
                                      <w:spacing w:val="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(ppm)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4" w:lineRule="exact"/>
                                    <w:ind w:left="5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9" w:right="1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10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pacing w:val="-4"/>
                                      <w:w w:val="110"/>
                                      <w:sz w:val="1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2" w:right="2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10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2" w:right="4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66" w:right="1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55" w:right="1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383838"/>
                                      <w:spacing w:val="52"/>
                                      <w:w w:val="105"/>
                                      <w:sz w:val="15"/>
                                    </w:rPr>
                                    <w:t>  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15"/>
                                    </w:rPr>
                                    <w:t>additive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4" w:lineRule="exact" w:before="10"/>
                                    <w:ind w:left="1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383838"/>
                                      <w:spacing w:val="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microbes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3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2639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119"/>
                                    <w:ind w:left="123" w:right="1184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Free</w:t>
                                  </w:r>
                                  <w:r>
                                    <w:rPr>
                                      <w:color w:val="262626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Chlorine</w:t>
                                  </w: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(ppm)</w:t>
                                  </w:r>
                                  <w:r>
                                    <w:rPr>
                                      <w:color w:val="262626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(March Only)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4"/>
                                      <w:w w:val="105"/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1" w:right="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10"/>
                                      <w:sz w:val="15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10"/>
                                      <w:sz w:val="15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 w:right="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10"/>
                                      <w:sz w:val="15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6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10"/>
                                      <w:w w:val="11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383838"/>
                                      <w:spacing w:val="-5"/>
                                      <w:w w:val="105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105"/>
                                    <w:ind w:left="123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383838"/>
                                      <w:spacing w:val="8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additive</w:t>
                                  </w:r>
                                  <w:r>
                                    <w:rPr>
                                      <w:color w:val="383838"/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w w:val="105"/>
                                      <w:sz w:val="15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383838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microbes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used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3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5"/>
                                      <w:w w:val="105"/>
                                      <w:sz w:val="15"/>
                                    </w:rPr>
                                    <w:t>to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325268pt;margin-top:8.870314pt;width:515.15pt;height:85.7pt;mso-position-horizontal-relative:page;mso-position-vertical-relative:paragraph;z-index:15733248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9"/>
                        <w:gridCol w:w="870"/>
                        <w:gridCol w:w="870"/>
                        <w:gridCol w:w="735"/>
                        <w:gridCol w:w="426"/>
                        <w:gridCol w:w="170"/>
                        <w:gridCol w:w="388"/>
                        <w:gridCol w:w="951"/>
                        <w:gridCol w:w="1057"/>
                        <w:gridCol w:w="1296"/>
                        <w:gridCol w:w="466"/>
                        <w:gridCol w:w="299"/>
                      </w:tblGrid>
                      <w:tr>
                        <w:trPr>
                          <w:trHeight w:val="773" w:hRule="atLeast"/>
                        </w:trPr>
                        <w:tc>
                          <w:tcPr>
                            <w:tcW w:w="2639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w w:val="105"/>
                                <w:sz w:val="15"/>
                              </w:rPr>
                              <w:t>Contaminant</w:t>
                            </w:r>
                            <w:r>
                              <w:rPr>
                                <w:b/>
                                <w:color w:val="262626"/>
                                <w:spacing w:val="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(units)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4" w:lineRule="auto"/>
                              <w:ind w:left="155" w:right="112" w:firstLine="13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Sampled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left="51" w:right="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MRDL</w:t>
                            </w:r>
                          </w:p>
                          <w:p>
                            <w:pPr>
                              <w:pStyle w:val="TableParagraph"/>
                              <w:spacing w:before="10"/>
                              <w:ind w:left="51" w:right="1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Violation</w:t>
                            </w:r>
                          </w:p>
                          <w:p>
                            <w:pPr>
                              <w:pStyle w:val="TableParagraph"/>
                              <w:spacing w:before="14"/>
                              <w:ind w:left="51" w:right="38"/>
                              <w:jc w:val="center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YIN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TableParagraph"/>
                              <w:spacing w:line="254" w:lineRule="auto" w:before="47"/>
                              <w:ind w:left="143" w:right="88" w:firstLine="67"/>
                              <w:jc w:val="bot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(highes</w:t>
                            </w:r>
                          </w:p>
                          <w:p>
                            <w:pPr>
                              <w:pStyle w:val="TableParagraph"/>
                              <w:spacing w:line="153" w:lineRule="exact" w:before="4"/>
                              <w:ind w:left="142"/>
                              <w:jc w:val="bot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w w:val="10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62626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RAA)</w:t>
                            </w:r>
                          </w:p>
                        </w:tc>
                        <w:tc>
                          <w:tcPr>
                            <w:tcW w:w="984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4" w:lineRule="auto"/>
                              <w:ind w:left="158" w:right="114" w:firstLine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Range</w:t>
                            </w:r>
                            <w:r>
                              <w:rPr>
                                <w:b/>
                                <w:color w:val="262626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(low-high)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14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6" w:right="2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MRDLG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4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MRDL</w:t>
                            </w:r>
                          </w:p>
                        </w:tc>
                        <w:tc>
                          <w:tcPr>
                            <w:tcW w:w="176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972" w:val="left" w:leader="none"/>
                              </w:tabs>
                              <w:spacing w:line="254" w:lineRule="auto"/>
                              <w:ind w:left="127" w:right="314" w:hanging="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Likely</w:t>
                            </w:r>
                            <w:r>
                              <w:rPr>
                                <w:b/>
                                <w:color w:val="383838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Source</w:t>
                            </w:r>
                            <w:r>
                              <w:rPr>
                                <w:b/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Contamination</w:t>
                            </w:r>
                          </w:p>
                        </w:tc>
                        <w:tc>
                          <w:tcPr>
                            <w:tcW w:w="299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05"/>
                                <w:sz w:val="15"/>
                              </w:rPr>
                              <w:t>of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639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1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Chloramines</w:t>
                            </w:r>
                            <w:r>
                              <w:rPr>
                                <w:color w:val="262626"/>
                                <w:spacing w:val="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(ppm)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4" w:lineRule="exact"/>
                              <w:ind w:left="5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59" w:right="1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1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w w:val="1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pacing w:val="-4"/>
                                <w:w w:val="110"/>
                                <w:sz w:val="1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2" w:right="2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62626"/>
                                <w:spacing w:val="-10"/>
                                <w:w w:val="105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left="52" w:right="4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left="66" w:righ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left="55" w:right="1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w w:val="1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color w:val="383838"/>
                                <w:spacing w:val="52"/>
                                <w:w w:val="105"/>
                                <w:sz w:val="15"/>
                              </w:rPr>
                              <w:t>  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15"/>
                              </w:rPr>
                              <w:t>additive</w:t>
                            </w:r>
                          </w:p>
                          <w:p>
                            <w:pPr>
                              <w:pStyle w:val="TableParagraph"/>
                              <w:spacing w:line="144" w:lineRule="exact" w:before="10"/>
                              <w:ind w:left="1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control</w:t>
                            </w:r>
                            <w:r>
                              <w:rPr>
                                <w:color w:val="383838"/>
                                <w:spacing w:val="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microbes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299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3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05"/>
                                <w:sz w:val="15"/>
                              </w:rPr>
                              <w:t>to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2639" w:type="dxa"/>
                          </w:tcPr>
                          <w:p>
                            <w:pPr>
                              <w:pStyle w:val="TableParagraph"/>
                              <w:spacing w:line="254" w:lineRule="auto" w:before="119"/>
                              <w:ind w:left="123" w:right="1184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Free</w:t>
                            </w:r>
                            <w:r>
                              <w:rPr>
                                <w:color w:val="262626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Chlorine</w:t>
                            </w: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(ppm)</w:t>
                            </w:r>
                            <w:r>
                              <w:rPr>
                                <w:color w:val="262626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(March Only)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3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4"/>
                                <w:w w:val="105"/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pStyle w:val="TableParagraph"/>
                              <w:spacing w:before="3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1" w:right="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10"/>
                                <w:sz w:val="15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10"/>
                                <w:sz w:val="15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 w:right="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10"/>
                                <w:sz w:val="15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2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6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1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28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383838"/>
                                <w:spacing w:val="-5"/>
                                <w:w w:val="105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4" w:lineRule="auto" w:before="105"/>
                              <w:ind w:left="123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color w:val="383838"/>
                                <w:spacing w:val="8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additive</w:t>
                            </w:r>
                            <w:r>
                              <w:rPr>
                                <w:color w:val="383838"/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w w:val="105"/>
                                <w:sz w:val="15"/>
                              </w:rPr>
                              <w:t>control</w:t>
                            </w:r>
                            <w:r>
                              <w:rPr>
                                <w:color w:val="383838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microbes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used</w:t>
                            </w:r>
                          </w:p>
                        </w:tc>
                        <w:tc>
                          <w:tcPr>
                            <w:tcW w:w="299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3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5"/>
                                <w:w w:val="105"/>
                                <w:sz w:val="15"/>
                              </w:rPr>
                              <w:t>to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62626"/>
          <w:w w:val="105"/>
          <w:sz w:val="19"/>
        </w:rPr>
        <w:t>Disinfectant</w:t>
      </w:r>
      <w:r>
        <w:rPr>
          <w:b/>
          <w:color w:val="262626"/>
          <w:spacing w:val="-1"/>
          <w:w w:val="105"/>
          <w:sz w:val="19"/>
        </w:rPr>
        <w:t> </w:t>
      </w:r>
      <w:r>
        <w:rPr>
          <w:b/>
          <w:color w:val="383838"/>
          <w:w w:val="105"/>
          <w:sz w:val="19"/>
        </w:rPr>
        <w:t>Residuals</w:t>
      </w:r>
      <w:r>
        <w:rPr>
          <w:b/>
          <w:color w:val="383838"/>
          <w:spacing w:val="-3"/>
          <w:w w:val="105"/>
          <w:sz w:val="19"/>
        </w:rPr>
        <w:t> </w:t>
      </w:r>
      <w:r>
        <w:rPr>
          <w:b/>
          <w:color w:val="262626"/>
          <w:spacing w:val="-2"/>
          <w:w w:val="105"/>
          <w:sz w:val="19"/>
        </w:rPr>
        <w:t>Summary</w:t>
      </w:r>
    </w:p>
    <w:p>
      <w:pPr>
        <w:spacing w:after="0"/>
        <w:jc w:val="both"/>
        <w:rPr>
          <w:sz w:val="19"/>
        </w:rPr>
        <w:sectPr>
          <w:pgSz w:w="12240" w:h="15840"/>
          <w:pgMar w:header="0" w:footer="0" w:top="660" w:bottom="20" w:left="600" w:right="400"/>
        </w:sectPr>
      </w:pPr>
    </w:p>
    <w:p>
      <w:pPr>
        <w:spacing w:before="74"/>
        <w:ind w:left="968" w:right="0" w:firstLine="0"/>
        <w:jc w:val="left"/>
        <w:rPr>
          <w:b/>
          <w:sz w:val="19"/>
        </w:rPr>
      </w:pPr>
      <w:r>
        <w:rPr>
          <w:b/>
          <w:color w:val="282828"/>
          <w:w w:val="105"/>
          <w:sz w:val="19"/>
        </w:rPr>
        <w:t>Lead</w:t>
      </w:r>
      <w:r>
        <w:rPr>
          <w:b/>
          <w:color w:val="282828"/>
          <w:spacing w:val="-7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and</w:t>
      </w:r>
      <w:r>
        <w:rPr>
          <w:b/>
          <w:color w:val="282828"/>
          <w:spacing w:val="-3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Copper</w:t>
      </w:r>
      <w:r>
        <w:rPr>
          <w:b/>
          <w:color w:val="282828"/>
          <w:spacing w:val="-6"/>
          <w:w w:val="105"/>
          <w:sz w:val="19"/>
        </w:rPr>
        <w:t> </w:t>
      </w:r>
      <w:r>
        <w:rPr>
          <w:b/>
          <w:color w:val="282828"/>
          <w:spacing w:val="-2"/>
          <w:w w:val="105"/>
          <w:sz w:val="19"/>
        </w:rPr>
        <w:t>Contaminants</w:t>
      </w:r>
    </w:p>
    <w:tbl>
      <w:tblPr>
        <w:tblW w:w="0" w:type="auto"/>
        <w:jc w:val="left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389"/>
        <w:gridCol w:w="1221"/>
        <w:gridCol w:w="1048"/>
        <w:gridCol w:w="875"/>
        <w:gridCol w:w="875"/>
        <w:gridCol w:w="875"/>
        <w:gridCol w:w="2880"/>
      </w:tblGrid>
      <w:tr>
        <w:trPr>
          <w:trHeight w:val="749" w:hRule="atLeast"/>
        </w:trPr>
        <w:tc>
          <w:tcPr>
            <w:tcW w:w="13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spacing w:line="261" w:lineRule="auto"/>
              <w:ind w:left="517" w:right="266" w:hanging="211"/>
              <w:rPr>
                <w:sz w:val="15"/>
              </w:rPr>
            </w:pPr>
            <w:r>
              <w:rPr>
                <w:color w:val="282828"/>
                <w:spacing w:val="-2"/>
                <w:w w:val="105"/>
                <w:sz w:val="15"/>
              </w:rPr>
              <w:t>Contaminant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spacing w:val="-2"/>
                <w:w w:val="105"/>
                <w:sz w:val="15"/>
              </w:rPr>
              <w:t>(units)</w:t>
            </w:r>
          </w:p>
        </w:tc>
        <w:tc>
          <w:tcPr>
            <w:tcW w:w="13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7"/>
              <w:rPr>
                <w:b/>
                <w:sz w:val="15"/>
              </w:rPr>
            </w:pPr>
          </w:p>
          <w:p>
            <w:pPr>
              <w:pStyle w:val="TableParagraph"/>
              <w:ind w:left="43"/>
              <w:jc w:val="center"/>
              <w:rPr>
                <w:sz w:val="15"/>
              </w:rPr>
            </w:pPr>
            <w:r>
              <w:rPr>
                <w:color w:val="282828"/>
                <w:w w:val="105"/>
                <w:sz w:val="15"/>
              </w:rPr>
              <w:t>Sample</w:t>
            </w:r>
            <w:r>
              <w:rPr>
                <w:color w:val="282828"/>
                <w:spacing w:val="8"/>
                <w:w w:val="105"/>
                <w:sz w:val="15"/>
              </w:rPr>
              <w:t> </w:t>
            </w:r>
            <w:r>
              <w:rPr>
                <w:color w:val="282828"/>
                <w:spacing w:val="-4"/>
                <w:w w:val="105"/>
                <w:sz w:val="15"/>
              </w:rPr>
              <w:t>Date</w:t>
            </w:r>
          </w:p>
        </w:tc>
        <w:tc>
          <w:tcPr>
            <w:tcW w:w="1221" w:type="dxa"/>
          </w:tcPr>
          <w:p>
            <w:pPr>
              <w:pStyle w:val="TableParagraph"/>
              <w:spacing w:line="261" w:lineRule="auto" w:before="102"/>
              <w:ind w:left="156" w:right="99"/>
              <w:jc w:val="center"/>
              <w:rPr>
                <w:sz w:val="15"/>
              </w:rPr>
            </w:pPr>
            <w:r>
              <w:rPr>
                <w:color w:val="282828"/>
                <w:w w:val="105"/>
                <w:sz w:val="15"/>
              </w:rPr>
              <w:t>Your</w:t>
            </w:r>
            <w:r>
              <w:rPr>
                <w:color w:val="282828"/>
                <w:spacing w:val="-1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Water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spacing w:val="-2"/>
                <w:w w:val="105"/>
                <w:sz w:val="15"/>
              </w:rPr>
              <w:t>(90tl•</w:t>
            </w:r>
            <w:r>
              <w:rPr>
                <w:color w:val="3F3F3F"/>
                <w:spacing w:val="40"/>
                <w:w w:val="105"/>
                <w:sz w:val="15"/>
              </w:rPr>
              <w:t> </w:t>
            </w:r>
            <w:r>
              <w:rPr>
                <w:color w:val="282828"/>
                <w:spacing w:val="-2"/>
                <w:w w:val="105"/>
                <w:sz w:val="15"/>
              </w:rPr>
              <w:t>Percentile)</w:t>
            </w:r>
          </w:p>
        </w:tc>
        <w:tc>
          <w:tcPr>
            <w:tcW w:w="1048" w:type="dxa"/>
          </w:tcPr>
          <w:p>
            <w:pPr>
              <w:pStyle w:val="TableParagraph"/>
              <w:spacing w:line="188" w:lineRule="exact"/>
              <w:ind w:left="164" w:right="112"/>
              <w:jc w:val="center"/>
              <w:rPr>
                <w:sz w:val="15"/>
              </w:rPr>
            </w:pPr>
            <w:r>
              <w:rPr>
                <w:color w:val="282828"/>
                <w:w w:val="105"/>
                <w:sz w:val="15"/>
              </w:rPr>
              <w:t>Number</w:t>
            </w:r>
            <w:r>
              <w:rPr>
                <w:color w:val="282828"/>
                <w:spacing w:val="-1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of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sites</w:t>
            </w:r>
            <w:r>
              <w:rPr>
                <w:color w:val="3F3F3F"/>
                <w:spacing w:val="-1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found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above the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282828"/>
                <w:spacing w:val="-6"/>
                <w:w w:val="105"/>
                <w:sz w:val="15"/>
              </w:rPr>
              <w:t>AL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122"/>
              <w:rPr>
                <w:b/>
                <w:sz w:val="15"/>
              </w:rPr>
            </w:pPr>
          </w:p>
          <w:p>
            <w:pPr>
              <w:pStyle w:val="TableParagraph"/>
              <w:ind w:left="58" w:right="10"/>
              <w:jc w:val="center"/>
              <w:rPr>
                <w:sz w:val="15"/>
              </w:rPr>
            </w:pPr>
            <w:r>
              <w:rPr>
                <w:color w:val="282828"/>
                <w:spacing w:val="-4"/>
                <w:w w:val="105"/>
                <w:sz w:val="15"/>
              </w:rPr>
              <w:t>MCLG</w:t>
            </w:r>
          </w:p>
        </w:tc>
        <w:tc>
          <w:tcPr>
            <w:tcW w:w="875" w:type="dxa"/>
          </w:tcPr>
          <w:p>
            <w:pPr>
              <w:pStyle w:val="TableParagraph"/>
              <w:spacing w:before="122"/>
              <w:rPr>
                <w:b/>
                <w:sz w:val="15"/>
              </w:rPr>
            </w:pPr>
          </w:p>
          <w:p>
            <w:pPr>
              <w:pStyle w:val="TableParagraph"/>
              <w:ind w:left="58" w:right="7"/>
              <w:jc w:val="center"/>
              <w:rPr>
                <w:sz w:val="15"/>
              </w:rPr>
            </w:pPr>
            <w:r>
              <w:rPr>
                <w:color w:val="282828"/>
                <w:spacing w:val="-5"/>
                <w:w w:val="105"/>
                <w:sz w:val="15"/>
              </w:rPr>
              <w:t>AL</w:t>
            </w:r>
          </w:p>
        </w:tc>
        <w:tc>
          <w:tcPr>
            <w:tcW w:w="2880" w:type="dxa"/>
          </w:tcPr>
          <w:p>
            <w:pPr>
              <w:pStyle w:val="TableParagraph"/>
              <w:spacing w:before="122"/>
              <w:rPr>
                <w:b/>
                <w:sz w:val="15"/>
              </w:rPr>
            </w:pPr>
          </w:p>
          <w:p>
            <w:pPr>
              <w:pStyle w:val="TableParagraph"/>
              <w:ind w:left="425"/>
              <w:rPr>
                <w:sz w:val="15"/>
              </w:rPr>
            </w:pPr>
            <w:r>
              <w:rPr>
                <w:color w:val="282828"/>
                <w:w w:val="105"/>
                <w:sz w:val="15"/>
              </w:rPr>
              <w:t>Likely</w:t>
            </w:r>
            <w:r>
              <w:rPr>
                <w:color w:val="282828"/>
                <w:spacing w:val="5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Source</w:t>
            </w:r>
            <w:r>
              <w:rPr>
                <w:color w:val="282828"/>
                <w:spacing w:val="5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of</w:t>
            </w:r>
            <w:r>
              <w:rPr>
                <w:color w:val="282828"/>
                <w:spacing w:val="3"/>
                <w:w w:val="105"/>
                <w:sz w:val="15"/>
              </w:rPr>
              <w:t> </w:t>
            </w:r>
            <w:r>
              <w:rPr>
                <w:color w:val="282828"/>
                <w:spacing w:val="-2"/>
                <w:w w:val="105"/>
                <w:sz w:val="15"/>
              </w:rPr>
              <w:t>Contamination</w:t>
            </w:r>
          </w:p>
        </w:tc>
      </w:tr>
      <w:tr>
        <w:trPr>
          <w:trHeight w:val="512" w:hRule="atLeast"/>
        </w:trPr>
        <w:tc>
          <w:tcPr>
            <w:tcW w:w="1399" w:type="dxa"/>
          </w:tcPr>
          <w:p>
            <w:pPr>
              <w:pStyle w:val="TableParagraph"/>
              <w:spacing w:line="254" w:lineRule="auto" w:before="66"/>
              <w:ind w:left="123" w:right="251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Copper </w:t>
            </w:r>
            <w:r>
              <w:rPr>
                <w:color w:val="282828"/>
                <w:w w:val="105"/>
                <w:sz w:val="15"/>
              </w:rPr>
              <w:t>(ppm)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(90</w:t>
            </w:r>
            <w:r>
              <w:rPr>
                <w:color w:val="3F3F3F"/>
                <w:w w:val="105"/>
                <w:sz w:val="15"/>
                <w:vertAlign w:val="superscript"/>
              </w:rPr>
              <w:t>th</w:t>
            </w:r>
            <w:r>
              <w:rPr>
                <w:color w:val="3F3F3F"/>
                <w:spacing w:val="-10"/>
                <w:w w:val="105"/>
                <w:sz w:val="15"/>
                <w:vertAlign w:val="baseline"/>
              </w:rPr>
              <w:t> </w:t>
            </w:r>
            <w:r>
              <w:rPr>
                <w:color w:val="282828"/>
                <w:w w:val="105"/>
                <w:sz w:val="15"/>
                <w:vertAlign w:val="baseline"/>
              </w:rPr>
              <w:t>percentile)</w:t>
            </w:r>
          </w:p>
        </w:tc>
        <w:tc>
          <w:tcPr>
            <w:tcW w:w="1389" w:type="dxa"/>
          </w:tcPr>
          <w:p>
            <w:pPr>
              <w:pStyle w:val="TableParagraph"/>
              <w:spacing w:before="157"/>
              <w:ind w:left="55" w:right="9"/>
              <w:jc w:val="center"/>
              <w:rPr>
                <w:sz w:val="15"/>
              </w:rPr>
            </w:pPr>
            <w:r>
              <w:rPr>
                <w:color w:val="282828"/>
                <w:spacing w:val="-4"/>
                <w:w w:val="105"/>
                <w:sz w:val="15"/>
              </w:rPr>
              <w:t>2022</w:t>
            </w:r>
          </w:p>
        </w:tc>
        <w:tc>
          <w:tcPr>
            <w:tcW w:w="1221" w:type="dxa"/>
          </w:tcPr>
          <w:p>
            <w:pPr>
              <w:pStyle w:val="TableParagraph"/>
              <w:spacing w:before="71"/>
              <w:ind w:left="156" w:right="115"/>
              <w:jc w:val="center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Not</w:t>
            </w:r>
            <w:r>
              <w:rPr>
                <w:color w:val="3F3F3F"/>
                <w:spacing w:val="10"/>
                <w:w w:val="105"/>
                <w:sz w:val="15"/>
              </w:rPr>
              <w:t> </w:t>
            </w:r>
            <w:r>
              <w:rPr>
                <w:color w:val="282828"/>
                <w:spacing w:val="-2"/>
                <w:w w:val="105"/>
                <w:sz w:val="15"/>
              </w:rPr>
              <w:t>Detected</w:t>
            </w:r>
          </w:p>
        </w:tc>
        <w:tc>
          <w:tcPr>
            <w:tcW w:w="1048" w:type="dxa"/>
          </w:tcPr>
          <w:p>
            <w:pPr>
              <w:pStyle w:val="TableParagraph"/>
              <w:spacing w:before="162"/>
              <w:ind w:left="164" w:right="117"/>
              <w:jc w:val="center"/>
              <w:rPr>
                <w:sz w:val="15"/>
              </w:rPr>
            </w:pPr>
            <w:r>
              <w:rPr>
                <w:color w:val="3F3F3F"/>
                <w:spacing w:val="-5"/>
                <w:w w:val="105"/>
                <w:sz w:val="15"/>
              </w:rPr>
              <w:t>NA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158"/>
              <w:ind w:left="58" w:right="9"/>
              <w:jc w:val="center"/>
              <w:rPr>
                <w:sz w:val="16"/>
              </w:rPr>
            </w:pPr>
            <w:r>
              <w:rPr>
                <w:color w:val="282828"/>
                <w:spacing w:val="-5"/>
                <w:sz w:val="16"/>
              </w:rPr>
              <w:t>1.3</w:t>
            </w:r>
          </w:p>
        </w:tc>
        <w:tc>
          <w:tcPr>
            <w:tcW w:w="875" w:type="dxa"/>
          </w:tcPr>
          <w:p>
            <w:pPr>
              <w:pStyle w:val="TableParagraph"/>
              <w:spacing w:before="162"/>
              <w:ind w:left="58" w:right="11"/>
              <w:jc w:val="center"/>
              <w:rPr>
                <w:sz w:val="15"/>
              </w:rPr>
            </w:pPr>
            <w:r>
              <w:rPr>
                <w:color w:val="3F3F3F"/>
                <w:spacing w:val="-2"/>
                <w:w w:val="115"/>
                <w:sz w:val="15"/>
              </w:rPr>
              <w:t>AL=l.3</w:t>
            </w:r>
          </w:p>
        </w:tc>
        <w:tc>
          <w:tcPr>
            <w:tcW w:w="2880" w:type="dxa"/>
          </w:tcPr>
          <w:p>
            <w:pPr>
              <w:pStyle w:val="TableParagraph"/>
              <w:spacing w:line="254" w:lineRule="auto" w:before="71"/>
              <w:ind w:left="122" w:right="98" w:hanging="3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Corrosion </w:t>
            </w:r>
            <w:r>
              <w:rPr>
                <w:color w:val="282828"/>
                <w:w w:val="105"/>
                <w:sz w:val="15"/>
              </w:rPr>
              <w:t>of household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plumbing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systems;</w:t>
            </w:r>
            <w:r>
              <w:rPr>
                <w:color w:val="3F3F3F"/>
                <w:spacing w:val="-9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erosion of natural deposits</w:t>
            </w:r>
          </w:p>
        </w:tc>
      </w:tr>
      <w:tr>
        <w:trPr>
          <w:trHeight w:val="562" w:hRule="atLeast"/>
        </w:trPr>
        <w:tc>
          <w:tcPr>
            <w:tcW w:w="1399" w:type="dxa"/>
          </w:tcPr>
          <w:p>
            <w:pPr>
              <w:pStyle w:val="TableParagraph"/>
              <w:spacing w:line="254" w:lineRule="auto" w:before="93"/>
              <w:ind w:left="128" w:right="251" w:firstLine="3"/>
              <w:rPr>
                <w:sz w:val="15"/>
              </w:rPr>
            </w:pPr>
            <w:r>
              <w:rPr>
                <w:color w:val="282828"/>
                <w:w w:val="105"/>
                <w:sz w:val="15"/>
              </w:rPr>
              <w:t>Lead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(ppb)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(90</w:t>
            </w:r>
            <w:r>
              <w:rPr>
                <w:color w:val="3F3F3F"/>
                <w:w w:val="105"/>
                <w:sz w:val="15"/>
                <w:vertAlign w:val="superscript"/>
              </w:rPr>
              <w:t>th</w:t>
            </w:r>
            <w:r>
              <w:rPr>
                <w:color w:val="3F3F3F"/>
                <w:spacing w:val="-10"/>
                <w:w w:val="105"/>
                <w:sz w:val="15"/>
                <w:vertAlign w:val="baseline"/>
              </w:rPr>
              <w:t> </w:t>
            </w:r>
            <w:r>
              <w:rPr>
                <w:color w:val="282828"/>
                <w:w w:val="105"/>
                <w:sz w:val="15"/>
                <w:vertAlign w:val="baseline"/>
              </w:rPr>
              <w:t>percentile)</w:t>
            </w:r>
          </w:p>
        </w:tc>
        <w:tc>
          <w:tcPr>
            <w:tcW w:w="1389" w:type="dx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55"/>
              <w:jc w:val="center"/>
              <w:rPr>
                <w:sz w:val="15"/>
              </w:rPr>
            </w:pPr>
            <w:r>
              <w:rPr>
                <w:color w:val="282828"/>
                <w:spacing w:val="-4"/>
                <w:w w:val="105"/>
                <w:sz w:val="15"/>
              </w:rPr>
              <w:t>2022</w:t>
            </w:r>
          </w:p>
        </w:tc>
        <w:tc>
          <w:tcPr>
            <w:tcW w:w="1221" w:type="dxa"/>
          </w:tcPr>
          <w:p>
            <w:pPr>
              <w:pStyle w:val="TableParagraph"/>
              <w:spacing w:before="93"/>
              <w:ind w:left="156" w:right="105"/>
              <w:jc w:val="center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Not</w:t>
            </w:r>
            <w:r>
              <w:rPr>
                <w:color w:val="3F3F3F"/>
                <w:spacing w:val="5"/>
                <w:w w:val="105"/>
                <w:sz w:val="15"/>
              </w:rPr>
              <w:t> </w:t>
            </w:r>
            <w:r>
              <w:rPr>
                <w:color w:val="282828"/>
                <w:spacing w:val="-2"/>
                <w:w w:val="105"/>
                <w:sz w:val="15"/>
              </w:rPr>
              <w:t>Detected</w:t>
            </w:r>
          </w:p>
        </w:tc>
        <w:tc>
          <w:tcPr>
            <w:tcW w:w="1048" w:type="dx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75" w:right="112"/>
              <w:jc w:val="center"/>
              <w:rPr>
                <w:sz w:val="15"/>
              </w:rPr>
            </w:pPr>
            <w:r>
              <w:rPr>
                <w:color w:val="282828"/>
                <w:spacing w:val="-5"/>
                <w:w w:val="110"/>
                <w:sz w:val="15"/>
              </w:rPr>
              <w:t>NA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left="58"/>
              <w:jc w:val="center"/>
              <w:rPr>
                <w:sz w:val="15"/>
              </w:rPr>
            </w:pPr>
            <w:r>
              <w:rPr>
                <w:color w:val="282828"/>
                <w:spacing w:val="-10"/>
                <w:w w:val="110"/>
                <w:sz w:val="15"/>
              </w:rPr>
              <w:t>0</w:t>
            </w:r>
          </w:p>
        </w:tc>
        <w:tc>
          <w:tcPr>
            <w:tcW w:w="875" w:type="dx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58" w:right="5"/>
              <w:jc w:val="center"/>
              <w:rPr>
                <w:sz w:val="15"/>
              </w:rPr>
            </w:pPr>
            <w:r>
              <w:rPr>
                <w:color w:val="3F3F3F"/>
                <w:spacing w:val="-2"/>
                <w:w w:val="115"/>
                <w:sz w:val="15"/>
              </w:rPr>
              <w:t>AL=l5</w:t>
            </w:r>
          </w:p>
        </w:tc>
        <w:tc>
          <w:tcPr>
            <w:tcW w:w="2880" w:type="dxa"/>
          </w:tcPr>
          <w:p>
            <w:pPr>
              <w:pStyle w:val="TableParagraph"/>
              <w:spacing w:line="254" w:lineRule="auto" w:before="93"/>
              <w:ind w:left="122" w:right="98" w:firstLine="1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Corrosion </w:t>
            </w:r>
            <w:r>
              <w:rPr>
                <w:color w:val="282828"/>
                <w:w w:val="105"/>
                <w:sz w:val="15"/>
              </w:rPr>
              <w:t>of household</w:t>
            </w:r>
            <w:r>
              <w:rPr>
                <w:color w:val="282828"/>
                <w:w w:val="105"/>
                <w:sz w:val="15"/>
              </w:rPr>
              <w:t> plumbing</w:t>
            </w:r>
            <w:r>
              <w:rPr>
                <w:color w:val="282828"/>
                <w:spacing w:val="40"/>
                <w:w w:val="105"/>
                <w:sz w:val="15"/>
              </w:rPr>
              <w:t> </w:t>
            </w:r>
            <w:r>
              <w:rPr>
                <w:color w:val="3F3F3F"/>
                <w:w w:val="105"/>
                <w:sz w:val="15"/>
              </w:rPr>
              <w:t>systems;</w:t>
            </w:r>
            <w:r>
              <w:rPr>
                <w:color w:val="3F3F3F"/>
                <w:spacing w:val="34"/>
                <w:w w:val="105"/>
                <w:sz w:val="15"/>
              </w:rPr>
              <w:t> </w:t>
            </w:r>
            <w:r>
              <w:rPr>
                <w:color w:val="282828"/>
                <w:w w:val="105"/>
                <w:sz w:val="15"/>
              </w:rPr>
              <w:t>erosion of natural deposits</w:t>
            </w:r>
          </w:p>
        </w:tc>
      </w:tr>
    </w:tbl>
    <w:p>
      <w:pPr>
        <w:spacing w:before="214"/>
        <w:ind w:left="969" w:right="0" w:firstLine="0"/>
        <w:jc w:val="left"/>
        <w:rPr>
          <w:b/>
          <w:sz w:val="19"/>
        </w:rPr>
      </w:pPr>
      <w:r>
        <w:rPr>
          <w:b/>
          <w:color w:val="282828"/>
          <w:spacing w:val="-2"/>
          <w:sz w:val="19"/>
        </w:rPr>
        <w:t>Definitions</w:t>
      </w:r>
    </w:p>
    <w:p>
      <w:pPr>
        <w:spacing w:before="7"/>
        <w:ind w:left="969" w:right="0" w:firstLine="0"/>
        <w:jc w:val="left"/>
        <w:rPr>
          <w:sz w:val="15"/>
        </w:rPr>
      </w:pPr>
      <w:r>
        <w:rPr>
          <w:color w:val="3F3F3F"/>
          <w:w w:val="105"/>
          <w:sz w:val="15"/>
        </w:rPr>
        <w:t>Non</w:t>
      </w:r>
      <w:r>
        <w:rPr>
          <w:color w:val="3F3F3F"/>
          <w:spacing w:val="5"/>
          <w:w w:val="105"/>
          <w:sz w:val="15"/>
        </w:rPr>
        <w:t> </w:t>
      </w:r>
      <w:r>
        <w:rPr>
          <w:color w:val="282828"/>
          <w:w w:val="105"/>
          <w:sz w:val="15"/>
        </w:rPr>
        <w:t>Detected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3F3F3F"/>
          <w:spacing w:val="-4"/>
          <w:w w:val="105"/>
          <w:sz w:val="15"/>
        </w:rPr>
        <w:t>(N/D)</w:t>
      </w:r>
    </w:p>
    <w:p>
      <w:pPr>
        <w:tabs>
          <w:tab w:pos="3171" w:val="left" w:leader="none"/>
          <w:tab w:pos="5373" w:val="left" w:leader="none"/>
          <w:tab w:pos="7469" w:val="left" w:leader="none"/>
        </w:tabs>
        <w:spacing w:line="254" w:lineRule="auto" w:before="9"/>
        <w:ind w:left="971" w:right="1286" w:hanging="3"/>
        <w:jc w:val="left"/>
        <w:rPr>
          <w:sz w:val="15"/>
        </w:rPr>
      </w:pPr>
      <w:r>
        <w:rPr>
          <w:color w:val="3F3F3F"/>
          <w:w w:val="105"/>
          <w:sz w:val="15"/>
        </w:rPr>
        <w:t>Not-Applicable</w:t>
      </w:r>
      <w:r>
        <w:rPr>
          <w:color w:val="3F3F3F"/>
          <w:spacing w:val="-10"/>
          <w:w w:val="105"/>
          <w:sz w:val="15"/>
        </w:rPr>
        <w:t> </w:t>
      </w:r>
      <w:r>
        <w:rPr>
          <w:rFonts w:ascii="Arial"/>
          <w:i/>
          <w:color w:val="3F3F3F"/>
          <w:w w:val="105"/>
          <w:sz w:val="15"/>
        </w:rPr>
        <w:t>(N</w:t>
      </w:r>
      <w:r>
        <w:rPr>
          <w:rFonts w:ascii="Arial"/>
          <w:i/>
          <w:color w:val="5B595B"/>
          <w:w w:val="105"/>
          <w:sz w:val="15"/>
        </w:rPr>
        <w:t>I</w:t>
      </w:r>
      <w:r>
        <w:rPr>
          <w:rFonts w:ascii="Arial"/>
          <w:i/>
          <w:color w:val="282828"/>
          <w:w w:val="105"/>
          <w:sz w:val="15"/>
        </w:rPr>
        <w:t>A)</w:t>
      </w:r>
      <w:r>
        <w:rPr>
          <w:rFonts w:ascii="Arial"/>
          <w:i/>
          <w:color w:val="282828"/>
          <w:sz w:val="15"/>
        </w:rPr>
        <w:tab/>
      </w:r>
      <w:r>
        <w:rPr>
          <w:color w:val="282828"/>
          <w:w w:val="105"/>
          <w:sz w:val="15"/>
        </w:rPr>
        <w:t>Parts per </w:t>
      </w:r>
      <w:r>
        <w:rPr>
          <w:color w:val="3F3F3F"/>
          <w:w w:val="105"/>
          <w:sz w:val="15"/>
        </w:rPr>
        <w:t>Billion </w:t>
      </w:r>
      <w:r>
        <w:rPr>
          <w:color w:val="282828"/>
          <w:w w:val="105"/>
          <w:sz w:val="15"/>
        </w:rPr>
        <w:t>(ppb)</w:t>
      </w:r>
      <w:r>
        <w:rPr>
          <w:color w:val="282828"/>
          <w:sz w:val="15"/>
        </w:rPr>
        <w:tab/>
      </w:r>
      <w:r>
        <w:rPr>
          <w:color w:val="282828"/>
          <w:w w:val="105"/>
          <w:sz w:val="15"/>
        </w:rPr>
        <w:t>Parts per Million (ppm)</w:t>
      </w:r>
      <w:r>
        <w:rPr>
          <w:color w:val="282828"/>
          <w:sz w:val="15"/>
        </w:rPr>
        <w:tab/>
      </w:r>
      <w:r>
        <w:rPr>
          <w:color w:val="282828"/>
          <w:w w:val="105"/>
          <w:sz w:val="15"/>
        </w:rPr>
        <w:t>Running annual average (RAA)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3F3F3F"/>
          <w:w w:val="105"/>
          <w:sz w:val="15"/>
        </w:rPr>
        <w:t>Locational </w:t>
      </w:r>
      <w:r>
        <w:rPr>
          <w:color w:val="282828"/>
          <w:w w:val="105"/>
          <w:sz w:val="15"/>
        </w:rPr>
        <w:t>Running </w:t>
      </w:r>
      <w:r>
        <w:rPr>
          <w:color w:val="3F3F3F"/>
          <w:w w:val="105"/>
          <w:sz w:val="15"/>
        </w:rPr>
        <w:t>Annual </w:t>
      </w:r>
      <w:r>
        <w:rPr>
          <w:color w:val="282828"/>
          <w:w w:val="105"/>
          <w:sz w:val="15"/>
        </w:rPr>
        <w:t>Average (LRAA)-The average of </w:t>
      </w:r>
      <w:r>
        <w:rPr>
          <w:color w:val="3F3F3F"/>
          <w:w w:val="105"/>
          <w:sz w:val="15"/>
        </w:rPr>
        <w:t>sample </w:t>
      </w:r>
      <w:r>
        <w:rPr>
          <w:color w:val="282828"/>
          <w:w w:val="105"/>
          <w:sz w:val="15"/>
        </w:rPr>
        <w:t>analytical results </w:t>
      </w:r>
      <w:r>
        <w:rPr>
          <w:color w:val="3F3F3F"/>
          <w:w w:val="105"/>
          <w:sz w:val="15"/>
        </w:rPr>
        <w:t>for</w:t>
      </w:r>
      <w:r>
        <w:rPr>
          <w:color w:val="3F3F3F"/>
          <w:spacing w:val="-5"/>
          <w:w w:val="105"/>
          <w:sz w:val="15"/>
        </w:rPr>
        <w:t> </w:t>
      </w:r>
      <w:r>
        <w:rPr>
          <w:color w:val="3F3F3F"/>
          <w:w w:val="105"/>
          <w:sz w:val="15"/>
        </w:rPr>
        <w:t>samples </w:t>
      </w:r>
      <w:r>
        <w:rPr>
          <w:color w:val="282828"/>
          <w:w w:val="105"/>
          <w:sz w:val="15"/>
        </w:rPr>
        <w:t>taken at</w:t>
      </w:r>
      <w:r>
        <w:rPr>
          <w:color w:val="282828"/>
          <w:spacing w:val="-5"/>
          <w:w w:val="105"/>
          <w:sz w:val="15"/>
        </w:rPr>
        <w:t> </w:t>
      </w:r>
      <w:r>
        <w:rPr>
          <w:color w:val="282828"/>
          <w:w w:val="105"/>
          <w:sz w:val="15"/>
        </w:rPr>
        <w:t>a particular monitoring location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during the previous four calendar quarters under the Stage 2 Disinfectants</w:t>
      </w:r>
      <w:r>
        <w:rPr>
          <w:color w:val="282828"/>
          <w:spacing w:val="28"/>
          <w:w w:val="105"/>
          <w:sz w:val="15"/>
        </w:rPr>
        <w:t> </w:t>
      </w:r>
      <w:r>
        <w:rPr>
          <w:color w:val="282828"/>
          <w:w w:val="105"/>
          <w:sz w:val="15"/>
        </w:rPr>
        <w:t>and Disinfection Byproducts Rule.</w:t>
      </w:r>
    </w:p>
    <w:p>
      <w:pPr>
        <w:spacing w:line="261" w:lineRule="auto" w:before="0"/>
        <w:ind w:left="971" w:right="1100" w:hanging="2"/>
        <w:jc w:val="left"/>
        <w:rPr>
          <w:sz w:val="15"/>
        </w:rPr>
      </w:pPr>
      <w:r>
        <w:rPr>
          <w:color w:val="282828"/>
          <w:w w:val="105"/>
          <w:sz w:val="15"/>
        </w:rPr>
        <w:t>Maximum</w:t>
      </w:r>
      <w:r>
        <w:rPr>
          <w:color w:val="282828"/>
          <w:w w:val="105"/>
          <w:sz w:val="15"/>
        </w:rPr>
        <w:t> Residual Disinfection</w:t>
      </w:r>
      <w:r>
        <w:rPr>
          <w:color w:val="282828"/>
          <w:w w:val="105"/>
          <w:sz w:val="15"/>
        </w:rPr>
        <w:t> Level Goal (MRDLG)-The level of a drinking </w:t>
      </w:r>
      <w:r>
        <w:rPr>
          <w:color w:val="3F3F3F"/>
          <w:w w:val="105"/>
          <w:sz w:val="15"/>
        </w:rPr>
        <w:t>water </w:t>
      </w:r>
      <w:r>
        <w:rPr>
          <w:color w:val="282828"/>
          <w:w w:val="105"/>
          <w:sz w:val="15"/>
        </w:rPr>
        <w:t>disinfectant below which there is no</w:t>
      </w:r>
      <w:r>
        <w:rPr>
          <w:color w:val="282828"/>
          <w:spacing w:val="-7"/>
          <w:w w:val="105"/>
          <w:sz w:val="15"/>
        </w:rPr>
        <w:t> </w:t>
      </w:r>
      <w:r>
        <w:rPr>
          <w:color w:val="282828"/>
          <w:w w:val="105"/>
          <w:sz w:val="15"/>
        </w:rPr>
        <w:t>known </w:t>
      </w:r>
      <w:r>
        <w:rPr>
          <w:color w:val="3F3F3F"/>
          <w:w w:val="105"/>
          <w:sz w:val="15"/>
        </w:rPr>
        <w:t>or</w:t>
      </w:r>
      <w:r>
        <w:rPr>
          <w:color w:val="3F3F3F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expected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risk to health.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MRDLGs do not reflect the benefits of the use of disinfectants to control microbial</w:t>
      </w:r>
      <w:r>
        <w:rPr>
          <w:color w:val="282828"/>
          <w:spacing w:val="29"/>
          <w:w w:val="105"/>
          <w:sz w:val="15"/>
        </w:rPr>
        <w:t> </w:t>
      </w:r>
      <w:r>
        <w:rPr>
          <w:color w:val="3F3F3F"/>
          <w:w w:val="105"/>
          <w:sz w:val="15"/>
        </w:rPr>
        <w:t>contaminants.</w:t>
      </w:r>
    </w:p>
    <w:p>
      <w:pPr>
        <w:spacing w:line="261" w:lineRule="auto" w:before="0"/>
        <w:ind w:left="971" w:right="644" w:hanging="2"/>
        <w:jc w:val="left"/>
        <w:rPr>
          <w:sz w:val="15"/>
        </w:rPr>
      </w:pPr>
      <w:r>
        <w:rPr>
          <w:color w:val="282828"/>
          <w:w w:val="105"/>
          <w:sz w:val="15"/>
        </w:rPr>
        <w:t>Maximum Residual Disinfection</w:t>
      </w:r>
      <w:r>
        <w:rPr>
          <w:color w:val="282828"/>
          <w:w w:val="105"/>
          <w:sz w:val="15"/>
        </w:rPr>
        <w:t> Level (MRDL)-The highest level of </w:t>
      </w:r>
      <w:r>
        <w:rPr>
          <w:color w:val="3F3F3F"/>
          <w:w w:val="105"/>
          <w:sz w:val="15"/>
        </w:rPr>
        <w:t>a</w:t>
      </w:r>
      <w:r>
        <w:rPr>
          <w:color w:val="3F3F3F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disinfectant allowed</w:t>
      </w:r>
      <w:r>
        <w:rPr>
          <w:color w:val="282828"/>
          <w:w w:val="105"/>
          <w:sz w:val="15"/>
        </w:rPr>
        <w:t> in drinking water.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There is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convincing </w:t>
      </w:r>
      <w:r>
        <w:rPr>
          <w:color w:val="3F3F3F"/>
          <w:w w:val="105"/>
          <w:sz w:val="15"/>
        </w:rPr>
        <w:t>evidence </w:t>
      </w:r>
      <w:r>
        <w:rPr>
          <w:color w:val="282828"/>
          <w:w w:val="105"/>
          <w:sz w:val="15"/>
        </w:rPr>
        <w:t>that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addition of </w:t>
      </w:r>
      <w:r>
        <w:rPr>
          <w:color w:val="3F3F3F"/>
          <w:w w:val="105"/>
          <w:sz w:val="15"/>
        </w:rPr>
        <w:t>a </w:t>
      </w:r>
      <w:r>
        <w:rPr>
          <w:color w:val="282828"/>
          <w:w w:val="105"/>
          <w:sz w:val="15"/>
        </w:rPr>
        <w:t>disinfectant is necessary for control of microbial contaminants.</w:t>
      </w:r>
    </w:p>
    <w:p>
      <w:pPr>
        <w:spacing w:line="162" w:lineRule="exact" w:before="0"/>
        <w:ind w:left="974" w:right="0" w:firstLine="0"/>
        <w:jc w:val="left"/>
        <w:rPr>
          <w:sz w:val="15"/>
        </w:rPr>
      </w:pPr>
      <w:r>
        <w:rPr>
          <w:color w:val="282828"/>
          <w:w w:val="105"/>
          <w:sz w:val="15"/>
        </w:rPr>
        <w:t>Maximum</w:t>
      </w:r>
      <w:r>
        <w:rPr>
          <w:color w:val="282828"/>
          <w:spacing w:val="9"/>
          <w:w w:val="105"/>
          <w:sz w:val="15"/>
        </w:rPr>
        <w:t> </w:t>
      </w:r>
      <w:r>
        <w:rPr>
          <w:color w:val="3F3F3F"/>
          <w:w w:val="105"/>
          <w:sz w:val="15"/>
        </w:rPr>
        <w:t>Contaminant</w:t>
      </w:r>
      <w:r>
        <w:rPr>
          <w:color w:val="3F3F3F"/>
          <w:spacing w:val="11"/>
          <w:w w:val="105"/>
          <w:sz w:val="15"/>
        </w:rPr>
        <w:t> </w:t>
      </w:r>
      <w:r>
        <w:rPr>
          <w:color w:val="282828"/>
          <w:w w:val="105"/>
          <w:sz w:val="15"/>
        </w:rPr>
        <w:t>Level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(MCL)-The</w:t>
      </w:r>
      <w:r>
        <w:rPr>
          <w:color w:val="282828"/>
          <w:spacing w:val="10"/>
          <w:w w:val="105"/>
          <w:sz w:val="15"/>
        </w:rPr>
        <w:t> </w:t>
      </w:r>
      <w:r>
        <w:rPr>
          <w:color w:val="282828"/>
          <w:w w:val="105"/>
          <w:sz w:val="15"/>
        </w:rPr>
        <w:t>highest</w:t>
      </w:r>
      <w:r>
        <w:rPr>
          <w:color w:val="282828"/>
          <w:spacing w:val="4"/>
          <w:w w:val="105"/>
          <w:sz w:val="15"/>
        </w:rPr>
        <w:t> </w:t>
      </w:r>
      <w:r>
        <w:rPr>
          <w:color w:val="282828"/>
          <w:w w:val="105"/>
          <w:sz w:val="15"/>
        </w:rPr>
        <w:t>level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of</w:t>
      </w:r>
      <w:r>
        <w:rPr>
          <w:color w:val="282828"/>
          <w:spacing w:val="11"/>
          <w:w w:val="105"/>
          <w:sz w:val="15"/>
        </w:rPr>
        <w:t> </w:t>
      </w:r>
      <w:r>
        <w:rPr>
          <w:color w:val="282828"/>
          <w:w w:val="105"/>
          <w:sz w:val="15"/>
        </w:rPr>
        <w:t>a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disinfectant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that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282828"/>
          <w:w w:val="105"/>
          <w:sz w:val="15"/>
        </w:rPr>
        <w:t>is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allowed</w:t>
      </w:r>
      <w:r>
        <w:rPr>
          <w:color w:val="282828"/>
          <w:spacing w:val="15"/>
          <w:w w:val="105"/>
          <w:sz w:val="15"/>
        </w:rPr>
        <w:t> </w:t>
      </w:r>
      <w:r>
        <w:rPr>
          <w:color w:val="282828"/>
          <w:w w:val="105"/>
          <w:sz w:val="15"/>
        </w:rPr>
        <w:t>in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drinking</w:t>
      </w:r>
      <w:r>
        <w:rPr>
          <w:color w:val="282828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water.</w:t>
      </w:r>
      <w:r>
        <w:rPr>
          <w:color w:val="282828"/>
          <w:spacing w:val="44"/>
          <w:w w:val="105"/>
          <w:sz w:val="15"/>
        </w:rPr>
        <w:t> </w:t>
      </w:r>
      <w:r>
        <w:rPr>
          <w:color w:val="3F3F3F"/>
          <w:w w:val="105"/>
          <w:sz w:val="15"/>
        </w:rPr>
        <w:t>MCLs</w:t>
      </w:r>
      <w:r>
        <w:rPr>
          <w:color w:val="3F3F3F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are</w:t>
      </w:r>
      <w:r>
        <w:rPr>
          <w:color w:val="282828"/>
          <w:spacing w:val="-8"/>
          <w:w w:val="105"/>
          <w:sz w:val="15"/>
        </w:rPr>
        <w:t> </w:t>
      </w:r>
      <w:r>
        <w:rPr>
          <w:color w:val="3F3F3F"/>
          <w:w w:val="105"/>
          <w:sz w:val="15"/>
        </w:rPr>
        <w:t>set </w:t>
      </w:r>
      <w:r>
        <w:rPr>
          <w:color w:val="282828"/>
          <w:w w:val="105"/>
          <w:sz w:val="15"/>
        </w:rPr>
        <w:t>as</w:t>
      </w:r>
      <w:r>
        <w:rPr>
          <w:color w:val="282828"/>
          <w:spacing w:val="-2"/>
          <w:w w:val="105"/>
          <w:sz w:val="15"/>
        </w:rPr>
        <w:t> </w:t>
      </w:r>
      <w:r>
        <w:rPr>
          <w:color w:val="282828"/>
          <w:w w:val="105"/>
          <w:sz w:val="15"/>
        </w:rPr>
        <w:t>close to</w:t>
      </w:r>
      <w:r>
        <w:rPr>
          <w:color w:val="282828"/>
          <w:spacing w:val="1"/>
          <w:w w:val="105"/>
          <w:sz w:val="15"/>
        </w:rPr>
        <w:t> </w:t>
      </w:r>
      <w:r>
        <w:rPr>
          <w:color w:val="3F3F3F"/>
          <w:w w:val="105"/>
          <w:sz w:val="15"/>
        </w:rPr>
        <w:t>the</w:t>
      </w:r>
      <w:r>
        <w:rPr>
          <w:color w:val="3F3F3F"/>
          <w:spacing w:val="-1"/>
          <w:w w:val="105"/>
          <w:sz w:val="15"/>
        </w:rPr>
        <w:t> </w:t>
      </w:r>
      <w:r>
        <w:rPr>
          <w:color w:val="3F3F3F"/>
          <w:spacing w:val="-2"/>
          <w:w w:val="105"/>
          <w:sz w:val="15"/>
        </w:rPr>
        <w:t>MCLGs</w:t>
      </w:r>
    </w:p>
    <w:p>
      <w:pPr>
        <w:spacing w:before="13"/>
        <w:ind w:left="976" w:right="0" w:firstLine="0"/>
        <w:jc w:val="left"/>
        <w:rPr>
          <w:sz w:val="15"/>
        </w:rPr>
      </w:pPr>
      <w:r>
        <w:rPr>
          <w:color w:val="282828"/>
          <w:w w:val="105"/>
          <w:sz w:val="15"/>
        </w:rPr>
        <w:t>as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feasible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282828"/>
          <w:w w:val="105"/>
          <w:sz w:val="15"/>
        </w:rPr>
        <w:t>using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the</w:t>
      </w:r>
      <w:r>
        <w:rPr>
          <w:color w:val="282828"/>
          <w:spacing w:val="6"/>
          <w:w w:val="105"/>
          <w:sz w:val="15"/>
        </w:rPr>
        <w:t> </w:t>
      </w:r>
      <w:r>
        <w:rPr>
          <w:color w:val="282828"/>
          <w:w w:val="105"/>
          <w:sz w:val="15"/>
        </w:rPr>
        <w:t>best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282828"/>
          <w:w w:val="105"/>
          <w:sz w:val="15"/>
        </w:rPr>
        <w:t>available treatment</w:t>
      </w:r>
      <w:r>
        <w:rPr>
          <w:color w:val="282828"/>
          <w:spacing w:val="7"/>
          <w:w w:val="105"/>
          <w:sz w:val="15"/>
        </w:rPr>
        <w:t> </w:t>
      </w:r>
      <w:r>
        <w:rPr>
          <w:color w:val="282828"/>
          <w:spacing w:val="-2"/>
          <w:w w:val="105"/>
          <w:sz w:val="15"/>
        </w:rPr>
        <w:t>technology</w:t>
      </w:r>
      <w:r>
        <w:rPr>
          <w:color w:val="5B595B"/>
          <w:spacing w:val="-2"/>
          <w:w w:val="105"/>
          <w:sz w:val="15"/>
        </w:rPr>
        <w:t>.</w:t>
      </w:r>
    </w:p>
    <w:p>
      <w:pPr>
        <w:spacing w:line="266" w:lineRule="auto" w:before="1"/>
        <w:ind w:left="980" w:right="1000" w:hanging="6"/>
        <w:jc w:val="left"/>
        <w:rPr>
          <w:sz w:val="15"/>
        </w:rPr>
      </w:pPr>
      <w:r>
        <w:rPr>
          <w:color w:val="282828"/>
          <w:w w:val="105"/>
          <w:sz w:val="15"/>
        </w:rPr>
        <w:t>Maximum </w:t>
      </w:r>
      <w:r>
        <w:rPr>
          <w:color w:val="3F3F3F"/>
          <w:w w:val="105"/>
          <w:sz w:val="15"/>
        </w:rPr>
        <w:t>Contaminant </w:t>
      </w:r>
      <w:r>
        <w:rPr>
          <w:color w:val="282828"/>
          <w:w w:val="105"/>
          <w:sz w:val="15"/>
        </w:rPr>
        <w:t>Level </w:t>
      </w:r>
      <w:r>
        <w:rPr>
          <w:color w:val="3F3F3F"/>
          <w:w w:val="105"/>
          <w:sz w:val="15"/>
        </w:rPr>
        <w:t>Goal </w:t>
      </w:r>
      <w:r>
        <w:rPr>
          <w:color w:val="282828"/>
          <w:w w:val="105"/>
          <w:sz w:val="15"/>
        </w:rPr>
        <w:t>(MCLG)-The level of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a contaminant in drinking water below which there is</w:t>
      </w:r>
      <w:r>
        <w:rPr>
          <w:color w:val="282828"/>
          <w:spacing w:val="-1"/>
          <w:w w:val="105"/>
          <w:sz w:val="15"/>
        </w:rPr>
        <w:t> </w:t>
      </w:r>
      <w:r>
        <w:rPr>
          <w:color w:val="282828"/>
          <w:w w:val="105"/>
          <w:sz w:val="15"/>
        </w:rPr>
        <w:t>no known or</w:t>
      </w:r>
      <w:r>
        <w:rPr>
          <w:color w:val="282828"/>
          <w:spacing w:val="-3"/>
          <w:w w:val="105"/>
          <w:sz w:val="15"/>
        </w:rPr>
        <w:t> </w:t>
      </w:r>
      <w:r>
        <w:rPr>
          <w:color w:val="3F3F3F"/>
          <w:w w:val="105"/>
          <w:sz w:val="15"/>
        </w:rPr>
        <w:t>expected</w:t>
      </w:r>
      <w:r>
        <w:rPr>
          <w:color w:val="3F3F3F"/>
          <w:spacing w:val="16"/>
          <w:w w:val="105"/>
          <w:sz w:val="15"/>
        </w:rPr>
        <w:t> </w:t>
      </w:r>
      <w:r>
        <w:rPr>
          <w:color w:val="282828"/>
          <w:w w:val="105"/>
          <w:sz w:val="15"/>
        </w:rPr>
        <w:t>risk to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health.</w:t>
      </w:r>
      <w:r>
        <w:rPr>
          <w:color w:val="282828"/>
          <w:spacing w:val="40"/>
          <w:w w:val="105"/>
          <w:sz w:val="15"/>
        </w:rPr>
        <w:t> </w:t>
      </w:r>
      <w:r>
        <w:rPr>
          <w:color w:val="282828"/>
          <w:w w:val="105"/>
          <w:sz w:val="15"/>
        </w:rPr>
        <w:t>MCLGs allow for </w:t>
      </w:r>
      <w:r>
        <w:rPr>
          <w:color w:val="3F3F3F"/>
          <w:w w:val="105"/>
          <w:sz w:val="15"/>
        </w:rPr>
        <w:t>a </w:t>
      </w:r>
      <w:r>
        <w:rPr>
          <w:color w:val="282828"/>
          <w:w w:val="105"/>
          <w:sz w:val="15"/>
        </w:rPr>
        <w:t>margin of safety.</w:t>
      </w:r>
    </w:p>
    <w:p>
      <w:pPr>
        <w:spacing w:line="169" w:lineRule="exact" w:before="0"/>
        <w:ind w:left="971" w:right="0" w:firstLine="0"/>
        <w:jc w:val="left"/>
        <w:rPr>
          <w:sz w:val="15"/>
        </w:rPr>
      </w:pPr>
      <w:r>
        <w:rPr>
          <w:color w:val="3F3F3F"/>
          <w:w w:val="105"/>
          <w:sz w:val="15"/>
        </w:rPr>
        <w:t>CCR-</w:t>
      </w:r>
      <w:r>
        <w:rPr>
          <w:color w:val="3F3F3F"/>
          <w:spacing w:val="3"/>
          <w:w w:val="105"/>
          <w:sz w:val="15"/>
        </w:rPr>
        <w:t> </w:t>
      </w:r>
      <w:r>
        <w:rPr>
          <w:color w:val="282828"/>
          <w:w w:val="105"/>
          <w:sz w:val="15"/>
        </w:rPr>
        <w:t>Consumer</w:t>
      </w:r>
      <w:r>
        <w:rPr>
          <w:color w:val="282828"/>
          <w:spacing w:val="12"/>
          <w:w w:val="105"/>
          <w:sz w:val="15"/>
        </w:rPr>
        <w:t> </w:t>
      </w:r>
      <w:r>
        <w:rPr>
          <w:color w:val="282828"/>
          <w:w w:val="105"/>
          <w:sz w:val="15"/>
        </w:rPr>
        <w:t>Confidence</w:t>
      </w:r>
      <w:r>
        <w:rPr>
          <w:color w:val="282828"/>
          <w:spacing w:val="5"/>
          <w:w w:val="105"/>
          <w:sz w:val="15"/>
        </w:rPr>
        <w:t> </w:t>
      </w:r>
      <w:r>
        <w:rPr>
          <w:color w:val="282828"/>
          <w:spacing w:val="-2"/>
          <w:w w:val="105"/>
          <w:sz w:val="15"/>
        </w:rPr>
        <w:t>Report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108"/>
        <w:rPr>
          <w:sz w:val="15"/>
        </w:rPr>
      </w:pPr>
    </w:p>
    <w:p>
      <w:pPr>
        <w:spacing w:line="240" w:lineRule="auto" w:before="0"/>
        <w:ind w:left="976" w:right="1000" w:hanging="3"/>
        <w:jc w:val="left"/>
        <w:rPr>
          <w:sz w:val="20"/>
        </w:rPr>
      </w:pPr>
      <w:r>
        <w:rPr>
          <w:color w:val="282828"/>
          <w:sz w:val="20"/>
        </w:rPr>
        <w:t>Protection</w:t>
      </w:r>
      <w:r>
        <w:rPr>
          <w:color w:val="282828"/>
          <w:spacing w:val="38"/>
          <w:sz w:val="20"/>
        </w:rPr>
        <w:t> </w:t>
      </w:r>
      <w:r>
        <w:rPr>
          <w:color w:val="282828"/>
          <w:sz w:val="20"/>
        </w:rPr>
        <w:t>of drinking water is everyone</w:t>
      </w:r>
      <w:r>
        <w:rPr>
          <w:color w:val="5B595B"/>
          <w:sz w:val="20"/>
        </w:rPr>
        <w:t>'</w:t>
      </w:r>
      <w:r>
        <w:rPr>
          <w:color w:val="282828"/>
          <w:sz w:val="20"/>
        </w:rPr>
        <w:t>s responsibility.</w:t>
      </w:r>
      <w:r>
        <w:rPr>
          <w:color w:val="282828"/>
          <w:spacing w:val="40"/>
          <w:sz w:val="20"/>
        </w:rPr>
        <w:t> </w:t>
      </w:r>
      <w:r>
        <w:rPr>
          <w:color w:val="282828"/>
          <w:sz w:val="20"/>
        </w:rPr>
        <w:t>You can help protect your community</w:t>
      </w:r>
      <w:r>
        <w:rPr>
          <w:color w:val="5B595B"/>
          <w:sz w:val="20"/>
        </w:rPr>
        <w:t>'</w:t>
      </w:r>
      <w:r>
        <w:rPr>
          <w:color w:val="282828"/>
          <w:sz w:val="20"/>
        </w:rPr>
        <w:t>s drinking water sources in</w:t>
      </w:r>
      <w:r>
        <w:rPr>
          <w:color w:val="282828"/>
          <w:spacing w:val="-13"/>
          <w:sz w:val="20"/>
        </w:rPr>
        <w:t> </w:t>
      </w:r>
      <w:r>
        <w:rPr>
          <w:color w:val="282828"/>
          <w:sz w:val="20"/>
        </w:rPr>
        <w:t>several ways:</w:t>
      </w:r>
      <w:r>
        <w:rPr>
          <w:color w:val="282828"/>
          <w:spacing w:val="38"/>
          <w:sz w:val="20"/>
        </w:rPr>
        <w:t> </w:t>
      </w:r>
      <w:r>
        <w:rPr>
          <w:color w:val="282828"/>
          <w:sz w:val="20"/>
        </w:rPr>
        <w:t>Dispose of</w:t>
      </w:r>
      <w:r>
        <w:rPr>
          <w:color w:val="282828"/>
          <w:spacing w:val="-9"/>
          <w:sz w:val="20"/>
        </w:rPr>
        <w:t> </w:t>
      </w:r>
      <w:r>
        <w:rPr>
          <w:color w:val="282828"/>
          <w:sz w:val="20"/>
        </w:rPr>
        <w:t>chemicals properly, take used motor</w:t>
      </w:r>
      <w:r>
        <w:rPr>
          <w:color w:val="282828"/>
          <w:spacing w:val="-2"/>
          <w:sz w:val="20"/>
        </w:rPr>
        <w:t> </w:t>
      </w:r>
      <w:r>
        <w:rPr>
          <w:color w:val="282828"/>
          <w:sz w:val="20"/>
        </w:rPr>
        <w:t>oil</w:t>
      </w:r>
      <w:r>
        <w:rPr>
          <w:color w:val="282828"/>
          <w:spacing w:val="-5"/>
          <w:sz w:val="20"/>
        </w:rPr>
        <w:t> </w:t>
      </w:r>
      <w:r>
        <w:rPr>
          <w:color w:val="282828"/>
          <w:sz w:val="20"/>
        </w:rPr>
        <w:t>to</w:t>
      </w:r>
      <w:r>
        <w:rPr>
          <w:color w:val="282828"/>
          <w:spacing w:val="-5"/>
          <w:sz w:val="20"/>
        </w:rPr>
        <w:t> </w:t>
      </w:r>
      <w:r>
        <w:rPr>
          <w:color w:val="282828"/>
          <w:sz w:val="20"/>
        </w:rPr>
        <w:t>a</w:t>
      </w:r>
      <w:r>
        <w:rPr>
          <w:color w:val="282828"/>
          <w:spacing w:val="-12"/>
          <w:sz w:val="20"/>
        </w:rPr>
        <w:t> </w:t>
      </w:r>
      <w:r>
        <w:rPr>
          <w:color w:val="282828"/>
          <w:sz w:val="20"/>
        </w:rPr>
        <w:t>recycling center</w:t>
      </w:r>
      <w:r>
        <w:rPr>
          <w:color w:val="5B595B"/>
          <w:sz w:val="20"/>
        </w:rPr>
        <w:t>,</w:t>
      </w:r>
      <w:r>
        <w:rPr>
          <w:color w:val="5B595B"/>
          <w:spacing w:val="-10"/>
          <w:sz w:val="20"/>
        </w:rPr>
        <w:t> </w:t>
      </w:r>
      <w:r>
        <w:rPr>
          <w:color w:val="282828"/>
          <w:sz w:val="20"/>
        </w:rPr>
        <w:t>volunteer in</w:t>
      </w:r>
      <w:r>
        <w:rPr>
          <w:color w:val="282828"/>
          <w:spacing w:val="-2"/>
          <w:sz w:val="20"/>
        </w:rPr>
        <w:t> </w:t>
      </w:r>
      <w:r>
        <w:rPr>
          <w:color w:val="282828"/>
          <w:sz w:val="20"/>
        </w:rPr>
        <w:t>your community to participate in group efforts to protect your source, etc.</w:t>
      </w:r>
    </w:p>
    <w:p>
      <w:pPr>
        <w:spacing w:line="244" w:lineRule="auto" w:before="228"/>
        <w:ind w:left="982" w:right="1000" w:hanging="1"/>
        <w:jc w:val="left"/>
        <w:rPr>
          <w:sz w:val="20"/>
        </w:rPr>
      </w:pPr>
      <w:r>
        <w:rPr>
          <w:color w:val="282828"/>
          <w:sz w:val="20"/>
        </w:rPr>
        <w:t>If you have any questions about this report or concerning your water, please contact Brian Hyde</w:t>
      </w:r>
      <w:r>
        <w:rPr>
          <w:color w:val="5B595B"/>
          <w:sz w:val="20"/>
        </w:rPr>
        <w:t>,</w:t>
      </w:r>
      <w:r>
        <w:rPr>
          <w:color w:val="5B595B"/>
          <w:spacing w:val="-11"/>
          <w:sz w:val="20"/>
        </w:rPr>
        <w:t> </w:t>
      </w:r>
      <w:r>
        <w:rPr>
          <w:color w:val="282828"/>
          <w:sz w:val="20"/>
        </w:rPr>
        <w:t>Town of Lillington, at</w:t>
      </w:r>
      <w:r>
        <w:rPr>
          <w:color w:val="282828"/>
          <w:spacing w:val="-4"/>
          <w:sz w:val="20"/>
        </w:rPr>
        <w:t> </w:t>
      </w:r>
      <w:hyperlink r:id="rId14">
        <w:r>
          <w:rPr>
            <w:color w:val="282828"/>
            <w:sz w:val="20"/>
            <w:u w:val="thick" w:color="345479"/>
          </w:rPr>
          <w:t>910-893-2654.(</w:t>
        </w:r>
        <w:r>
          <w:rPr>
            <w:color w:val="345479"/>
            <w:sz w:val="20"/>
            <w:u w:val="thick" w:color="345479"/>
          </w:rPr>
          <w:t>bhvde@lillingtonnc</w:t>
        </w:r>
        <w:r>
          <w:rPr>
            <w:color w:val="3F3F3F"/>
            <w:sz w:val="20"/>
            <w:u w:val="thick" w:color="345479"/>
          </w:rPr>
          <w:t>.</w:t>
        </w:r>
        <w:r>
          <w:rPr>
            <w:color w:val="345479"/>
            <w:sz w:val="20"/>
            <w:u w:val="thick" w:color="345479"/>
          </w:rPr>
          <w:t>org</w:t>
        </w:r>
      </w:hyperlink>
      <w:r>
        <w:rPr>
          <w:color w:val="345479"/>
          <w:spacing w:val="-11"/>
          <w:sz w:val="20"/>
        </w:rPr>
        <w:t> </w:t>
      </w:r>
      <w:r>
        <w:rPr>
          <w:color w:val="282828"/>
          <w:sz w:val="20"/>
        </w:rPr>
        <w:t>). we</w:t>
      </w:r>
      <w:r>
        <w:rPr>
          <w:color w:val="282828"/>
          <w:spacing w:val="-2"/>
          <w:sz w:val="20"/>
        </w:rPr>
        <w:t> </w:t>
      </w:r>
      <w:r>
        <w:rPr>
          <w:color w:val="282828"/>
          <w:sz w:val="20"/>
        </w:rPr>
        <w:t>want our customers </w:t>
      </w:r>
      <w:r>
        <w:rPr>
          <w:color w:val="3F3F3F"/>
          <w:sz w:val="20"/>
        </w:rPr>
        <w:t>to</w:t>
      </w:r>
      <w:r>
        <w:rPr>
          <w:color w:val="3F3F3F"/>
          <w:spacing w:val="-4"/>
          <w:sz w:val="20"/>
        </w:rPr>
        <w:t> </w:t>
      </w:r>
      <w:r>
        <w:rPr>
          <w:color w:val="282828"/>
          <w:sz w:val="20"/>
        </w:rPr>
        <w:t>be</w:t>
      </w:r>
      <w:r>
        <w:rPr>
          <w:color w:val="282828"/>
          <w:spacing w:val="-3"/>
          <w:sz w:val="20"/>
        </w:rPr>
        <w:t> </w:t>
      </w:r>
      <w:r>
        <w:rPr>
          <w:color w:val="282828"/>
          <w:sz w:val="20"/>
        </w:rPr>
        <w:t>informed about their water </w:t>
      </w:r>
      <w:r>
        <w:rPr>
          <w:color w:val="282828"/>
          <w:spacing w:val="-2"/>
          <w:sz w:val="20"/>
        </w:rPr>
        <w:t>quality.</w:t>
      </w:r>
    </w:p>
    <w:p>
      <w:pPr>
        <w:spacing w:line="259" w:lineRule="auto" w:before="224"/>
        <w:ind w:left="982" w:right="342" w:firstLine="3"/>
        <w:jc w:val="left"/>
        <w:rPr>
          <w:b/>
          <w:sz w:val="19"/>
        </w:rPr>
      </w:pPr>
      <w:r>
        <w:rPr>
          <w:b/>
          <w:color w:val="282828"/>
          <w:w w:val="105"/>
          <w:sz w:val="19"/>
        </w:rPr>
        <w:t>Please read</w:t>
      </w:r>
      <w:r>
        <w:rPr>
          <w:b/>
          <w:color w:val="282828"/>
          <w:spacing w:val="-2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the</w:t>
      </w:r>
      <w:r>
        <w:rPr>
          <w:b/>
          <w:color w:val="282828"/>
          <w:spacing w:val="-8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attached 2022</w:t>
      </w:r>
      <w:r>
        <w:rPr>
          <w:b/>
          <w:color w:val="282828"/>
          <w:spacing w:val="-3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Annual Drinking Water</w:t>
      </w:r>
      <w:r>
        <w:rPr>
          <w:b/>
          <w:color w:val="282828"/>
          <w:spacing w:val="-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Quality Report for</w:t>
      </w:r>
      <w:r>
        <w:rPr>
          <w:b/>
          <w:color w:val="282828"/>
          <w:spacing w:val="-10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the</w:t>
      </w:r>
      <w:r>
        <w:rPr>
          <w:b/>
          <w:color w:val="282828"/>
          <w:spacing w:val="-6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Town of</w:t>
      </w:r>
      <w:r>
        <w:rPr>
          <w:b/>
          <w:color w:val="282828"/>
          <w:spacing w:val="-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Lillington and</w:t>
      </w:r>
      <w:r>
        <w:rPr>
          <w:b/>
          <w:color w:val="282828"/>
          <w:spacing w:val="-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Harnett </w:t>
      </w:r>
      <w:r>
        <w:rPr>
          <w:b/>
          <w:color w:val="282828"/>
          <w:w w:val="105"/>
          <w:sz w:val="19"/>
        </w:rPr>
        <w:t>Regional Water to</w:t>
      </w:r>
      <w:r>
        <w:rPr>
          <w:b/>
          <w:color w:val="282828"/>
          <w:spacing w:val="-2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find out more about the</w:t>
      </w:r>
      <w:r>
        <w:rPr>
          <w:b/>
          <w:color w:val="282828"/>
          <w:spacing w:val="-4"/>
          <w:w w:val="105"/>
          <w:sz w:val="19"/>
        </w:rPr>
        <w:t> </w:t>
      </w:r>
      <w:r>
        <w:rPr>
          <w:b/>
          <w:color w:val="282828"/>
          <w:w w:val="105"/>
          <w:sz w:val="19"/>
        </w:rPr>
        <w:t>quality of </w:t>
      </w:r>
      <w:r>
        <w:rPr>
          <w:b/>
          <w:color w:val="3F3F3F"/>
          <w:w w:val="105"/>
          <w:sz w:val="19"/>
        </w:rPr>
        <w:t>your </w:t>
      </w:r>
      <w:r>
        <w:rPr>
          <w:b/>
          <w:color w:val="282828"/>
          <w:w w:val="105"/>
          <w:sz w:val="19"/>
        </w:rPr>
        <w:t>drinking water and other information about </w:t>
      </w:r>
      <w:r>
        <w:rPr>
          <w:b/>
          <w:color w:val="3F3F3F"/>
          <w:w w:val="105"/>
          <w:sz w:val="19"/>
        </w:rPr>
        <w:t>your </w:t>
      </w:r>
      <w:r>
        <w:rPr>
          <w:b/>
          <w:color w:val="282828"/>
          <w:w w:val="105"/>
          <w:sz w:val="19"/>
        </w:rPr>
        <w:t>drinking water.</w:t>
      </w:r>
    </w:p>
    <w:p>
      <w:pPr>
        <w:spacing w:after="0" w:line="259" w:lineRule="auto"/>
        <w:jc w:val="left"/>
        <w:rPr>
          <w:sz w:val="19"/>
        </w:rPr>
        <w:sectPr>
          <w:pgSz w:w="12240" w:h="15840"/>
          <w:pgMar w:header="0" w:footer="0" w:top="700" w:bottom="0" w:left="600" w:right="400"/>
        </w:sect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239"/>
        <w:rPr>
          <w:b/>
          <w:sz w:val="22"/>
        </w:rPr>
      </w:pPr>
    </w:p>
    <w:p>
      <w:pPr>
        <w:spacing w:before="0"/>
        <w:ind w:left="5514" w:right="0" w:firstLine="0"/>
        <w:jc w:val="left"/>
        <w:rPr>
          <w:rFonts w:ascii="Arial"/>
          <w:b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647191</wp:posOffset>
                </wp:positionH>
                <wp:positionV relativeFrom="paragraph">
                  <wp:posOffset>-637775</wp:posOffset>
                </wp:positionV>
                <wp:extent cx="3234690" cy="8128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234690" cy="812800"/>
                          <a:chExt cx="3234690" cy="81280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8" y="146698"/>
                            <a:ext cx="781514" cy="62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775349"/>
                            <a:ext cx="2320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0">
                                <a:moveTo>
                                  <a:pt x="0" y="0"/>
                                </a:moveTo>
                                <a:lnTo>
                                  <a:pt x="2320121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21864" y="769245"/>
                            <a:ext cx="88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0">
                                <a:moveTo>
                                  <a:pt x="0" y="0"/>
                                </a:moveTo>
                                <a:lnTo>
                                  <a:pt x="884899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21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24354" y="0"/>
                            <a:ext cx="923290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71" w:val="left" w:leader="none"/>
                                </w:tabs>
                                <w:spacing w:line="542" w:lineRule="exact" w:before="0"/>
                                <w:ind w:left="371" w:right="0" w:hanging="371"/>
                                <w:jc w:val="left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4728E"/>
                                  <w:spacing w:val="-2"/>
                                  <w:w w:val="105"/>
                                  <w:sz w:val="29"/>
                                </w:rPr>
                                <w:t>Harnett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366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7987A1"/>
                                  <w:spacing w:val="-2"/>
                                  <w:sz w:val="27"/>
                                </w:rPr>
                                <w:t>Regional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65" w:val="left" w:leader="none"/>
                                </w:tabs>
                                <w:spacing w:before="16"/>
                                <w:ind w:left="365" w:right="0" w:hanging="348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7987A1"/>
                                  <w:spacing w:val="-2"/>
                                  <w:w w:val="105"/>
                                  <w:sz w:val="27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14765" y="631905"/>
                            <a:ext cx="131953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11F21"/>
                                  <w:sz w:val="22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i/>
                                  <w:color w:val="211F21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11F21"/>
                                  <w:sz w:val="22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i/>
                                  <w:color w:val="211F21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11F21"/>
                                  <w:spacing w:val="-2"/>
                                  <w:sz w:val="22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59984pt;margin-top:-50.218563pt;width:254.7pt;height:64pt;mso-position-horizontal-relative:page;mso-position-vertical-relative:paragraph;z-index:15734272" id="docshapegroup11" coordorigin="1019,-1004" coordsize="5094,1280">
                <v:shape style="position:absolute;left:1153;top:-774;width:1231;height:981" type="#_x0000_t75" id="docshape12" stroked="false">
                  <v:imagedata r:id="rId15" o:title=""/>
                </v:shape>
                <v:line style="position:absolute" from="1019,217" to="4673,217" stroked="true" strokeweight="1.201457pt" strokecolor="#000000">
                  <v:stroke dashstyle="solid"/>
                </v:line>
                <v:line style="position:absolute" from="4676,207" to="6069,207" stroked="true" strokeweight="1.001214pt" strokecolor="#211f21">
                  <v:stroke dashstyle="solid"/>
                </v:line>
                <v:shape style="position:absolute;left:2159;top:-1005;width:1454;height:1139" type="#_x0000_t202" id="docshape1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71" w:val="left" w:leader="none"/>
                          </w:tabs>
                          <w:spacing w:line="542" w:lineRule="exact" w:before="0"/>
                          <w:ind w:left="371" w:right="0" w:hanging="371"/>
                          <w:jc w:val="left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64728E"/>
                            <w:spacing w:val="-2"/>
                            <w:w w:val="105"/>
                            <w:sz w:val="29"/>
                          </w:rPr>
                          <w:t>Harnett</w:t>
                        </w:r>
                      </w:p>
                      <w:p>
                        <w:pPr>
                          <w:spacing w:line="271" w:lineRule="exact" w:before="0"/>
                          <w:ind w:left="366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987A1"/>
                            <w:spacing w:val="-2"/>
                            <w:sz w:val="27"/>
                          </w:rPr>
                          <w:t>Regional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65" w:val="left" w:leader="none"/>
                          </w:tabs>
                          <w:spacing w:before="16"/>
                          <w:ind w:left="365" w:right="0" w:hanging="34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987A1"/>
                            <w:spacing w:val="-2"/>
                            <w:w w:val="105"/>
                            <w:sz w:val="27"/>
                          </w:rPr>
                          <w:t>Water</w:t>
                        </w:r>
                      </w:p>
                    </w:txbxContent>
                  </v:textbox>
                  <w10:wrap type="none"/>
                </v:shape>
                <v:shape style="position:absolute;left:4034;top:-10;width:2078;height:284" type="#_x0000_t202" id="docshape14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211F21"/>
                            <w:sz w:val="22"/>
                          </w:rPr>
                          <w:t>Water</w:t>
                        </w:r>
                        <w:r>
                          <w:rPr>
                            <w:b/>
                            <w:i/>
                            <w:color w:val="211F21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11F21"/>
                            <w:sz w:val="22"/>
                          </w:rPr>
                          <w:t>Quality</w:t>
                        </w:r>
                        <w:r>
                          <w:rPr>
                            <w:b/>
                            <w:i/>
                            <w:color w:val="211F21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11F21"/>
                            <w:spacing w:val="-2"/>
                            <w:sz w:val="22"/>
                          </w:rPr>
                          <w:t>Report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6545187</wp:posOffset>
            </wp:positionH>
            <wp:positionV relativeFrom="paragraph">
              <wp:posOffset>-442249</wp:posOffset>
            </wp:positionV>
            <wp:extent cx="525080" cy="54930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0" cy="54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11F21"/>
          <w:sz w:val="22"/>
        </w:rPr>
        <w:t>2022</w:t>
      </w:r>
      <w:r>
        <w:rPr>
          <w:b/>
          <w:i/>
          <w:color w:val="3A3A3A"/>
          <w:sz w:val="22"/>
        </w:rPr>
        <w:t>:</w:t>
      </w:r>
      <w:r>
        <w:rPr>
          <w:b/>
          <w:i/>
          <w:color w:val="3A3A3A"/>
          <w:spacing w:val="11"/>
          <w:sz w:val="22"/>
        </w:rPr>
        <w:t> </w:t>
      </w:r>
      <w:r>
        <w:rPr>
          <w:rFonts w:ascii="Arial"/>
          <w:b/>
          <w:i/>
          <w:color w:val="211F21"/>
          <w:sz w:val="22"/>
          <w:u w:val="thick" w:color="211F21"/>
        </w:rPr>
        <w:t>Drinking</w:t>
      </w:r>
      <w:r>
        <w:rPr>
          <w:rFonts w:ascii="Arial"/>
          <w:b/>
          <w:i/>
          <w:color w:val="211F21"/>
          <w:spacing w:val="17"/>
          <w:sz w:val="22"/>
        </w:rPr>
        <w:t> </w:t>
      </w:r>
      <w:r>
        <w:rPr>
          <w:rFonts w:ascii="Arial"/>
          <w:b/>
          <w:i/>
          <w:color w:val="211F21"/>
          <w:sz w:val="22"/>
        </w:rPr>
        <w:t>Water</w:t>
      </w:r>
      <w:r>
        <w:rPr>
          <w:rFonts w:ascii="Arial"/>
          <w:b/>
          <w:i/>
          <w:color w:val="211F21"/>
          <w:spacing w:val="22"/>
          <w:sz w:val="22"/>
        </w:rPr>
        <w:t> </w:t>
      </w:r>
      <w:r>
        <w:rPr>
          <w:rFonts w:ascii="Arial"/>
          <w:b/>
          <w:i/>
          <w:color w:val="211F21"/>
          <w:spacing w:val="-2"/>
          <w:sz w:val="22"/>
          <w:u w:val="thick" w:color="211F21"/>
        </w:rPr>
        <w:t>Analysis</w:t>
      </w:r>
    </w:p>
    <w:p>
      <w:pPr>
        <w:spacing w:before="45"/>
        <w:ind w:left="3852" w:right="0" w:firstLine="0"/>
        <w:jc w:val="left"/>
        <w:rPr>
          <w:b/>
          <w:sz w:val="18"/>
        </w:rPr>
      </w:pPr>
      <w:r>
        <w:rPr>
          <w:b/>
          <w:color w:val="3A3A3A"/>
          <w:w w:val="105"/>
          <w:sz w:val="18"/>
        </w:rPr>
        <w:t>H</w:t>
      </w:r>
      <w:r>
        <w:rPr>
          <w:b/>
          <w:color w:val="211F21"/>
          <w:w w:val="105"/>
          <w:sz w:val="18"/>
        </w:rPr>
        <w:t>arnett</w:t>
      </w:r>
      <w:r>
        <w:rPr>
          <w:b/>
          <w:color w:val="211F21"/>
          <w:spacing w:val="-9"/>
          <w:w w:val="105"/>
          <w:sz w:val="18"/>
        </w:rPr>
        <w:t> </w:t>
      </w:r>
      <w:r>
        <w:rPr>
          <w:b/>
          <w:color w:val="211F21"/>
          <w:w w:val="105"/>
          <w:sz w:val="18"/>
        </w:rPr>
        <w:t>Coun</w:t>
      </w:r>
      <w:r>
        <w:rPr>
          <w:b/>
          <w:color w:val="3A3A3A"/>
          <w:w w:val="105"/>
          <w:sz w:val="18"/>
        </w:rPr>
        <w:t>ty</w:t>
      </w:r>
      <w:r>
        <w:rPr>
          <w:b/>
          <w:color w:val="3A3A3A"/>
          <w:spacing w:val="-7"/>
          <w:w w:val="105"/>
          <w:sz w:val="18"/>
        </w:rPr>
        <w:t> </w:t>
      </w:r>
      <w:r>
        <w:rPr>
          <w:b/>
          <w:color w:val="211F21"/>
          <w:w w:val="105"/>
          <w:sz w:val="18"/>
        </w:rPr>
        <w:t>Region</w:t>
      </w:r>
      <w:r>
        <w:rPr>
          <w:b/>
          <w:color w:val="3A3A3A"/>
          <w:w w:val="105"/>
          <w:sz w:val="18"/>
        </w:rPr>
        <w:t>a</w:t>
      </w:r>
      <w:r>
        <w:rPr>
          <w:b/>
          <w:color w:val="211F21"/>
          <w:w w:val="105"/>
          <w:sz w:val="18"/>
        </w:rPr>
        <w:t>l</w:t>
      </w:r>
      <w:r>
        <w:rPr>
          <w:b/>
          <w:color w:val="211F21"/>
          <w:spacing w:val="-9"/>
          <w:w w:val="105"/>
          <w:sz w:val="18"/>
        </w:rPr>
        <w:t> </w:t>
      </w:r>
      <w:r>
        <w:rPr>
          <w:b/>
          <w:color w:val="3A3A3A"/>
          <w:w w:val="105"/>
          <w:sz w:val="18"/>
        </w:rPr>
        <w:t>WT</w:t>
      </w:r>
      <w:r>
        <w:rPr>
          <w:b/>
          <w:color w:val="211F21"/>
          <w:w w:val="105"/>
          <w:sz w:val="18"/>
        </w:rPr>
        <w:t>P</w:t>
      </w:r>
      <w:r>
        <w:rPr>
          <w:b/>
          <w:color w:val="211F21"/>
          <w:spacing w:val="-5"/>
          <w:w w:val="105"/>
          <w:sz w:val="18"/>
        </w:rPr>
        <w:t> </w:t>
      </w:r>
      <w:r>
        <w:rPr>
          <w:b/>
          <w:color w:val="211F21"/>
          <w:w w:val="105"/>
          <w:sz w:val="18"/>
        </w:rPr>
        <w:t>(PWS</w:t>
      </w:r>
      <w:r>
        <w:rPr>
          <w:b/>
          <w:color w:val="211F21"/>
          <w:spacing w:val="-6"/>
          <w:w w:val="105"/>
          <w:sz w:val="18"/>
        </w:rPr>
        <w:t> </w:t>
      </w:r>
      <w:r>
        <w:rPr>
          <w:color w:val="3A3A3A"/>
          <w:w w:val="105"/>
          <w:sz w:val="19"/>
        </w:rPr>
        <w:t>ID</w:t>
      </w:r>
      <w:r>
        <w:rPr>
          <w:color w:val="211F21"/>
          <w:w w:val="105"/>
          <w:sz w:val="19"/>
        </w:rPr>
        <w:t>#</w:t>
      </w:r>
      <w:r>
        <w:rPr>
          <w:color w:val="211F21"/>
          <w:spacing w:val="-7"/>
          <w:w w:val="105"/>
          <w:sz w:val="19"/>
        </w:rPr>
        <w:t> </w:t>
      </w:r>
      <w:r>
        <w:rPr>
          <w:b/>
          <w:color w:val="211F21"/>
          <w:w w:val="105"/>
          <w:sz w:val="18"/>
        </w:rPr>
        <w:t>03-43-</w:t>
      </w:r>
      <w:r>
        <w:rPr>
          <w:b/>
          <w:color w:val="211F21"/>
          <w:spacing w:val="-4"/>
          <w:w w:val="105"/>
          <w:sz w:val="18"/>
        </w:rPr>
        <w:t>045)</w:t>
      </w: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46"/>
        <w:rPr>
          <w:b/>
          <w:sz w:val="11"/>
        </w:rPr>
      </w:pPr>
    </w:p>
    <w:p>
      <w:pPr>
        <w:pStyle w:val="BodyText"/>
        <w:spacing w:line="297" w:lineRule="auto"/>
        <w:ind w:left="421" w:right="624" w:firstLine="5"/>
        <w:jc w:val="both"/>
      </w:pPr>
      <w:r>
        <w:rPr>
          <w:color w:val="3A3A3A"/>
          <w:w w:val="105"/>
        </w:rPr>
        <w:t>We</w:t>
      </w:r>
      <w:r>
        <w:rPr>
          <w:color w:val="3A3A3A"/>
          <w:spacing w:val="28"/>
          <w:w w:val="105"/>
        </w:rPr>
        <w:t> </w:t>
      </w:r>
      <w:r>
        <w:rPr>
          <w:color w:val="3A3A3A"/>
          <w:w w:val="105"/>
        </w:rPr>
        <w:t>are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pleased</w:t>
      </w:r>
      <w:r>
        <w:rPr>
          <w:color w:val="3A3A3A"/>
          <w:spacing w:val="16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29"/>
          <w:w w:val="105"/>
        </w:rPr>
        <w:t> </w:t>
      </w:r>
      <w:r>
        <w:rPr>
          <w:color w:val="3A3A3A"/>
          <w:w w:val="105"/>
        </w:rPr>
        <w:t>present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you</w:t>
      </w:r>
      <w:r>
        <w:rPr>
          <w:color w:val="3A3A3A"/>
          <w:spacing w:val="11"/>
          <w:w w:val="105"/>
        </w:rPr>
        <w:t> </w:t>
      </w:r>
      <w:r>
        <w:rPr>
          <w:color w:val="3A3A3A"/>
          <w:w w:val="105"/>
        </w:rPr>
        <w:t>this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year's</w:t>
      </w:r>
      <w:r>
        <w:rPr>
          <w:color w:val="3A3A3A"/>
          <w:spacing w:val="16"/>
          <w:w w:val="105"/>
        </w:rPr>
        <w:t> </w:t>
      </w:r>
      <w:r>
        <w:rPr>
          <w:color w:val="3A3A3A"/>
          <w:w w:val="105"/>
        </w:rPr>
        <w:t>Annual</w:t>
      </w:r>
      <w:r>
        <w:rPr>
          <w:color w:val="3A3A3A"/>
          <w:spacing w:val="21"/>
          <w:w w:val="105"/>
        </w:rPr>
        <w:t> </w:t>
      </w:r>
      <w:r>
        <w:rPr>
          <w:color w:val="3A3A3A"/>
          <w:w w:val="105"/>
        </w:rPr>
        <w:t>Drinking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Water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Quality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Report.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This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report</w:t>
      </w:r>
      <w:r>
        <w:rPr>
          <w:color w:val="3A3A3A"/>
          <w:spacing w:val="9"/>
          <w:w w:val="105"/>
        </w:rPr>
        <w:t> </w:t>
      </w:r>
      <w:r>
        <w:rPr>
          <w:color w:val="3A3A3A"/>
          <w:w w:val="105"/>
        </w:rPr>
        <w:t>is a</w:t>
      </w:r>
      <w:r>
        <w:rPr>
          <w:color w:val="3A3A3A"/>
          <w:spacing w:val="13"/>
          <w:w w:val="105"/>
        </w:rPr>
        <w:t> </w:t>
      </w:r>
      <w:r>
        <w:rPr>
          <w:color w:val="4D4D4D"/>
          <w:w w:val="105"/>
        </w:rPr>
        <w:t>snapshot</w:t>
      </w:r>
      <w:r>
        <w:rPr>
          <w:color w:val="4D4D4D"/>
          <w:spacing w:val="23"/>
          <w:w w:val="105"/>
        </w:rPr>
        <w:t> </w:t>
      </w:r>
      <w:r>
        <w:rPr>
          <w:color w:val="3A3A3A"/>
          <w:w w:val="105"/>
        </w:rPr>
        <w:t>of</w:t>
      </w:r>
      <w:r>
        <w:rPr>
          <w:color w:val="3A3A3A"/>
          <w:spacing w:val="32"/>
          <w:w w:val="105"/>
        </w:rPr>
        <w:t> </w:t>
      </w:r>
      <w:r>
        <w:rPr>
          <w:color w:val="3A3A3A"/>
          <w:w w:val="105"/>
        </w:rPr>
        <w:t>last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year's</w:t>
      </w:r>
      <w:r>
        <w:rPr>
          <w:color w:val="3A3A3A"/>
          <w:spacing w:val="28"/>
          <w:w w:val="105"/>
        </w:rPr>
        <w:t> </w:t>
      </w:r>
      <w:r>
        <w:rPr>
          <w:color w:val="3A3A3A"/>
          <w:w w:val="105"/>
        </w:rPr>
        <w:t>water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quality.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Included</w:t>
      </w:r>
      <w:r>
        <w:rPr>
          <w:color w:val="3A3A3A"/>
          <w:spacing w:val="21"/>
          <w:w w:val="105"/>
        </w:rPr>
        <w:t> </w:t>
      </w:r>
      <w:r>
        <w:rPr>
          <w:color w:val="4D4D4D"/>
          <w:w w:val="105"/>
        </w:rPr>
        <w:t>are</w:t>
      </w:r>
      <w:r>
        <w:rPr>
          <w:color w:val="4D4D4D"/>
          <w:spacing w:val="13"/>
          <w:w w:val="105"/>
        </w:rPr>
        <w:t> </w:t>
      </w:r>
      <w:r>
        <w:rPr>
          <w:color w:val="211F21"/>
          <w:w w:val="105"/>
        </w:rPr>
        <w:t>d</w:t>
      </w:r>
      <w:r>
        <w:rPr>
          <w:color w:val="3A3A3A"/>
          <w:w w:val="105"/>
        </w:rPr>
        <w:t>etails</w:t>
      </w:r>
      <w:r>
        <w:rPr>
          <w:color w:val="3A3A3A"/>
          <w:spacing w:val="9"/>
          <w:w w:val="105"/>
        </w:rPr>
        <w:t> </w:t>
      </w:r>
      <w:r>
        <w:rPr>
          <w:color w:val="3A3A3A"/>
          <w:w w:val="105"/>
        </w:rPr>
        <w:t>about</w:t>
      </w:r>
      <w:r>
        <w:rPr>
          <w:color w:val="3A3A3A"/>
          <w:spacing w:val="18"/>
          <w:w w:val="105"/>
        </w:rPr>
        <w:t> </w:t>
      </w:r>
      <w:r>
        <w:rPr>
          <w:color w:val="3A3A3A"/>
          <w:w w:val="105"/>
        </w:rPr>
        <w:t>from</w:t>
      </w:r>
      <w:r>
        <w:rPr>
          <w:color w:val="3A3A3A"/>
          <w:spacing w:val="21"/>
          <w:w w:val="105"/>
        </w:rPr>
        <w:t> </w:t>
      </w:r>
      <w:r>
        <w:rPr>
          <w:color w:val="3A3A3A"/>
          <w:w w:val="105"/>
        </w:rPr>
        <w:t>where</w:t>
      </w:r>
      <w:r>
        <w:rPr>
          <w:color w:val="3A3A3A"/>
          <w:spacing w:val="16"/>
          <w:w w:val="105"/>
        </w:rPr>
        <w:t> </w:t>
      </w:r>
      <w:r>
        <w:rPr>
          <w:color w:val="3A3A3A"/>
          <w:w w:val="105"/>
        </w:rPr>
        <w:t>your</w:t>
      </w:r>
      <w:r>
        <w:rPr>
          <w:color w:val="3A3A3A"/>
          <w:spacing w:val="27"/>
          <w:w w:val="105"/>
        </w:rPr>
        <w:t> </w:t>
      </w:r>
      <w:r>
        <w:rPr>
          <w:color w:val="3A3A3A"/>
          <w:w w:val="105"/>
        </w:rPr>
        <w:t>water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comes, what </w:t>
      </w:r>
      <w:r>
        <w:rPr>
          <w:color w:val="3A3A3A"/>
          <w:w w:val="105"/>
          <w:sz w:val="12"/>
        </w:rPr>
        <w:t>i</w:t>
      </w:r>
      <w:r>
        <w:rPr>
          <w:color w:val="211F21"/>
          <w:w w:val="105"/>
          <w:sz w:val="12"/>
        </w:rPr>
        <w:t>t </w:t>
      </w:r>
      <w:r>
        <w:rPr>
          <w:color w:val="3A3A3A"/>
          <w:w w:val="105"/>
        </w:rPr>
        <w:t>conta</w:t>
      </w:r>
      <w:r>
        <w:rPr>
          <w:color w:val="211F21"/>
          <w:w w:val="105"/>
        </w:rPr>
        <w:t>i</w:t>
      </w:r>
      <w:r>
        <w:rPr>
          <w:color w:val="3A3A3A"/>
          <w:w w:val="105"/>
        </w:rPr>
        <w:t>ns, and</w:t>
      </w:r>
      <w:r>
        <w:rPr>
          <w:color w:val="3A3A3A"/>
          <w:spacing w:val="-1"/>
          <w:w w:val="105"/>
        </w:rPr>
        <w:t> </w:t>
      </w:r>
      <w:r>
        <w:rPr>
          <w:color w:val="211F21"/>
          <w:w w:val="105"/>
        </w:rPr>
        <w:t>h</w:t>
      </w:r>
      <w:r>
        <w:rPr>
          <w:color w:val="3A3A3A"/>
          <w:w w:val="105"/>
        </w:rPr>
        <w:t>ow it</w:t>
      </w:r>
      <w:r>
        <w:rPr>
          <w:color w:val="3A3A3A"/>
          <w:spacing w:val="23"/>
          <w:w w:val="105"/>
        </w:rPr>
        <w:t> </w:t>
      </w:r>
      <w:r>
        <w:rPr>
          <w:color w:val="3A3A3A"/>
          <w:w w:val="105"/>
        </w:rPr>
        <w:t>co</w:t>
      </w:r>
      <w:r>
        <w:rPr>
          <w:color w:val="211F21"/>
          <w:w w:val="105"/>
        </w:rPr>
        <w:t>m</w:t>
      </w:r>
      <w:r>
        <w:rPr>
          <w:color w:val="3A3A3A"/>
          <w:w w:val="105"/>
        </w:rPr>
        <w:t>pares</w:t>
      </w:r>
      <w:r>
        <w:rPr>
          <w:color w:val="3A3A3A"/>
          <w:spacing w:val="-6"/>
          <w:w w:val="105"/>
        </w:rPr>
        <w:t> </w:t>
      </w:r>
      <w:r>
        <w:rPr>
          <w:color w:val="3A3A3A"/>
          <w:w w:val="105"/>
        </w:rPr>
        <w:t>to standards set by regulatory agencies.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Our </w:t>
      </w:r>
      <w:r>
        <w:rPr>
          <w:color w:val="4D4D4D"/>
          <w:w w:val="105"/>
        </w:rPr>
        <w:t>constant </w:t>
      </w:r>
      <w:r>
        <w:rPr>
          <w:color w:val="3A3A3A"/>
          <w:w w:val="105"/>
        </w:rPr>
        <w:t>goal is to</w:t>
      </w:r>
      <w:r>
        <w:rPr>
          <w:color w:val="3A3A3A"/>
          <w:spacing w:val="27"/>
          <w:w w:val="105"/>
        </w:rPr>
        <w:t> </w:t>
      </w:r>
      <w:r>
        <w:rPr>
          <w:color w:val="3A3A3A"/>
          <w:w w:val="105"/>
        </w:rPr>
        <w:t>provide you with</w:t>
      </w:r>
      <w:r>
        <w:rPr>
          <w:color w:val="3A3A3A"/>
          <w:spacing w:val="-1"/>
          <w:w w:val="105"/>
        </w:rPr>
        <w:t> </w:t>
      </w:r>
      <w:r>
        <w:rPr>
          <w:color w:val="3A3A3A"/>
          <w:w w:val="105"/>
        </w:rPr>
        <w:t>a safe and </w:t>
      </w:r>
      <w:r>
        <w:rPr>
          <w:color w:val="4D4D4D"/>
          <w:w w:val="105"/>
        </w:rPr>
        <w:t>dependable supply </w:t>
      </w:r>
      <w:r>
        <w:rPr>
          <w:color w:val="3A3A3A"/>
          <w:w w:val="105"/>
        </w:rPr>
        <w:t>of drinking water.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We want </w:t>
      </w:r>
      <w:r>
        <w:rPr>
          <w:color w:val="4D4D4D"/>
          <w:w w:val="105"/>
        </w:rPr>
        <w:t>you </w:t>
      </w:r>
      <w:r>
        <w:rPr>
          <w:color w:val="3A3A3A"/>
          <w:w w:val="105"/>
        </w:rPr>
        <w:t>to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understand</w:t>
      </w:r>
      <w:r>
        <w:rPr>
          <w:color w:val="3A3A3A"/>
          <w:spacing w:val="17"/>
          <w:w w:val="105"/>
        </w:rPr>
        <w:t> </w:t>
      </w:r>
      <w:r>
        <w:rPr>
          <w:color w:val="4D4D4D"/>
          <w:w w:val="105"/>
        </w:rPr>
        <w:t>the</w:t>
      </w:r>
      <w:r>
        <w:rPr>
          <w:color w:val="4D4D4D"/>
          <w:spacing w:val="28"/>
          <w:w w:val="105"/>
        </w:rPr>
        <w:t> </w:t>
      </w:r>
      <w:r>
        <w:rPr>
          <w:color w:val="3A3A3A"/>
          <w:w w:val="105"/>
        </w:rPr>
        <w:t>efforts</w:t>
      </w:r>
      <w:r>
        <w:rPr>
          <w:color w:val="3A3A3A"/>
          <w:spacing w:val="19"/>
          <w:w w:val="105"/>
        </w:rPr>
        <w:t> </w:t>
      </w:r>
      <w:r>
        <w:rPr>
          <w:color w:val="4D4D4D"/>
          <w:w w:val="105"/>
        </w:rPr>
        <w:t>we</w:t>
      </w:r>
      <w:r>
        <w:rPr>
          <w:color w:val="4D4D4D"/>
          <w:spacing w:val="9"/>
          <w:w w:val="105"/>
        </w:rPr>
        <w:t> </w:t>
      </w:r>
      <w:r>
        <w:rPr>
          <w:color w:val="3A3A3A"/>
          <w:w w:val="105"/>
        </w:rPr>
        <w:t>make</w:t>
      </w:r>
      <w:r>
        <w:rPr>
          <w:color w:val="3A3A3A"/>
          <w:spacing w:val="7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29"/>
          <w:w w:val="105"/>
        </w:rPr>
        <w:t> </w:t>
      </w:r>
      <w:r>
        <w:rPr>
          <w:color w:val="4D4D4D"/>
          <w:w w:val="105"/>
        </w:rPr>
        <w:t>continually</w:t>
      </w:r>
      <w:r>
        <w:rPr>
          <w:color w:val="4D4D4D"/>
          <w:spacing w:val="19"/>
          <w:w w:val="105"/>
        </w:rPr>
        <w:t> </w:t>
      </w:r>
      <w:r>
        <w:rPr>
          <w:color w:val="3A3A3A"/>
          <w:w w:val="105"/>
        </w:rPr>
        <w:t>improve</w:t>
      </w:r>
      <w:r>
        <w:rPr>
          <w:color w:val="3A3A3A"/>
          <w:spacing w:val="16"/>
          <w:w w:val="105"/>
        </w:rPr>
        <w:t> </w:t>
      </w:r>
      <w:r>
        <w:rPr>
          <w:color w:val="4D4D4D"/>
          <w:w w:val="105"/>
        </w:rPr>
        <w:t>the</w:t>
      </w:r>
      <w:r>
        <w:rPr>
          <w:color w:val="4D4D4D"/>
          <w:spacing w:val="22"/>
          <w:w w:val="105"/>
        </w:rPr>
        <w:t> </w:t>
      </w:r>
      <w:r>
        <w:rPr>
          <w:color w:val="4D4D4D"/>
          <w:w w:val="105"/>
        </w:rPr>
        <w:t>water</w:t>
      </w:r>
      <w:r>
        <w:rPr>
          <w:color w:val="4D4D4D"/>
          <w:spacing w:val="25"/>
          <w:w w:val="105"/>
        </w:rPr>
        <w:t> </w:t>
      </w:r>
      <w:r>
        <w:rPr>
          <w:color w:val="3A3A3A"/>
          <w:w w:val="105"/>
        </w:rPr>
        <w:t>treatment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process</w:t>
      </w:r>
      <w:r>
        <w:rPr>
          <w:color w:val="3A3A3A"/>
          <w:spacing w:val="13"/>
          <w:w w:val="105"/>
        </w:rPr>
        <w:t> </w:t>
      </w:r>
      <w:r>
        <w:rPr>
          <w:color w:val="3A3A3A"/>
          <w:w w:val="105"/>
        </w:rPr>
        <w:t>and </w:t>
      </w:r>
      <w:r>
        <w:rPr>
          <w:color w:val="4D4D4D"/>
          <w:w w:val="105"/>
        </w:rPr>
        <w:t>protect</w:t>
      </w:r>
      <w:r>
        <w:rPr>
          <w:color w:val="4D4D4D"/>
          <w:spacing w:val="9"/>
          <w:w w:val="105"/>
        </w:rPr>
        <w:t> </w:t>
      </w:r>
      <w:r>
        <w:rPr>
          <w:color w:val="3A3A3A"/>
          <w:w w:val="105"/>
        </w:rPr>
        <w:t>our</w:t>
      </w:r>
      <w:r>
        <w:rPr>
          <w:color w:val="3A3A3A"/>
          <w:spacing w:val="10"/>
          <w:w w:val="105"/>
        </w:rPr>
        <w:t> </w:t>
      </w:r>
      <w:r>
        <w:rPr>
          <w:color w:val="4D4D4D"/>
          <w:w w:val="105"/>
        </w:rPr>
        <w:t>water</w:t>
      </w:r>
      <w:r>
        <w:rPr>
          <w:color w:val="4D4D4D"/>
          <w:spacing w:val="16"/>
          <w:w w:val="105"/>
        </w:rPr>
        <w:t> </w:t>
      </w:r>
      <w:r>
        <w:rPr>
          <w:color w:val="3A3A3A"/>
          <w:w w:val="105"/>
        </w:rPr>
        <w:t>resources.</w:t>
      </w:r>
      <w:r>
        <w:rPr>
          <w:color w:val="3A3A3A"/>
          <w:spacing w:val="59"/>
          <w:w w:val="105"/>
        </w:rPr>
        <w:t> </w:t>
      </w:r>
      <w:r>
        <w:rPr>
          <w:color w:val="4D4D4D"/>
          <w:w w:val="105"/>
        </w:rPr>
        <w:t>We</w:t>
      </w:r>
      <w:r>
        <w:rPr>
          <w:color w:val="4D4D4D"/>
          <w:spacing w:val="23"/>
          <w:w w:val="105"/>
        </w:rPr>
        <w:t> </w:t>
      </w:r>
      <w:r>
        <w:rPr>
          <w:color w:val="3A3A3A"/>
          <w:w w:val="105"/>
        </w:rPr>
        <w:t>a</w:t>
      </w:r>
      <w:r>
        <w:rPr>
          <w:color w:val="211F21"/>
          <w:w w:val="105"/>
        </w:rPr>
        <w:t>r</w:t>
      </w:r>
      <w:r>
        <w:rPr>
          <w:color w:val="4D4D4D"/>
          <w:w w:val="105"/>
        </w:rPr>
        <w:t>e</w:t>
      </w:r>
      <w:r>
        <w:rPr>
          <w:color w:val="4D4D4D"/>
          <w:spacing w:val="14"/>
          <w:w w:val="105"/>
        </w:rPr>
        <w:t> </w:t>
      </w:r>
      <w:r>
        <w:rPr>
          <w:color w:val="3A3A3A"/>
          <w:w w:val="105"/>
        </w:rPr>
        <w:t>committed</w:t>
      </w:r>
      <w:r>
        <w:rPr>
          <w:color w:val="3A3A3A"/>
          <w:spacing w:val="16"/>
          <w:w w:val="105"/>
        </w:rPr>
        <w:t> </w:t>
      </w:r>
      <w:r>
        <w:rPr>
          <w:color w:val="4D4D4D"/>
          <w:w w:val="105"/>
        </w:rPr>
        <w:t>to</w:t>
      </w:r>
      <w:r>
        <w:rPr>
          <w:color w:val="4D4D4D"/>
          <w:spacing w:val="19"/>
          <w:w w:val="105"/>
        </w:rPr>
        <w:t> </w:t>
      </w:r>
      <w:r>
        <w:rPr>
          <w:color w:val="3A3A3A"/>
          <w:w w:val="105"/>
        </w:rPr>
        <w:t>ensuring</w:t>
      </w:r>
      <w:r>
        <w:rPr>
          <w:color w:val="3A3A3A"/>
          <w:spacing w:val="14"/>
          <w:w w:val="105"/>
        </w:rPr>
        <w:t> </w:t>
      </w:r>
      <w:r>
        <w:rPr>
          <w:color w:val="4D4D4D"/>
          <w:w w:val="105"/>
        </w:rPr>
        <w:t>the</w:t>
      </w:r>
      <w:r>
        <w:rPr>
          <w:color w:val="4D4D4D"/>
          <w:spacing w:val="23"/>
          <w:w w:val="105"/>
        </w:rPr>
        <w:t> </w:t>
      </w:r>
      <w:r>
        <w:rPr>
          <w:color w:val="3A3A3A"/>
          <w:w w:val="105"/>
        </w:rPr>
        <w:t>quality</w:t>
      </w:r>
      <w:r>
        <w:rPr>
          <w:color w:val="3A3A3A"/>
          <w:spacing w:val="9"/>
          <w:w w:val="105"/>
        </w:rPr>
        <w:t> </w:t>
      </w:r>
      <w:r>
        <w:rPr>
          <w:color w:val="4D4D4D"/>
          <w:w w:val="105"/>
        </w:rPr>
        <w:t>of</w:t>
      </w:r>
      <w:r>
        <w:rPr>
          <w:color w:val="4D4D4D"/>
          <w:spacing w:val="17"/>
          <w:w w:val="105"/>
        </w:rPr>
        <w:t> </w:t>
      </w:r>
      <w:r>
        <w:rPr>
          <w:color w:val="4D4D4D"/>
          <w:w w:val="105"/>
        </w:rPr>
        <w:t>your</w:t>
      </w:r>
      <w:r>
        <w:rPr>
          <w:color w:val="4D4D4D"/>
          <w:spacing w:val="16"/>
          <w:w w:val="105"/>
        </w:rPr>
        <w:t> </w:t>
      </w:r>
      <w:r>
        <w:rPr>
          <w:color w:val="4D4D4D"/>
          <w:w w:val="105"/>
        </w:rPr>
        <w:t>water</w:t>
      </w:r>
      <w:r>
        <w:rPr>
          <w:color w:val="4D4D4D"/>
          <w:spacing w:val="20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7"/>
          <w:w w:val="105"/>
        </w:rPr>
        <w:t> </w:t>
      </w:r>
      <w:r>
        <w:rPr>
          <w:color w:val="4D4D4D"/>
          <w:w w:val="105"/>
        </w:rPr>
        <w:t>to</w:t>
      </w:r>
      <w:r>
        <w:rPr>
          <w:color w:val="4D4D4D"/>
          <w:spacing w:val="34"/>
          <w:w w:val="105"/>
        </w:rPr>
        <w:t> </w:t>
      </w:r>
      <w:r>
        <w:rPr>
          <w:color w:val="4D4D4D"/>
          <w:w w:val="105"/>
        </w:rPr>
        <w:t>p</w:t>
      </w:r>
      <w:r>
        <w:rPr>
          <w:color w:val="211F21"/>
          <w:w w:val="105"/>
        </w:rPr>
        <w:t>r</w:t>
      </w:r>
      <w:r>
        <w:rPr>
          <w:color w:val="4D4D4D"/>
          <w:w w:val="105"/>
        </w:rPr>
        <w:t>ovid</w:t>
      </w:r>
      <w:r>
        <w:rPr>
          <w:color w:val="110F11"/>
          <w:w w:val="105"/>
        </w:rPr>
        <w:t>i</w:t>
      </w:r>
      <w:r>
        <w:rPr>
          <w:color w:val="3A3A3A"/>
          <w:w w:val="105"/>
        </w:rPr>
        <w:t>ng</w:t>
      </w:r>
      <w:r>
        <w:rPr>
          <w:color w:val="3A3A3A"/>
          <w:spacing w:val="40"/>
          <w:w w:val="105"/>
        </w:rPr>
        <w:t> </w:t>
      </w:r>
      <w:r>
        <w:rPr>
          <w:color w:val="4D4D4D"/>
          <w:w w:val="105"/>
        </w:rPr>
        <w:t>you</w:t>
      </w:r>
      <w:r>
        <w:rPr>
          <w:color w:val="4D4D4D"/>
          <w:spacing w:val="10"/>
          <w:w w:val="105"/>
        </w:rPr>
        <w:t> </w:t>
      </w:r>
      <w:r>
        <w:rPr>
          <w:color w:val="4D4D4D"/>
          <w:w w:val="105"/>
        </w:rPr>
        <w:t>with</w:t>
      </w:r>
      <w:r>
        <w:rPr>
          <w:color w:val="4D4D4D"/>
          <w:spacing w:val="6"/>
          <w:w w:val="105"/>
        </w:rPr>
        <w:t> </w:t>
      </w:r>
      <w:r>
        <w:rPr>
          <w:color w:val="4D4D4D"/>
          <w:w w:val="105"/>
        </w:rPr>
        <w:t>this</w:t>
      </w:r>
      <w:r>
        <w:rPr>
          <w:color w:val="4D4D4D"/>
          <w:spacing w:val="10"/>
          <w:w w:val="105"/>
        </w:rPr>
        <w:t> </w:t>
      </w:r>
      <w:r>
        <w:rPr>
          <w:color w:val="3A3A3A"/>
          <w:w w:val="105"/>
        </w:rPr>
        <w:t>informat</w:t>
      </w:r>
      <w:r>
        <w:rPr>
          <w:color w:val="211F21"/>
          <w:w w:val="105"/>
        </w:rPr>
        <w:t>i</w:t>
      </w:r>
      <w:r>
        <w:rPr>
          <w:color w:val="4D4D4D"/>
          <w:w w:val="105"/>
        </w:rPr>
        <w:t>on,</w:t>
      </w:r>
      <w:r>
        <w:rPr>
          <w:color w:val="4D4D4D"/>
          <w:spacing w:val="10"/>
          <w:w w:val="105"/>
        </w:rPr>
        <w:t> </w:t>
      </w:r>
      <w:r>
        <w:rPr>
          <w:color w:val="3A3A3A"/>
          <w:w w:val="105"/>
        </w:rPr>
        <w:t>because</w:t>
      </w:r>
      <w:r>
        <w:rPr>
          <w:color w:val="3A3A3A"/>
          <w:spacing w:val="9"/>
          <w:w w:val="105"/>
        </w:rPr>
        <w:t> </w:t>
      </w:r>
      <w:r>
        <w:rPr>
          <w:color w:val="4D4D4D"/>
          <w:w w:val="105"/>
        </w:rPr>
        <w:t>informed</w:t>
      </w:r>
      <w:r>
        <w:rPr>
          <w:color w:val="4D4D4D"/>
          <w:spacing w:val="9"/>
          <w:w w:val="105"/>
        </w:rPr>
        <w:t> </w:t>
      </w:r>
      <w:r>
        <w:rPr>
          <w:color w:val="4D4D4D"/>
          <w:w w:val="105"/>
        </w:rPr>
        <w:t>customers</w:t>
      </w:r>
      <w:r>
        <w:rPr>
          <w:color w:val="4D4D4D"/>
          <w:spacing w:val="22"/>
          <w:w w:val="105"/>
        </w:rPr>
        <w:t> </w:t>
      </w:r>
      <w:r>
        <w:rPr>
          <w:color w:val="3A3A3A"/>
          <w:w w:val="105"/>
        </w:rPr>
        <w:t>are</w:t>
      </w:r>
      <w:r>
        <w:rPr>
          <w:color w:val="3A3A3A"/>
          <w:spacing w:val="6"/>
          <w:w w:val="105"/>
        </w:rPr>
        <w:t> </w:t>
      </w:r>
      <w:r>
        <w:rPr>
          <w:color w:val="4D4D4D"/>
          <w:w w:val="105"/>
        </w:rPr>
        <w:t>our</w:t>
      </w:r>
      <w:r>
        <w:rPr>
          <w:color w:val="4D4D4D"/>
          <w:spacing w:val="22"/>
          <w:w w:val="105"/>
        </w:rPr>
        <w:t> </w:t>
      </w:r>
      <w:r>
        <w:rPr>
          <w:color w:val="4D4D4D"/>
          <w:w w:val="105"/>
        </w:rPr>
        <w:t>best</w:t>
      </w:r>
      <w:r>
        <w:rPr>
          <w:color w:val="4D4D4D"/>
          <w:spacing w:val="12"/>
          <w:w w:val="105"/>
        </w:rPr>
        <w:t> </w:t>
      </w:r>
      <w:r>
        <w:rPr>
          <w:color w:val="4D4D4D"/>
          <w:w w:val="105"/>
        </w:rPr>
        <w:t>allies.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If</w:t>
      </w:r>
      <w:r>
        <w:rPr>
          <w:color w:val="4D4D4D"/>
          <w:spacing w:val="18"/>
          <w:w w:val="105"/>
        </w:rPr>
        <w:t> </w:t>
      </w:r>
      <w:r>
        <w:rPr>
          <w:color w:val="4D4D4D"/>
          <w:w w:val="105"/>
        </w:rPr>
        <w:t>you have</w:t>
      </w:r>
      <w:r>
        <w:rPr>
          <w:color w:val="4D4D4D"/>
          <w:spacing w:val="9"/>
          <w:w w:val="105"/>
        </w:rPr>
        <w:t> </w:t>
      </w:r>
      <w:r>
        <w:rPr>
          <w:color w:val="4D4D4D"/>
          <w:w w:val="105"/>
        </w:rPr>
        <w:t>questions</w:t>
      </w:r>
      <w:r>
        <w:rPr>
          <w:color w:val="4D4D4D"/>
          <w:spacing w:val="23"/>
          <w:w w:val="105"/>
        </w:rPr>
        <w:t> </w:t>
      </w:r>
      <w:r>
        <w:rPr>
          <w:color w:val="3A3A3A"/>
          <w:w w:val="105"/>
        </w:rPr>
        <w:t>about</w:t>
      </w:r>
      <w:r>
        <w:rPr>
          <w:color w:val="3A3A3A"/>
          <w:spacing w:val="10"/>
          <w:w w:val="105"/>
        </w:rPr>
        <w:t> </w:t>
      </w:r>
      <w:r>
        <w:rPr>
          <w:color w:val="4D4D4D"/>
          <w:w w:val="105"/>
        </w:rPr>
        <w:t>this</w:t>
      </w:r>
      <w:r>
        <w:rPr>
          <w:color w:val="4D4D4D"/>
          <w:spacing w:val="10"/>
          <w:w w:val="105"/>
        </w:rPr>
        <w:t> </w:t>
      </w:r>
      <w:r>
        <w:rPr>
          <w:color w:val="3A3A3A"/>
          <w:w w:val="105"/>
        </w:rPr>
        <w:t>report</w:t>
      </w:r>
      <w:r>
        <w:rPr>
          <w:color w:val="3A3A3A"/>
          <w:spacing w:val="7"/>
          <w:w w:val="105"/>
        </w:rPr>
        <w:t> </w:t>
      </w:r>
      <w:r>
        <w:rPr>
          <w:color w:val="3A3A3A"/>
          <w:w w:val="105"/>
        </w:rPr>
        <w:t>or</w:t>
      </w:r>
      <w:r>
        <w:rPr>
          <w:color w:val="3A3A3A"/>
          <w:spacing w:val="16"/>
          <w:w w:val="105"/>
        </w:rPr>
        <w:t> </w:t>
      </w:r>
      <w:r>
        <w:rPr>
          <w:color w:val="4D4D4D"/>
          <w:w w:val="105"/>
        </w:rPr>
        <w:t>concerning</w:t>
      </w:r>
      <w:r>
        <w:rPr>
          <w:color w:val="4D4D4D"/>
          <w:spacing w:val="12"/>
          <w:w w:val="105"/>
        </w:rPr>
        <w:t> </w:t>
      </w:r>
      <w:r>
        <w:rPr>
          <w:color w:val="4D4D4D"/>
          <w:w w:val="105"/>
        </w:rPr>
        <w:t>your</w:t>
      </w:r>
      <w:r>
        <w:rPr>
          <w:color w:val="4D4D4D"/>
          <w:spacing w:val="25"/>
          <w:w w:val="105"/>
        </w:rPr>
        <w:t> </w:t>
      </w:r>
      <w:r>
        <w:rPr>
          <w:color w:val="4D4D4D"/>
          <w:w w:val="105"/>
        </w:rPr>
        <w:t>water,</w:t>
      </w:r>
      <w:r>
        <w:rPr>
          <w:color w:val="4D4D4D"/>
          <w:spacing w:val="18"/>
          <w:w w:val="105"/>
        </w:rPr>
        <w:t> </w:t>
      </w:r>
      <w:r>
        <w:rPr>
          <w:color w:val="3A3A3A"/>
          <w:w w:val="105"/>
        </w:rPr>
        <w:t>please</w:t>
      </w:r>
      <w:r>
        <w:rPr>
          <w:color w:val="3A3A3A"/>
          <w:spacing w:val="12"/>
          <w:w w:val="105"/>
        </w:rPr>
        <w:t> </w:t>
      </w:r>
      <w:r>
        <w:rPr>
          <w:color w:val="4D4D4D"/>
          <w:w w:val="105"/>
        </w:rPr>
        <w:t>contact</w:t>
      </w:r>
      <w:r>
        <w:rPr>
          <w:color w:val="4D4D4D"/>
          <w:spacing w:val="12"/>
          <w:w w:val="105"/>
        </w:rPr>
        <w:t> </w:t>
      </w:r>
      <w:r>
        <w:rPr>
          <w:color w:val="4D4D4D"/>
          <w:w w:val="105"/>
        </w:rPr>
        <w:t>Tracy</w:t>
      </w:r>
      <w:r>
        <w:rPr>
          <w:color w:val="4D4D4D"/>
          <w:spacing w:val="12"/>
          <w:w w:val="105"/>
        </w:rPr>
        <w:t> </w:t>
      </w:r>
      <w:r>
        <w:rPr>
          <w:color w:val="3A3A3A"/>
          <w:w w:val="105"/>
        </w:rPr>
        <w:t>Tant,</w:t>
      </w:r>
      <w:r>
        <w:rPr>
          <w:color w:val="3A3A3A"/>
          <w:spacing w:val="7"/>
          <w:w w:val="105"/>
        </w:rPr>
        <w:t> </w:t>
      </w:r>
      <w:r>
        <w:rPr>
          <w:color w:val="3A3A3A"/>
          <w:w w:val="105"/>
        </w:rPr>
        <w:t>910</w:t>
      </w:r>
      <w:r>
        <w:rPr>
          <w:color w:val="646464"/>
          <w:w w:val="105"/>
        </w:rPr>
        <w:t>-893</w:t>
      </w:r>
      <w:r>
        <w:rPr>
          <w:color w:val="211F21"/>
          <w:w w:val="105"/>
        </w:rPr>
        <w:t>-</w:t>
      </w:r>
      <w:r>
        <w:rPr>
          <w:color w:val="3A3A3A"/>
          <w:w w:val="105"/>
        </w:rPr>
        <w:t>7575</w:t>
      </w:r>
      <w:r>
        <w:rPr>
          <w:color w:val="3A3A3A"/>
          <w:spacing w:val="6"/>
          <w:w w:val="105"/>
        </w:rPr>
        <w:t> </w:t>
      </w:r>
      <w:r>
        <w:rPr>
          <w:color w:val="3A3A3A"/>
          <w:w w:val="105"/>
        </w:rPr>
        <w:t>ext.</w:t>
      </w:r>
      <w:r>
        <w:rPr>
          <w:color w:val="3A3A3A"/>
          <w:spacing w:val="6"/>
          <w:w w:val="105"/>
        </w:rPr>
        <w:t> </w:t>
      </w:r>
      <w:r>
        <w:rPr>
          <w:color w:val="4D4D4D"/>
          <w:w w:val="105"/>
        </w:rPr>
        <w:t>3245.</w:t>
      </w:r>
      <w:r>
        <w:rPr>
          <w:color w:val="4D4D4D"/>
          <w:spacing w:val="40"/>
          <w:w w:val="105"/>
        </w:rPr>
        <w:t> </w:t>
      </w:r>
      <w:r>
        <w:rPr>
          <w:color w:val="3A3A3A"/>
          <w:w w:val="105"/>
        </w:rPr>
        <w:t>We</w:t>
      </w:r>
      <w:r>
        <w:rPr>
          <w:color w:val="3A3A3A"/>
          <w:spacing w:val="22"/>
          <w:w w:val="105"/>
        </w:rPr>
        <w:t> </w:t>
      </w:r>
      <w:r>
        <w:rPr>
          <w:color w:val="3A3A3A"/>
          <w:w w:val="105"/>
        </w:rPr>
        <w:t>want</w:t>
      </w:r>
      <w:r>
        <w:rPr>
          <w:color w:val="3A3A3A"/>
          <w:spacing w:val="33"/>
          <w:w w:val="105"/>
        </w:rPr>
        <w:t> </w:t>
      </w:r>
      <w:r>
        <w:rPr>
          <w:color w:val="4D4D4D"/>
          <w:w w:val="105"/>
        </w:rPr>
        <w:t>our</w:t>
      </w:r>
      <w:r>
        <w:rPr>
          <w:color w:val="4D4D4D"/>
          <w:spacing w:val="33"/>
          <w:w w:val="105"/>
        </w:rPr>
        <w:t> </w:t>
      </w:r>
      <w:r>
        <w:rPr>
          <w:color w:val="3A3A3A"/>
          <w:w w:val="105"/>
        </w:rPr>
        <w:t>valued</w:t>
      </w:r>
      <w:r>
        <w:rPr>
          <w:color w:val="3A3A3A"/>
          <w:spacing w:val="23"/>
          <w:w w:val="105"/>
        </w:rPr>
        <w:t> </w:t>
      </w:r>
      <w:r>
        <w:rPr>
          <w:color w:val="3A3A3A"/>
          <w:w w:val="105"/>
        </w:rPr>
        <w:t>customers</w:t>
      </w:r>
      <w:r>
        <w:rPr>
          <w:color w:val="3A3A3A"/>
          <w:spacing w:val="34"/>
          <w:w w:val="105"/>
        </w:rPr>
        <w:t> </w:t>
      </w:r>
      <w:r>
        <w:rPr>
          <w:color w:val="4D4D4D"/>
          <w:w w:val="105"/>
        </w:rPr>
        <w:t>to</w:t>
      </w:r>
      <w:r>
        <w:rPr>
          <w:color w:val="4D4D4D"/>
          <w:spacing w:val="34"/>
          <w:w w:val="105"/>
        </w:rPr>
        <w:t> </w:t>
      </w:r>
      <w:r>
        <w:rPr>
          <w:color w:val="3A3A3A"/>
          <w:w w:val="105"/>
        </w:rPr>
        <w:t>be</w:t>
      </w:r>
      <w:r>
        <w:rPr>
          <w:color w:val="3A3A3A"/>
          <w:spacing w:val="23"/>
          <w:w w:val="105"/>
        </w:rPr>
        <w:t> </w:t>
      </w:r>
      <w:r>
        <w:rPr>
          <w:color w:val="4D4D4D"/>
          <w:w w:val="105"/>
        </w:rPr>
        <w:t>informed</w:t>
      </w:r>
      <w:r>
        <w:rPr>
          <w:color w:val="4D4D4D"/>
          <w:spacing w:val="15"/>
          <w:w w:val="105"/>
        </w:rPr>
        <w:t> </w:t>
      </w:r>
      <w:r>
        <w:rPr>
          <w:color w:val="3A3A3A"/>
          <w:w w:val="105"/>
        </w:rPr>
        <w:t>a</w:t>
      </w:r>
      <w:r>
        <w:rPr>
          <w:color w:val="211F21"/>
          <w:w w:val="105"/>
        </w:rPr>
        <w:t>b</w:t>
      </w:r>
      <w:r>
        <w:rPr>
          <w:color w:val="3A3A3A"/>
          <w:w w:val="105"/>
        </w:rPr>
        <w:t>o</w:t>
      </w:r>
      <w:r>
        <w:rPr>
          <w:color w:val="211F21"/>
          <w:w w:val="105"/>
        </w:rPr>
        <w:t>u</w:t>
      </w:r>
      <w:r>
        <w:rPr>
          <w:color w:val="3A3A3A"/>
          <w:w w:val="105"/>
        </w:rPr>
        <w:t>t</w:t>
      </w:r>
      <w:r>
        <w:rPr>
          <w:color w:val="3A3A3A"/>
          <w:spacing w:val="40"/>
          <w:w w:val="105"/>
        </w:rPr>
        <w:t> </w:t>
      </w:r>
      <w:r>
        <w:rPr>
          <w:color w:val="211F21"/>
          <w:w w:val="105"/>
        </w:rPr>
        <w:t>t</w:t>
      </w:r>
      <w:r>
        <w:rPr>
          <w:color w:val="4D4D4D"/>
          <w:w w:val="105"/>
        </w:rPr>
        <w:t>hei</w:t>
      </w:r>
      <w:r>
        <w:rPr>
          <w:color w:val="211F21"/>
          <w:w w:val="105"/>
        </w:rPr>
        <w:t>r</w:t>
      </w:r>
      <w:r>
        <w:rPr>
          <w:color w:val="211F21"/>
          <w:spacing w:val="30"/>
          <w:w w:val="105"/>
        </w:rPr>
        <w:t> </w:t>
      </w:r>
      <w:r>
        <w:rPr>
          <w:color w:val="3A3A3A"/>
          <w:w w:val="105"/>
        </w:rPr>
        <w:t>wa</w:t>
      </w:r>
      <w:r>
        <w:rPr>
          <w:color w:val="211F21"/>
          <w:w w:val="105"/>
        </w:rPr>
        <w:t>t</w:t>
      </w:r>
      <w:r>
        <w:rPr>
          <w:color w:val="3A3A3A"/>
          <w:w w:val="105"/>
        </w:rPr>
        <w:t>er</w:t>
      </w:r>
      <w:r>
        <w:rPr>
          <w:color w:val="3A3A3A"/>
          <w:spacing w:val="20"/>
          <w:w w:val="105"/>
        </w:rPr>
        <w:t> </w:t>
      </w:r>
      <w:r>
        <w:rPr>
          <w:color w:val="3A3A3A"/>
          <w:w w:val="105"/>
        </w:rPr>
        <w:t>utility.</w:t>
      </w:r>
      <w:r>
        <w:rPr>
          <w:color w:val="3A3A3A"/>
          <w:spacing w:val="40"/>
          <w:w w:val="105"/>
        </w:rPr>
        <w:t> </w:t>
      </w:r>
      <w:r>
        <w:rPr>
          <w:color w:val="211F21"/>
          <w:w w:val="105"/>
        </w:rPr>
        <w:t>I</w:t>
      </w:r>
      <w:r>
        <w:rPr>
          <w:color w:val="3A3A3A"/>
          <w:w w:val="105"/>
        </w:rPr>
        <w:t>f</w:t>
      </w:r>
      <w:r>
        <w:rPr>
          <w:color w:val="3A3A3A"/>
          <w:spacing w:val="23"/>
          <w:w w:val="105"/>
        </w:rPr>
        <w:t> </w:t>
      </w:r>
      <w:r>
        <w:rPr>
          <w:color w:val="3A3A3A"/>
          <w:w w:val="105"/>
        </w:rPr>
        <w:t>you</w:t>
      </w:r>
      <w:r>
        <w:rPr>
          <w:color w:val="3A3A3A"/>
          <w:spacing w:val="13"/>
          <w:w w:val="105"/>
        </w:rPr>
        <w:t> </w:t>
      </w:r>
      <w:r>
        <w:rPr>
          <w:color w:val="3A3A3A"/>
          <w:w w:val="105"/>
        </w:rPr>
        <w:t>want</w:t>
      </w:r>
      <w:r>
        <w:rPr>
          <w:color w:val="3A3A3A"/>
          <w:spacing w:val="23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35"/>
          <w:w w:val="105"/>
        </w:rPr>
        <w:t> </w:t>
      </w:r>
      <w:r>
        <w:rPr>
          <w:color w:val="3A3A3A"/>
          <w:w w:val="105"/>
        </w:rPr>
        <w:t>learn</w:t>
      </w:r>
      <w:r>
        <w:rPr>
          <w:color w:val="3A3A3A"/>
          <w:spacing w:val="16"/>
          <w:w w:val="105"/>
        </w:rPr>
        <w:t> </w:t>
      </w:r>
      <w:r>
        <w:rPr>
          <w:color w:val="211F21"/>
          <w:w w:val="105"/>
        </w:rPr>
        <w:t>m</w:t>
      </w:r>
      <w:r>
        <w:rPr>
          <w:color w:val="3A3A3A"/>
          <w:w w:val="105"/>
        </w:rPr>
        <w:t>ore,</w:t>
      </w:r>
      <w:r>
        <w:rPr>
          <w:color w:val="3A3A3A"/>
          <w:spacing w:val="22"/>
          <w:w w:val="105"/>
        </w:rPr>
        <w:t> </w:t>
      </w:r>
      <w:r>
        <w:rPr>
          <w:color w:val="3A3A3A"/>
          <w:w w:val="105"/>
        </w:rPr>
        <w:t>ple</w:t>
      </w:r>
      <w:r>
        <w:rPr>
          <w:color w:val="211F21"/>
          <w:w w:val="105"/>
        </w:rPr>
        <w:t>as</w:t>
      </w:r>
      <w:r>
        <w:rPr>
          <w:color w:val="3A3A3A"/>
          <w:w w:val="105"/>
        </w:rPr>
        <w:t>e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at</w:t>
      </w:r>
      <w:r>
        <w:rPr>
          <w:color w:val="211F21"/>
          <w:w w:val="105"/>
        </w:rPr>
        <w:t>t</w:t>
      </w:r>
      <w:r>
        <w:rPr>
          <w:color w:val="3A3A3A"/>
          <w:w w:val="105"/>
        </w:rPr>
        <w:t>e</w:t>
      </w:r>
      <w:r>
        <w:rPr>
          <w:color w:val="211F21"/>
          <w:w w:val="105"/>
        </w:rPr>
        <w:t>n</w:t>
      </w:r>
      <w:r>
        <w:rPr>
          <w:color w:val="3A3A3A"/>
          <w:w w:val="105"/>
        </w:rPr>
        <w:t>d</w:t>
      </w:r>
      <w:r>
        <w:rPr>
          <w:color w:val="3A3A3A"/>
          <w:spacing w:val="30"/>
          <w:w w:val="105"/>
        </w:rPr>
        <w:t> </w:t>
      </w:r>
      <w:r>
        <w:rPr>
          <w:color w:val="3A3A3A"/>
          <w:w w:val="105"/>
        </w:rPr>
        <w:t>any</w:t>
      </w:r>
      <w:r>
        <w:rPr>
          <w:color w:val="3A3A3A"/>
          <w:spacing w:val="19"/>
          <w:w w:val="105"/>
        </w:rPr>
        <w:t> </w:t>
      </w:r>
      <w:r>
        <w:rPr>
          <w:i/>
          <w:color w:val="3A3A3A"/>
          <w:w w:val="105"/>
        </w:rPr>
        <w:t>of</w:t>
      </w:r>
      <w:r>
        <w:rPr>
          <w:i/>
          <w:color w:val="3A3A3A"/>
          <w:spacing w:val="33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31"/>
          <w:w w:val="105"/>
        </w:rPr>
        <w:t> </w:t>
      </w:r>
      <w:r>
        <w:rPr>
          <w:color w:val="211F21"/>
          <w:w w:val="105"/>
        </w:rPr>
        <w:t>re</w:t>
      </w:r>
      <w:r>
        <w:rPr>
          <w:color w:val="3A3A3A"/>
          <w:w w:val="105"/>
        </w:rPr>
        <w:t>gularly</w:t>
      </w:r>
      <w:r>
        <w:rPr>
          <w:color w:val="3A3A3A"/>
          <w:spacing w:val="27"/>
          <w:w w:val="105"/>
        </w:rPr>
        <w:t> </w:t>
      </w:r>
      <w:r>
        <w:rPr>
          <w:color w:val="3A3A3A"/>
          <w:w w:val="105"/>
        </w:rPr>
        <w:t>sch</w:t>
      </w:r>
      <w:r>
        <w:rPr>
          <w:color w:val="211F21"/>
          <w:w w:val="105"/>
        </w:rPr>
        <w:t>e</w:t>
      </w:r>
      <w:r>
        <w:rPr>
          <w:color w:val="3A3A3A"/>
          <w:w w:val="105"/>
        </w:rPr>
        <w:t>duled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Harnett</w:t>
      </w:r>
      <w:r>
        <w:rPr>
          <w:color w:val="3A3A3A"/>
          <w:spacing w:val="30"/>
          <w:w w:val="105"/>
        </w:rPr>
        <w:t> </w:t>
      </w:r>
      <w:r>
        <w:rPr>
          <w:color w:val="4D4D4D"/>
          <w:w w:val="105"/>
        </w:rPr>
        <w:t>County</w:t>
      </w:r>
      <w:r>
        <w:rPr>
          <w:color w:val="4D4D4D"/>
          <w:spacing w:val="26"/>
          <w:w w:val="105"/>
        </w:rPr>
        <w:t> </w:t>
      </w:r>
      <w:r>
        <w:rPr>
          <w:color w:val="3A3A3A"/>
          <w:w w:val="105"/>
        </w:rPr>
        <w:t>Board</w:t>
      </w:r>
      <w:r>
        <w:rPr>
          <w:color w:val="3A3A3A"/>
          <w:spacing w:val="19"/>
          <w:w w:val="105"/>
        </w:rPr>
        <w:t> </w:t>
      </w:r>
      <w:r>
        <w:rPr>
          <w:i/>
          <w:color w:val="3A3A3A"/>
          <w:w w:val="105"/>
        </w:rPr>
        <w:t>of</w:t>
      </w:r>
      <w:r>
        <w:rPr>
          <w:i/>
          <w:color w:val="3A3A3A"/>
          <w:spacing w:val="34"/>
          <w:w w:val="105"/>
        </w:rPr>
        <w:t> </w:t>
      </w:r>
      <w:r>
        <w:rPr>
          <w:color w:val="3A3A3A"/>
          <w:w w:val="105"/>
        </w:rPr>
        <w:t>Co</w:t>
      </w:r>
      <w:r>
        <w:rPr>
          <w:color w:val="211F21"/>
          <w:w w:val="105"/>
        </w:rPr>
        <w:t>m</w:t>
      </w:r>
      <w:r>
        <w:rPr>
          <w:color w:val="3A3A3A"/>
          <w:w w:val="105"/>
        </w:rPr>
        <w:t>miss</w:t>
      </w:r>
      <w:r>
        <w:rPr>
          <w:color w:val="211F21"/>
          <w:w w:val="105"/>
        </w:rPr>
        <w:t>i</w:t>
      </w:r>
      <w:r>
        <w:rPr>
          <w:color w:val="3A3A3A"/>
          <w:w w:val="105"/>
        </w:rPr>
        <w:t>one</w:t>
      </w:r>
      <w:r>
        <w:rPr>
          <w:color w:val="211F21"/>
          <w:w w:val="105"/>
        </w:rPr>
        <w:t>r</w:t>
      </w:r>
      <w:r>
        <w:rPr>
          <w:color w:val="3A3A3A"/>
          <w:w w:val="105"/>
        </w:rPr>
        <w:t>s'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meetings.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Th</w:t>
      </w:r>
      <w:r>
        <w:rPr>
          <w:color w:val="211F21"/>
          <w:w w:val="105"/>
        </w:rPr>
        <w:t>e</w:t>
      </w:r>
      <w:r>
        <w:rPr>
          <w:color w:val="3A3A3A"/>
          <w:w w:val="105"/>
        </w:rPr>
        <w:t>y</w:t>
      </w:r>
      <w:r>
        <w:rPr>
          <w:color w:val="3A3A3A"/>
          <w:spacing w:val="15"/>
          <w:w w:val="105"/>
        </w:rPr>
        <w:t> </w:t>
      </w:r>
      <w:r>
        <w:rPr>
          <w:color w:val="3A3A3A"/>
          <w:w w:val="105"/>
        </w:rPr>
        <w:t>are</w:t>
      </w:r>
      <w:r>
        <w:rPr>
          <w:color w:val="3A3A3A"/>
          <w:spacing w:val="9"/>
          <w:w w:val="105"/>
        </w:rPr>
        <w:t> </w:t>
      </w:r>
      <w:r>
        <w:rPr>
          <w:color w:val="3A3A3A"/>
          <w:w w:val="105"/>
        </w:rPr>
        <w:t>he</w:t>
      </w:r>
      <w:r>
        <w:rPr>
          <w:color w:val="211F21"/>
          <w:w w:val="105"/>
        </w:rPr>
        <w:t>l</w:t>
      </w:r>
      <w:r>
        <w:rPr>
          <w:color w:val="3A3A3A"/>
          <w:w w:val="105"/>
        </w:rPr>
        <w:t>d</w:t>
      </w:r>
      <w:r>
        <w:rPr>
          <w:color w:val="3A3A3A"/>
          <w:spacing w:val="15"/>
          <w:w w:val="105"/>
        </w:rPr>
        <w:t> </w:t>
      </w:r>
      <w:r>
        <w:rPr>
          <w:color w:val="3A3A3A"/>
          <w:w w:val="105"/>
        </w:rPr>
        <w:t>on</w:t>
      </w:r>
      <w:r>
        <w:rPr>
          <w:color w:val="3A3A3A"/>
          <w:spacing w:val="15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38"/>
          <w:w w:val="105"/>
        </w:rPr>
        <w:t> </w:t>
      </w:r>
      <w:r>
        <w:rPr>
          <w:color w:val="3A3A3A"/>
          <w:w w:val="105"/>
        </w:rPr>
        <w:t>first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13"/>
          <w:w w:val="105"/>
        </w:rPr>
        <w:t> </w:t>
      </w:r>
      <w:r>
        <w:rPr>
          <w:color w:val="4D4D4D"/>
          <w:w w:val="105"/>
        </w:rPr>
        <w:t>third</w:t>
      </w:r>
      <w:r>
        <w:rPr>
          <w:color w:val="4D4D4D"/>
          <w:spacing w:val="10"/>
          <w:w w:val="105"/>
        </w:rPr>
        <w:t> </w:t>
      </w:r>
      <w:r>
        <w:rPr>
          <w:color w:val="3A3A3A"/>
          <w:w w:val="105"/>
        </w:rPr>
        <w:t>Monday</w:t>
      </w:r>
      <w:r>
        <w:rPr>
          <w:color w:val="3A3A3A"/>
          <w:spacing w:val="13"/>
          <w:w w:val="105"/>
        </w:rPr>
        <w:t> </w:t>
      </w:r>
      <w:r>
        <w:rPr>
          <w:color w:val="3A3A3A"/>
          <w:w w:val="105"/>
        </w:rPr>
        <w:t>of</w:t>
      </w:r>
      <w:r>
        <w:rPr>
          <w:color w:val="3A3A3A"/>
          <w:spacing w:val="21"/>
          <w:w w:val="105"/>
        </w:rPr>
        <w:t> </w:t>
      </w:r>
      <w:r>
        <w:rPr>
          <w:color w:val="3A3A3A"/>
          <w:w w:val="105"/>
        </w:rPr>
        <w:t>each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month</w:t>
      </w:r>
      <w:r>
        <w:rPr>
          <w:color w:val="3A3A3A"/>
          <w:spacing w:val="13"/>
          <w:w w:val="105"/>
        </w:rPr>
        <w:t> </w:t>
      </w:r>
      <w:r>
        <w:rPr>
          <w:color w:val="3A3A3A"/>
          <w:w w:val="105"/>
        </w:rPr>
        <w:t>at</w:t>
      </w:r>
      <w:r>
        <w:rPr>
          <w:color w:val="3A3A3A"/>
          <w:spacing w:val="13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9"/>
          <w:w w:val="105"/>
        </w:rPr>
        <w:t> </w:t>
      </w:r>
      <w:r>
        <w:rPr>
          <w:color w:val="3A3A3A"/>
          <w:w w:val="105"/>
        </w:rPr>
        <w:t>Harnett</w:t>
      </w:r>
      <w:r>
        <w:rPr>
          <w:color w:val="3A3A3A"/>
          <w:spacing w:val="15"/>
          <w:w w:val="105"/>
        </w:rPr>
        <w:t> </w:t>
      </w:r>
      <w:r>
        <w:rPr>
          <w:color w:val="3A3A3A"/>
          <w:w w:val="105"/>
        </w:rPr>
        <w:t>County</w:t>
      </w:r>
      <w:r>
        <w:rPr>
          <w:color w:val="3A3A3A"/>
          <w:spacing w:val="22"/>
          <w:w w:val="105"/>
        </w:rPr>
        <w:t> </w:t>
      </w:r>
      <w:r>
        <w:rPr>
          <w:color w:val="3A3A3A"/>
          <w:w w:val="105"/>
        </w:rPr>
        <w:t>Resource </w:t>
      </w:r>
      <w:r>
        <w:rPr>
          <w:color w:val="4D4D4D"/>
          <w:w w:val="105"/>
        </w:rPr>
        <w:t>Center</w:t>
      </w:r>
      <w:r>
        <w:rPr>
          <w:color w:val="4D4D4D"/>
          <w:spacing w:val="21"/>
          <w:w w:val="105"/>
        </w:rPr>
        <w:t> </w:t>
      </w:r>
      <w:r>
        <w:rPr>
          <w:color w:val="3A3A3A"/>
          <w:w w:val="105"/>
        </w:rPr>
        <w:t>and Library</w:t>
      </w:r>
      <w:r>
        <w:rPr>
          <w:color w:val="3A3A3A"/>
          <w:spacing w:val="17"/>
          <w:w w:val="105"/>
        </w:rPr>
        <w:t> </w:t>
      </w:r>
      <w:r>
        <w:rPr>
          <w:color w:val="4D4D4D"/>
          <w:w w:val="105"/>
        </w:rPr>
        <w:t>at</w:t>
      </w:r>
      <w:r>
        <w:rPr>
          <w:color w:val="4D4D4D"/>
          <w:spacing w:val="15"/>
          <w:w w:val="105"/>
        </w:rPr>
        <w:t> </w:t>
      </w:r>
      <w:r>
        <w:rPr>
          <w:color w:val="3A3A3A"/>
          <w:w w:val="105"/>
        </w:rPr>
        <w:t>455</w:t>
      </w:r>
      <w:r>
        <w:rPr>
          <w:color w:val="3A3A3A"/>
          <w:spacing w:val="18"/>
          <w:w w:val="105"/>
        </w:rPr>
        <w:t> </w:t>
      </w:r>
      <w:r>
        <w:rPr>
          <w:color w:val="3A3A3A"/>
          <w:w w:val="105"/>
        </w:rPr>
        <w:t>McK</w:t>
      </w:r>
      <w:r>
        <w:rPr>
          <w:color w:val="646464"/>
          <w:w w:val="105"/>
        </w:rPr>
        <w:t>i</w:t>
      </w:r>
      <w:r>
        <w:rPr>
          <w:color w:val="3A3A3A"/>
          <w:w w:val="105"/>
        </w:rPr>
        <w:t>nney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Pa</w:t>
      </w:r>
      <w:r>
        <w:rPr>
          <w:color w:val="211F21"/>
          <w:w w:val="105"/>
        </w:rPr>
        <w:t>r</w:t>
      </w:r>
      <w:r>
        <w:rPr>
          <w:color w:val="4D4D4D"/>
          <w:w w:val="105"/>
        </w:rPr>
        <w:t>kway </w:t>
      </w:r>
      <w:r>
        <w:rPr>
          <w:color w:val="3A3A3A"/>
          <w:w w:val="105"/>
        </w:rPr>
        <w:t>in</w:t>
      </w:r>
      <w:r>
        <w:rPr>
          <w:color w:val="3A3A3A"/>
          <w:spacing w:val="29"/>
          <w:w w:val="105"/>
        </w:rPr>
        <w:t> </w:t>
      </w:r>
      <w:r>
        <w:rPr>
          <w:color w:val="3A3A3A"/>
          <w:w w:val="105"/>
        </w:rPr>
        <w:t>Lillington,</w:t>
      </w:r>
      <w:r>
        <w:rPr>
          <w:color w:val="3A3A3A"/>
          <w:spacing w:val="14"/>
          <w:w w:val="105"/>
        </w:rPr>
        <w:t> </w:t>
      </w:r>
      <w:r>
        <w:rPr>
          <w:color w:val="3A3A3A"/>
          <w:w w:val="105"/>
        </w:rPr>
        <w:t>NC.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12"/>
          <w:w w:val="105"/>
        </w:rPr>
        <w:t> </w:t>
      </w:r>
      <w:r>
        <w:rPr>
          <w:color w:val="3A3A3A"/>
          <w:w w:val="105"/>
        </w:rPr>
        <w:t>first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meeting </w:t>
      </w:r>
      <w:r>
        <w:rPr>
          <w:color w:val="4D4D4D"/>
          <w:w w:val="105"/>
        </w:rPr>
        <w:t>of</w:t>
      </w:r>
      <w:r>
        <w:rPr>
          <w:color w:val="4D4D4D"/>
          <w:spacing w:val="9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40"/>
          <w:w w:val="105"/>
        </w:rPr>
        <w:t> </w:t>
      </w:r>
      <w:r>
        <w:rPr>
          <w:color w:val="3A3A3A"/>
          <w:w w:val="105"/>
        </w:rPr>
        <w:t>mo</w:t>
      </w:r>
      <w:r>
        <w:rPr>
          <w:color w:val="211F21"/>
          <w:w w:val="105"/>
        </w:rPr>
        <w:t>n</w:t>
      </w:r>
      <w:r>
        <w:rPr>
          <w:color w:val="4D4D4D"/>
          <w:w w:val="105"/>
        </w:rPr>
        <w:t>th</w:t>
      </w:r>
      <w:r>
        <w:rPr>
          <w:color w:val="4D4D4D"/>
          <w:spacing w:val="19"/>
          <w:w w:val="105"/>
        </w:rPr>
        <w:t> </w:t>
      </w:r>
      <w:r>
        <w:rPr>
          <w:color w:val="4D4D4D"/>
          <w:w w:val="105"/>
        </w:rPr>
        <w:t>is </w:t>
      </w:r>
      <w:r>
        <w:rPr>
          <w:color w:val="3A3A3A"/>
          <w:w w:val="105"/>
        </w:rPr>
        <w:t>no</w:t>
      </w:r>
      <w:r>
        <w:rPr>
          <w:color w:val="211F21"/>
          <w:w w:val="105"/>
        </w:rPr>
        <w:t>r</w:t>
      </w:r>
      <w:r>
        <w:rPr>
          <w:color w:val="3A3A3A"/>
          <w:w w:val="105"/>
        </w:rPr>
        <w:t>ma</w:t>
      </w:r>
      <w:r>
        <w:rPr>
          <w:color w:val="110F11"/>
          <w:w w:val="105"/>
        </w:rPr>
        <w:t>ll</w:t>
      </w:r>
      <w:r>
        <w:rPr>
          <w:color w:val="4D4D4D"/>
          <w:w w:val="105"/>
        </w:rPr>
        <w:t>y</w:t>
      </w:r>
      <w:r>
        <w:rPr>
          <w:color w:val="4D4D4D"/>
          <w:spacing w:val="28"/>
          <w:w w:val="105"/>
        </w:rPr>
        <w:t> </w:t>
      </w:r>
      <w:r>
        <w:rPr>
          <w:color w:val="3A3A3A"/>
          <w:w w:val="105"/>
        </w:rPr>
        <w:t>at</w:t>
      </w:r>
      <w:r>
        <w:rPr>
          <w:color w:val="3A3A3A"/>
          <w:spacing w:val="15"/>
          <w:w w:val="105"/>
        </w:rPr>
        <w:t> </w:t>
      </w:r>
      <w:r>
        <w:rPr>
          <w:color w:val="4D4D4D"/>
          <w:w w:val="105"/>
        </w:rPr>
        <w:t>9:00 </w:t>
      </w:r>
      <w:r>
        <w:rPr>
          <w:color w:val="3A3A3A"/>
          <w:w w:val="105"/>
        </w:rPr>
        <w:t>AM and the</w:t>
      </w:r>
      <w:r>
        <w:rPr>
          <w:color w:val="3A3A3A"/>
          <w:spacing w:val="35"/>
          <w:w w:val="105"/>
        </w:rPr>
        <w:t> </w:t>
      </w:r>
      <w:r>
        <w:rPr>
          <w:color w:val="3A3A3A"/>
          <w:w w:val="105"/>
        </w:rPr>
        <w:t>midmonth</w:t>
      </w:r>
      <w:r>
        <w:rPr>
          <w:color w:val="3A3A3A"/>
          <w:spacing w:val="29"/>
          <w:w w:val="105"/>
        </w:rPr>
        <w:t> </w:t>
      </w:r>
      <w:r>
        <w:rPr>
          <w:color w:val="211F21"/>
          <w:w w:val="105"/>
        </w:rPr>
        <w:t>m</w:t>
      </w:r>
      <w:r>
        <w:rPr>
          <w:color w:val="3A3A3A"/>
          <w:w w:val="105"/>
        </w:rPr>
        <w:t>eeting</w:t>
      </w:r>
      <w:r>
        <w:rPr>
          <w:color w:val="3A3A3A"/>
          <w:spacing w:val="19"/>
          <w:w w:val="105"/>
        </w:rPr>
        <w:t> </w:t>
      </w:r>
      <w:r>
        <w:rPr>
          <w:color w:val="3A3A3A"/>
          <w:w w:val="105"/>
        </w:rPr>
        <w:t>normally</w:t>
      </w:r>
      <w:r>
        <w:rPr>
          <w:color w:val="3A3A3A"/>
          <w:spacing w:val="26"/>
          <w:w w:val="105"/>
        </w:rPr>
        <w:t> </w:t>
      </w:r>
      <w:r>
        <w:rPr>
          <w:color w:val="3A3A3A"/>
          <w:w w:val="105"/>
        </w:rPr>
        <w:t>begins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at</w:t>
      </w:r>
      <w:r>
        <w:rPr>
          <w:color w:val="3A3A3A"/>
          <w:spacing w:val="35"/>
          <w:w w:val="105"/>
        </w:rPr>
        <w:t> </w:t>
      </w:r>
      <w:r>
        <w:rPr>
          <w:color w:val="4D4D4D"/>
          <w:w w:val="105"/>
        </w:rPr>
        <w:t>6:00 PM.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34"/>
        <w:rPr>
          <w:sz w:val="17"/>
        </w:rPr>
      </w:pPr>
    </w:p>
    <w:p>
      <w:pPr>
        <w:pStyle w:val="Heading3"/>
        <w:tabs>
          <w:tab w:pos="6307" w:val="left" w:leader="none"/>
        </w:tabs>
        <w:ind w:left="1735"/>
        <w:rPr>
          <w:i/>
          <w:u w:val="none"/>
        </w:rPr>
      </w:pPr>
      <w:r>
        <w:rPr>
          <w:i/>
          <w:color w:val="110F11"/>
          <w:w w:val="90"/>
          <w:position w:val="-3"/>
          <w:u w:val="thick" w:color="110F11"/>
        </w:rPr>
        <w:t>What</w:t>
      </w:r>
      <w:r>
        <w:rPr>
          <w:i/>
          <w:color w:val="110F11"/>
          <w:position w:val="-3"/>
          <w:u w:val="thick" w:color="110F11"/>
        </w:rPr>
        <w:t> </w:t>
      </w:r>
      <w:r>
        <w:rPr>
          <w:i/>
          <w:color w:val="110F11"/>
          <w:w w:val="90"/>
          <w:position w:val="-3"/>
          <w:u w:val="thick" w:color="110F11"/>
        </w:rPr>
        <w:t>EPA</w:t>
      </w:r>
      <w:r>
        <w:rPr>
          <w:i/>
          <w:color w:val="110F11"/>
          <w:spacing w:val="-2"/>
          <w:w w:val="90"/>
          <w:position w:val="-3"/>
          <w:u w:val="thick" w:color="110F11"/>
        </w:rPr>
        <w:t> </w:t>
      </w:r>
      <w:r>
        <w:rPr>
          <w:i/>
          <w:color w:val="110F11"/>
          <w:w w:val="90"/>
          <w:position w:val="-3"/>
          <w:u w:val="thick" w:color="110F11"/>
        </w:rPr>
        <w:t>Wants</w:t>
      </w:r>
      <w:r>
        <w:rPr>
          <w:i/>
          <w:color w:val="110F11"/>
          <w:spacing w:val="2"/>
          <w:position w:val="-3"/>
          <w:u w:val="thick" w:color="110F11"/>
        </w:rPr>
        <w:t> </w:t>
      </w:r>
      <w:r>
        <w:rPr>
          <w:i/>
          <w:color w:val="110F11"/>
          <w:w w:val="90"/>
          <w:position w:val="-3"/>
          <w:u w:val="thick" w:color="110F11"/>
        </w:rPr>
        <w:t>You</w:t>
      </w:r>
      <w:r>
        <w:rPr>
          <w:i/>
          <w:color w:val="110F11"/>
          <w:spacing w:val="1"/>
          <w:position w:val="-3"/>
          <w:u w:val="thick" w:color="110F11"/>
        </w:rPr>
        <w:t> </w:t>
      </w:r>
      <w:r>
        <w:rPr>
          <w:i/>
          <w:color w:val="110F11"/>
          <w:w w:val="90"/>
          <w:position w:val="-3"/>
          <w:u w:val="thick" w:color="110F11"/>
        </w:rPr>
        <w:t>to</w:t>
      </w:r>
      <w:r>
        <w:rPr>
          <w:i/>
          <w:color w:val="110F11"/>
          <w:spacing w:val="-1"/>
          <w:position w:val="-3"/>
          <w:u w:val="thick" w:color="110F11"/>
        </w:rPr>
        <w:t> </w:t>
      </w:r>
      <w:r>
        <w:rPr>
          <w:i/>
          <w:color w:val="110F11"/>
          <w:spacing w:val="-4"/>
          <w:w w:val="90"/>
          <w:position w:val="-3"/>
          <w:u w:val="thick" w:color="110F11"/>
        </w:rPr>
        <w:t>Know</w:t>
      </w:r>
      <w:r>
        <w:rPr>
          <w:i/>
          <w:color w:val="110F11"/>
          <w:position w:val="-3"/>
          <w:u w:val="none"/>
        </w:rPr>
        <w:tab/>
      </w:r>
      <w:r>
        <w:rPr>
          <w:i/>
          <w:color w:val="110F11"/>
          <w:w w:val="90"/>
          <w:u w:val="thick" w:color="110F11"/>
        </w:rPr>
        <w:t>Source</w:t>
      </w:r>
      <w:r>
        <w:rPr>
          <w:i/>
          <w:color w:val="110F11"/>
          <w:spacing w:val="-8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Water</w:t>
      </w:r>
      <w:r>
        <w:rPr>
          <w:i/>
          <w:color w:val="110F11"/>
          <w:spacing w:val="-5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Assessment</w:t>
      </w:r>
      <w:r>
        <w:rPr>
          <w:i/>
          <w:color w:val="110F11"/>
          <w:spacing w:val="-3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Program</w:t>
      </w:r>
      <w:r>
        <w:rPr>
          <w:i/>
          <w:color w:val="110F11"/>
          <w:spacing w:val="-3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(SWAP)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spacing w:val="-2"/>
          <w:w w:val="90"/>
          <w:u w:val="thick" w:color="110F11"/>
        </w:rPr>
        <w:t>Results</w:t>
      </w:r>
    </w:p>
    <w:p>
      <w:pPr>
        <w:pStyle w:val="BodyText"/>
        <w:spacing w:before="1"/>
        <w:rPr>
          <w:b/>
          <w:i/>
        </w:rPr>
      </w:pPr>
    </w:p>
    <w:p>
      <w:pPr>
        <w:spacing w:after="0"/>
        <w:sectPr>
          <w:pgSz w:w="12240" w:h="15840"/>
          <w:pgMar w:header="0" w:footer="0" w:top="900" w:bottom="40" w:left="600" w:right="400"/>
        </w:sectPr>
      </w:pPr>
    </w:p>
    <w:p>
      <w:pPr>
        <w:pStyle w:val="BodyText"/>
        <w:spacing w:before="119"/>
        <w:rPr>
          <w:b/>
          <w:i/>
        </w:rPr>
      </w:pPr>
    </w:p>
    <w:p>
      <w:pPr>
        <w:pStyle w:val="BodyText"/>
        <w:spacing w:line="324" w:lineRule="auto"/>
        <w:ind w:left="386" w:right="13" w:firstLine="5"/>
        <w:jc w:val="both"/>
      </w:pPr>
      <w:r>
        <w:rPr>
          <w:color w:val="4D4D4D"/>
          <w:w w:val="110"/>
        </w:rPr>
        <w:t>Drinking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water,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including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bott</w:t>
      </w:r>
      <w:r>
        <w:rPr>
          <w:color w:val="211F21"/>
          <w:w w:val="110"/>
        </w:rPr>
        <w:t>l</w:t>
      </w:r>
      <w:r>
        <w:rPr>
          <w:color w:val="3A3A3A"/>
          <w:w w:val="110"/>
        </w:rPr>
        <w:t>ed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water,</w:t>
      </w:r>
      <w:r>
        <w:rPr>
          <w:color w:val="3A3A3A"/>
          <w:spacing w:val="-6"/>
          <w:w w:val="110"/>
        </w:rPr>
        <w:t> </w:t>
      </w:r>
      <w:r>
        <w:rPr>
          <w:color w:val="3A3A3A"/>
          <w:w w:val="110"/>
        </w:rPr>
        <w:t>may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reasonably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be</w:t>
      </w:r>
      <w:r>
        <w:rPr>
          <w:color w:val="3A3A3A"/>
          <w:spacing w:val="-3"/>
          <w:w w:val="110"/>
        </w:rPr>
        <w:t> </w:t>
      </w:r>
      <w:r>
        <w:rPr>
          <w:color w:val="3A3A3A"/>
          <w:w w:val="110"/>
        </w:rPr>
        <w:t>expected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to</w:t>
      </w:r>
      <w:r>
        <w:rPr>
          <w:color w:val="3A3A3A"/>
          <w:spacing w:val="5"/>
          <w:w w:val="110"/>
        </w:rPr>
        <w:t> </w:t>
      </w:r>
      <w:r>
        <w:rPr>
          <w:color w:val="3A3A3A"/>
          <w:w w:val="110"/>
        </w:rPr>
        <w:t>contain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at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least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small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amounts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of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some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contami</w:t>
      </w:r>
      <w:r>
        <w:rPr>
          <w:color w:val="211F21"/>
          <w:w w:val="110"/>
        </w:rPr>
        <w:t>n</w:t>
      </w:r>
      <w:r>
        <w:rPr>
          <w:color w:val="3A3A3A"/>
          <w:w w:val="110"/>
        </w:rPr>
        <w:t>a</w:t>
      </w:r>
      <w:r>
        <w:rPr>
          <w:color w:val="211F21"/>
          <w:w w:val="110"/>
        </w:rPr>
        <w:t>n</w:t>
      </w:r>
      <w:r>
        <w:rPr>
          <w:color w:val="3A3A3A"/>
          <w:w w:val="110"/>
        </w:rPr>
        <w:t>ts.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The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p</w:t>
      </w:r>
      <w:r>
        <w:rPr>
          <w:color w:val="211F21"/>
          <w:w w:val="110"/>
        </w:rPr>
        <w:t>re</w:t>
      </w:r>
      <w:r>
        <w:rPr>
          <w:color w:val="3A3A3A"/>
          <w:w w:val="110"/>
        </w:rPr>
        <w:t>sence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contaminan</w:t>
      </w:r>
      <w:r>
        <w:rPr>
          <w:color w:val="211F21"/>
          <w:w w:val="110"/>
        </w:rPr>
        <w:t>t</w:t>
      </w:r>
      <w:r>
        <w:rPr>
          <w:color w:val="3A3A3A"/>
          <w:w w:val="110"/>
        </w:rPr>
        <w:t>s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does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not</w:t>
      </w:r>
      <w:r>
        <w:rPr>
          <w:color w:val="3A3A3A"/>
          <w:spacing w:val="5"/>
          <w:w w:val="110"/>
        </w:rPr>
        <w:t> </w:t>
      </w:r>
      <w:r>
        <w:rPr>
          <w:color w:val="3A3A3A"/>
          <w:w w:val="110"/>
        </w:rPr>
        <w:t>necessarily</w:t>
      </w:r>
      <w:r>
        <w:rPr>
          <w:color w:val="3A3A3A"/>
          <w:spacing w:val="-7"/>
          <w:w w:val="110"/>
        </w:rPr>
        <w:t> </w:t>
      </w:r>
      <w:r>
        <w:rPr>
          <w:color w:val="3A3A3A"/>
          <w:w w:val="110"/>
        </w:rPr>
        <w:t>indicate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that water </w:t>
      </w:r>
      <w:r>
        <w:rPr>
          <w:color w:val="3A3A3A"/>
          <w:w w:val="110"/>
        </w:rPr>
        <w:t>poses a health risk.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More information </w:t>
      </w:r>
      <w:r>
        <w:rPr>
          <w:color w:val="3A3A3A"/>
          <w:w w:val="110"/>
        </w:rPr>
        <w:t>about contaminants and </w:t>
      </w:r>
      <w:r>
        <w:rPr>
          <w:color w:val="4D4D4D"/>
          <w:w w:val="110"/>
        </w:rPr>
        <w:t>potential hea</w:t>
      </w:r>
      <w:r>
        <w:rPr>
          <w:color w:val="211F21"/>
          <w:w w:val="110"/>
        </w:rPr>
        <w:t>l</w:t>
      </w:r>
      <w:r>
        <w:rPr>
          <w:color w:val="4D4D4D"/>
          <w:w w:val="110"/>
        </w:rPr>
        <w:t>th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effects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can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be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obtained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by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calling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the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Environmental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Protection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Agency's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Safe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Drinking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Water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Hot</w:t>
      </w:r>
      <w:r>
        <w:rPr>
          <w:color w:val="211F21"/>
          <w:w w:val="110"/>
        </w:rPr>
        <w:t>li</w:t>
      </w:r>
      <w:r>
        <w:rPr>
          <w:color w:val="3A3A3A"/>
          <w:w w:val="110"/>
        </w:rPr>
        <w:t>ne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(800-4</w:t>
      </w:r>
      <w:r>
        <w:rPr>
          <w:color w:val="211F21"/>
          <w:w w:val="110"/>
        </w:rPr>
        <w:t>2</w:t>
      </w:r>
      <w:r>
        <w:rPr>
          <w:color w:val="3A3A3A"/>
          <w:w w:val="110"/>
        </w:rPr>
        <w:t>6</w:t>
      </w:r>
      <w:r>
        <w:rPr>
          <w:color w:val="110F11"/>
          <w:w w:val="110"/>
        </w:rPr>
        <w:t>-4</w:t>
      </w:r>
      <w:r>
        <w:rPr>
          <w:color w:val="3A3A3A"/>
          <w:w w:val="110"/>
        </w:rPr>
        <w:t>791).</w:t>
      </w:r>
    </w:p>
    <w:p>
      <w:pPr>
        <w:pStyle w:val="BodyText"/>
        <w:spacing w:line="328" w:lineRule="auto" w:before="7"/>
        <w:ind w:left="383" w:firstLine="2"/>
        <w:jc w:val="both"/>
      </w:pPr>
      <w:r>
        <w:rPr>
          <w:color w:val="4D4D4D"/>
          <w:w w:val="110"/>
        </w:rPr>
        <w:t>Som</w:t>
      </w:r>
      <w:r>
        <w:rPr>
          <w:color w:val="211F21"/>
          <w:w w:val="110"/>
        </w:rPr>
        <w:t>e </w:t>
      </w:r>
      <w:r>
        <w:rPr>
          <w:color w:val="3A3A3A"/>
          <w:w w:val="110"/>
        </w:rPr>
        <w:t>people m</w:t>
      </w:r>
      <w:r>
        <w:rPr>
          <w:color w:val="211F21"/>
          <w:w w:val="110"/>
        </w:rPr>
        <w:t>a</w:t>
      </w:r>
      <w:r>
        <w:rPr>
          <w:color w:val="3A3A3A"/>
          <w:w w:val="110"/>
        </w:rPr>
        <w:t>y be</w:t>
      </w:r>
      <w:r>
        <w:rPr>
          <w:color w:val="3A3A3A"/>
          <w:w w:val="110"/>
        </w:rPr>
        <w:t> more vulnerable</w:t>
      </w:r>
      <w:r>
        <w:rPr>
          <w:color w:val="3A3A3A"/>
          <w:w w:val="110"/>
        </w:rPr>
        <w:t> to</w:t>
      </w:r>
      <w:r>
        <w:rPr>
          <w:color w:val="3A3A3A"/>
          <w:spacing w:val="26"/>
          <w:w w:val="110"/>
        </w:rPr>
        <w:t> </w:t>
      </w:r>
      <w:r>
        <w:rPr>
          <w:color w:val="4D4D4D"/>
          <w:w w:val="110"/>
        </w:rPr>
        <w:t>contam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nants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in</w:t>
      </w:r>
      <w:r>
        <w:rPr>
          <w:color w:val="3A3A3A"/>
          <w:w w:val="110"/>
        </w:rPr>
        <w:t> drinking </w:t>
      </w:r>
      <w:r>
        <w:rPr>
          <w:color w:val="4D4D4D"/>
          <w:w w:val="110"/>
        </w:rPr>
        <w:t>water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than </w:t>
      </w:r>
      <w:r>
        <w:rPr>
          <w:color w:val="4D4D4D"/>
          <w:w w:val="110"/>
        </w:rPr>
        <w:t>the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general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population.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lmmunoco</w:t>
      </w:r>
      <w:r>
        <w:rPr>
          <w:color w:val="211F21"/>
          <w:w w:val="110"/>
        </w:rPr>
        <w:t>mp</w:t>
      </w:r>
      <w:r>
        <w:rPr>
          <w:color w:val="3A3A3A"/>
          <w:w w:val="110"/>
        </w:rPr>
        <w:t>romised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pe</w:t>
      </w:r>
      <w:r>
        <w:rPr>
          <w:color w:val="211F21"/>
          <w:w w:val="110"/>
        </w:rPr>
        <w:t>r</w:t>
      </w:r>
      <w:r>
        <w:rPr>
          <w:color w:val="4D4D4D"/>
          <w:w w:val="110"/>
        </w:rPr>
        <w:t>sons</w:t>
      </w:r>
      <w:r>
        <w:rPr>
          <w:color w:val="4D4D4D"/>
          <w:w w:val="110"/>
        </w:rPr>
        <w:t> such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as</w:t>
      </w:r>
      <w:r>
        <w:rPr>
          <w:color w:val="3A3A3A"/>
          <w:w w:val="110"/>
        </w:rPr>
        <w:t> persons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with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cancer </w:t>
      </w:r>
      <w:r>
        <w:rPr>
          <w:color w:val="4D4D4D"/>
          <w:w w:val="110"/>
        </w:rPr>
        <w:t>undergoing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chemotherapy,</w:t>
      </w:r>
      <w:r>
        <w:rPr>
          <w:color w:val="3A3A3A"/>
          <w:w w:val="110"/>
        </w:rPr>
        <w:t> </w:t>
      </w:r>
      <w:r>
        <w:rPr>
          <w:color w:val="211F21"/>
          <w:w w:val="110"/>
        </w:rPr>
        <w:t>p</w:t>
      </w:r>
      <w:r>
        <w:rPr>
          <w:color w:val="3A3A3A"/>
          <w:w w:val="110"/>
        </w:rPr>
        <w:t>e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sons</w:t>
      </w:r>
      <w:r>
        <w:rPr>
          <w:color w:val="3A3A3A"/>
          <w:w w:val="110"/>
        </w:rPr>
        <w:t> who</w:t>
      </w:r>
      <w:r>
        <w:rPr>
          <w:color w:val="3A3A3A"/>
          <w:w w:val="110"/>
        </w:rPr>
        <w:t> have</w:t>
      </w:r>
      <w:r>
        <w:rPr>
          <w:color w:val="3A3A3A"/>
          <w:w w:val="110"/>
        </w:rPr>
        <w:t> undergone</w:t>
      </w:r>
      <w:r>
        <w:rPr>
          <w:color w:val="3A3A3A"/>
          <w:w w:val="110"/>
        </w:rPr>
        <w:t> organ</w:t>
      </w:r>
      <w:r>
        <w:rPr>
          <w:color w:val="3A3A3A"/>
          <w:w w:val="110"/>
        </w:rPr>
        <w:t> tra</w:t>
      </w:r>
      <w:r>
        <w:rPr>
          <w:color w:val="211F21"/>
          <w:w w:val="110"/>
        </w:rPr>
        <w:t>n</w:t>
      </w:r>
      <w:r>
        <w:rPr>
          <w:color w:val="3A3A3A"/>
          <w:w w:val="110"/>
        </w:rPr>
        <w:t>splants, people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with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HIV/AIDS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or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othe</w:t>
      </w:r>
      <w:r>
        <w:rPr>
          <w:color w:val="211F21"/>
          <w:w w:val="110"/>
        </w:rPr>
        <w:t>r</w:t>
      </w:r>
      <w:r>
        <w:rPr>
          <w:color w:val="211F21"/>
          <w:w w:val="110"/>
        </w:rPr>
        <w:t> </w:t>
      </w:r>
      <w:r>
        <w:rPr>
          <w:color w:val="3A3A3A"/>
          <w:w w:val="110"/>
        </w:rPr>
        <w:t>immune </w:t>
      </w:r>
      <w:r>
        <w:rPr>
          <w:color w:val="211F21"/>
          <w:w w:val="110"/>
        </w:rPr>
        <w:t>s</w:t>
      </w:r>
      <w:r>
        <w:rPr>
          <w:color w:val="3A3A3A"/>
          <w:w w:val="110"/>
        </w:rPr>
        <w:t>ys</w:t>
      </w:r>
      <w:r>
        <w:rPr>
          <w:color w:val="211F21"/>
          <w:w w:val="110"/>
        </w:rPr>
        <w:t>t</w:t>
      </w:r>
      <w:r>
        <w:rPr>
          <w:color w:val="3A3A3A"/>
          <w:w w:val="110"/>
        </w:rPr>
        <w:t>em</w:t>
      </w:r>
      <w:r>
        <w:rPr>
          <w:color w:val="3A3A3A"/>
          <w:w w:val="110"/>
        </w:rPr>
        <w:t> diso</w:t>
      </w:r>
      <w:r>
        <w:rPr>
          <w:color w:val="211F21"/>
          <w:w w:val="110"/>
        </w:rPr>
        <w:t>rd</w:t>
      </w:r>
      <w:r>
        <w:rPr>
          <w:color w:val="3A3A3A"/>
          <w:w w:val="110"/>
        </w:rPr>
        <w:t>ers,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some </w:t>
      </w:r>
      <w:r>
        <w:rPr>
          <w:color w:val="3A3A3A"/>
          <w:w w:val="110"/>
        </w:rPr>
        <w:t>elderly,</w:t>
      </w:r>
      <w:r>
        <w:rPr>
          <w:color w:val="3A3A3A"/>
          <w:w w:val="110"/>
        </w:rPr>
        <w:t> and infants can</w:t>
      </w:r>
      <w:r>
        <w:rPr>
          <w:color w:val="3A3A3A"/>
          <w:w w:val="110"/>
        </w:rPr>
        <w:t> be</w:t>
      </w:r>
      <w:r>
        <w:rPr>
          <w:color w:val="3A3A3A"/>
          <w:w w:val="110"/>
        </w:rPr>
        <w:t> particularly</w:t>
      </w:r>
      <w:r>
        <w:rPr>
          <w:color w:val="3A3A3A"/>
          <w:w w:val="110"/>
        </w:rPr>
        <w:t> at risk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from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infect</w:t>
      </w:r>
      <w:r>
        <w:rPr>
          <w:color w:val="211F21"/>
          <w:w w:val="110"/>
        </w:rPr>
        <w:t>i</w:t>
      </w:r>
      <w:r>
        <w:rPr>
          <w:color w:val="4D4D4D"/>
          <w:w w:val="110"/>
        </w:rPr>
        <w:t>ons.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These </w:t>
      </w:r>
      <w:r>
        <w:rPr>
          <w:color w:val="4D4D4D"/>
          <w:w w:val="110"/>
        </w:rPr>
        <w:t>people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should </w:t>
      </w:r>
      <w:r>
        <w:rPr>
          <w:color w:val="4D4D4D"/>
          <w:w w:val="110"/>
        </w:rPr>
        <w:t>seek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advice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about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drinking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water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from </w:t>
      </w:r>
      <w:r>
        <w:rPr>
          <w:color w:val="4D4D4D"/>
          <w:w w:val="110"/>
        </w:rPr>
        <w:t>their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health </w:t>
      </w:r>
      <w:r>
        <w:rPr>
          <w:color w:val="4D4D4D"/>
          <w:w w:val="110"/>
        </w:rPr>
        <w:t>care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provi</w:t>
      </w:r>
      <w:r>
        <w:rPr>
          <w:color w:val="211F21"/>
          <w:w w:val="110"/>
        </w:rPr>
        <w:t>d</w:t>
      </w:r>
      <w:r>
        <w:rPr>
          <w:color w:val="3A3A3A"/>
          <w:w w:val="110"/>
        </w:rPr>
        <w:t>ers.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EPA/CDC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gu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de</w:t>
      </w:r>
      <w:r>
        <w:rPr>
          <w:color w:val="211F21"/>
          <w:w w:val="110"/>
        </w:rPr>
        <w:t>li</w:t>
      </w:r>
      <w:r>
        <w:rPr>
          <w:color w:val="4D4D4D"/>
          <w:w w:val="110"/>
        </w:rPr>
        <w:t>nes</w:t>
      </w:r>
      <w:r>
        <w:rPr>
          <w:color w:val="4D4D4D"/>
          <w:w w:val="110"/>
        </w:rPr>
        <w:t> on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appropriate</w:t>
      </w:r>
      <w:r>
        <w:rPr>
          <w:color w:val="3A3A3A"/>
          <w:w w:val="110"/>
        </w:rPr>
        <w:t> means</w:t>
      </w:r>
      <w:r>
        <w:rPr>
          <w:color w:val="3A3A3A"/>
          <w:w w:val="110"/>
        </w:rPr>
        <w:t> to</w:t>
      </w:r>
      <w:r>
        <w:rPr>
          <w:color w:val="3A3A3A"/>
          <w:w w:val="110"/>
        </w:rPr>
        <w:t> lessen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the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risk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w w:val="110"/>
        </w:rPr>
        <w:t> infection</w:t>
      </w:r>
      <w:r>
        <w:rPr>
          <w:color w:val="4D4D4D"/>
          <w:w w:val="110"/>
        </w:rPr>
        <w:t> by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Cryptosporidium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other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microbiolog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cal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contaminants</w:t>
      </w:r>
      <w:r>
        <w:rPr>
          <w:color w:val="4D4D4D"/>
          <w:spacing w:val="-6"/>
          <w:w w:val="110"/>
        </w:rPr>
        <w:t> </w:t>
      </w:r>
      <w:r>
        <w:rPr>
          <w:color w:val="3A3A3A"/>
          <w:w w:val="110"/>
        </w:rPr>
        <w:t>are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available from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the</w:t>
      </w:r>
      <w:r>
        <w:rPr>
          <w:color w:val="3A3A3A"/>
          <w:spacing w:val="-7"/>
          <w:w w:val="110"/>
        </w:rPr>
        <w:t> </w:t>
      </w:r>
      <w:r>
        <w:rPr>
          <w:color w:val="4D4D4D"/>
          <w:w w:val="110"/>
        </w:rPr>
        <w:t>Safe</w:t>
      </w:r>
      <w:r>
        <w:rPr>
          <w:color w:val="4D4D4D"/>
          <w:spacing w:val="-7"/>
          <w:w w:val="110"/>
        </w:rPr>
        <w:t> </w:t>
      </w:r>
      <w:r>
        <w:rPr>
          <w:color w:val="3A3A3A"/>
          <w:w w:val="110"/>
        </w:rPr>
        <w:t>D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inking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Wa</w:t>
      </w:r>
      <w:r>
        <w:rPr>
          <w:color w:val="211F21"/>
          <w:w w:val="110"/>
        </w:rPr>
        <w:t>te</w:t>
      </w:r>
      <w:r>
        <w:rPr>
          <w:color w:val="4D4D4D"/>
          <w:w w:val="110"/>
        </w:rPr>
        <w:t>r </w:t>
      </w:r>
      <w:r>
        <w:rPr>
          <w:color w:val="3A3A3A"/>
          <w:w w:val="110"/>
        </w:rPr>
        <w:t>Hotline </w:t>
      </w:r>
      <w:r>
        <w:rPr>
          <w:color w:val="4D4D4D"/>
          <w:w w:val="110"/>
        </w:rPr>
        <w:t>(800-426-4791).</w:t>
      </w:r>
    </w:p>
    <w:p>
      <w:pPr>
        <w:pStyle w:val="BodyText"/>
        <w:spacing w:line="328" w:lineRule="auto"/>
        <w:ind w:left="388" w:right="7" w:firstLine="1"/>
        <w:jc w:val="both"/>
      </w:pPr>
      <w:r>
        <w:rPr>
          <w:color w:val="4D4D4D"/>
          <w:w w:val="110"/>
        </w:rPr>
        <w:t>If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present,</w:t>
      </w:r>
      <w:r>
        <w:rPr>
          <w:color w:val="4D4D4D"/>
          <w:spacing w:val="-4"/>
          <w:w w:val="110"/>
        </w:rPr>
        <w:t> </w:t>
      </w:r>
      <w:r>
        <w:rPr>
          <w:color w:val="4D4D4D"/>
          <w:w w:val="110"/>
        </w:rPr>
        <w:t>elevated</w:t>
      </w:r>
      <w:r>
        <w:rPr>
          <w:color w:val="4D4D4D"/>
          <w:spacing w:val="-7"/>
          <w:w w:val="110"/>
        </w:rPr>
        <w:t> </w:t>
      </w:r>
      <w:r>
        <w:rPr>
          <w:color w:val="110F11"/>
          <w:w w:val="110"/>
        </w:rPr>
        <w:t>l</w:t>
      </w:r>
      <w:r>
        <w:rPr>
          <w:color w:val="4D4D4D"/>
          <w:w w:val="110"/>
        </w:rPr>
        <w:t>evels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-3"/>
          <w:w w:val="110"/>
        </w:rPr>
        <w:t> </w:t>
      </w:r>
      <w:r>
        <w:rPr>
          <w:color w:val="4D4D4D"/>
          <w:w w:val="110"/>
        </w:rPr>
        <w:t>lead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can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cause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serious</w:t>
      </w:r>
      <w:r>
        <w:rPr>
          <w:color w:val="4D4D4D"/>
          <w:spacing w:val="-7"/>
          <w:w w:val="110"/>
        </w:rPr>
        <w:t> </w:t>
      </w:r>
      <w:r>
        <w:rPr>
          <w:color w:val="3A3A3A"/>
          <w:w w:val="110"/>
        </w:rPr>
        <w:t>health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problems</w:t>
      </w:r>
      <w:r>
        <w:rPr>
          <w:color w:val="646464"/>
          <w:w w:val="110"/>
        </w:rPr>
        <w:t>,</w:t>
      </w:r>
      <w:r>
        <w:rPr>
          <w:color w:val="646464"/>
          <w:spacing w:val="-2"/>
          <w:w w:val="110"/>
        </w:rPr>
        <w:t> </w:t>
      </w:r>
      <w:r>
        <w:rPr>
          <w:color w:val="4D4D4D"/>
          <w:w w:val="110"/>
        </w:rPr>
        <w:t>espec</w:t>
      </w:r>
      <w:r>
        <w:rPr>
          <w:color w:val="211F21"/>
          <w:w w:val="110"/>
        </w:rPr>
        <w:t>i</w:t>
      </w:r>
      <w:r>
        <w:rPr>
          <w:color w:val="4D4D4D"/>
          <w:w w:val="110"/>
        </w:rPr>
        <w:t>ally</w:t>
      </w:r>
      <w:r>
        <w:rPr>
          <w:color w:val="4D4D4D"/>
          <w:spacing w:val="-1"/>
          <w:w w:val="110"/>
        </w:rPr>
        <w:t> </w:t>
      </w:r>
      <w:r>
        <w:rPr>
          <w:color w:val="4D4D4D"/>
          <w:w w:val="110"/>
        </w:rPr>
        <w:t>for</w:t>
      </w:r>
      <w:r>
        <w:rPr>
          <w:color w:val="4D4D4D"/>
          <w:spacing w:val="4"/>
          <w:w w:val="110"/>
        </w:rPr>
        <w:t> </w:t>
      </w:r>
      <w:r>
        <w:rPr>
          <w:color w:val="4D4D4D"/>
          <w:w w:val="110"/>
        </w:rPr>
        <w:t>pregnant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women</w:t>
      </w:r>
      <w:r>
        <w:rPr>
          <w:color w:val="4D4D4D"/>
          <w:w w:val="110"/>
        </w:rPr>
        <w:t> and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young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children.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Lead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in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drinking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water</w:t>
      </w:r>
      <w:r>
        <w:rPr>
          <w:color w:val="4D4D4D"/>
          <w:w w:val="110"/>
        </w:rPr>
        <w:t> is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primarily</w:t>
      </w:r>
      <w:r>
        <w:rPr>
          <w:color w:val="3A3A3A"/>
          <w:w w:val="110"/>
        </w:rPr>
        <w:t> from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materials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components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associated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with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se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vice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lin</w:t>
      </w:r>
      <w:r>
        <w:rPr>
          <w:color w:val="211F21"/>
          <w:w w:val="110"/>
        </w:rPr>
        <w:t>e</w:t>
      </w:r>
      <w:r>
        <w:rPr>
          <w:color w:val="3A3A3A"/>
          <w:w w:val="110"/>
        </w:rPr>
        <w:t>s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and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hom</w:t>
      </w:r>
      <w:r>
        <w:rPr>
          <w:color w:val="211F21"/>
          <w:w w:val="110"/>
        </w:rPr>
        <w:t>e</w:t>
      </w:r>
      <w:r>
        <w:rPr>
          <w:color w:val="211F21"/>
          <w:spacing w:val="-8"/>
          <w:w w:val="110"/>
        </w:rPr>
        <w:t> </w:t>
      </w:r>
      <w:r>
        <w:rPr>
          <w:color w:val="3A3A3A"/>
          <w:w w:val="110"/>
        </w:rPr>
        <w:t>plumbing.</w:t>
      </w:r>
      <w:r>
        <w:rPr>
          <w:color w:val="3A3A3A"/>
          <w:spacing w:val="3"/>
          <w:w w:val="110"/>
        </w:rPr>
        <w:t> </w:t>
      </w:r>
      <w:r>
        <w:rPr>
          <w:color w:val="3A3A3A"/>
          <w:w w:val="110"/>
        </w:rPr>
        <w:t>Harnett</w:t>
      </w:r>
      <w:r>
        <w:rPr>
          <w:color w:val="3A3A3A"/>
          <w:spacing w:val="-7"/>
          <w:w w:val="110"/>
        </w:rPr>
        <w:t> </w:t>
      </w:r>
      <w:r>
        <w:rPr>
          <w:color w:val="3A3A3A"/>
          <w:w w:val="110"/>
        </w:rPr>
        <w:t>County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is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responsible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for providing</w:t>
      </w:r>
      <w:r>
        <w:rPr>
          <w:color w:val="4D4D4D"/>
          <w:spacing w:val="-3"/>
          <w:w w:val="110"/>
        </w:rPr>
        <w:t> </w:t>
      </w:r>
      <w:r>
        <w:rPr>
          <w:color w:val="3A3A3A"/>
          <w:w w:val="110"/>
        </w:rPr>
        <w:t>high quality </w:t>
      </w:r>
      <w:r>
        <w:rPr>
          <w:color w:val="4D4D4D"/>
          <w:w w:val="110"/>
        </w:rPr>
        <w:t>drinking water, </w:t>
      </w:r>
      <w:r>
        <w:rPr>
          <w:color w:val="3A3A3A"/>
          <w:w w:val="110"/>
        </w:rPr>
        <w:t>but </w:t>
      </w:r>
      <w:r>
        <w:rPr>
          <w:color w:val="4D4D4D"/>
          <w:w w:val="110"/>
        </w:rPr>
        <w:t>cannot control the variety of </w:t>
      </w:r>
      <w:r>
        <w:rPr>
          <w:color w:val="3A3A3A"/>
          <w:w w:val="110"/>
        </w:rPr>
        <w:t>materials </w:t>
      </w:r>
      <w:r>
        <w:rPr>
          <w:color w:val="4D4D4D"/>
          <w:w w:val="110"/>
        </w:rPr>
        <w:t>used </w:t>
      </w:r>
      <w:r>
        <w:rPr>
          <w:color w:val="3A3A3A"/>
          <w:w w:val="110"/>
        </w:rPr>
        <w:t>in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plumbing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components.</w:t>
      </w:r>
      <w:r>
        <w:rPr>
          <w:color w:val="4D4D4D"/>
          <w:spacing w:val="2"/>
          <w:w w:val="110"/>
        </w:rPr>
        <w:t> </w:t>
      </w:r>
      <w:r>
        <w:rPr>
          <w:color w:val="4D4D4D"/>
          <w:w w:val="110"/>
        </w:rPr>
        <w:t>When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your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water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has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been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sitting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for</w:t>
      </w:r>
      <w:r>
        <w:rPr>
          <w:color w:val="4D4D4D"/>
          <w:spacing w:val="-7"/>
          <w:w w:val="110"/>
        </w:rPr>
        <w:t> </w:t>
      </w:r>
      <w:r>
        <w:rPr>
          <w:color w:val="3A3A3A"/>
          <w:w w:val="110"/>
        </w:rPr>
        <w:t>several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hours,</w:t>
      </w:r>
      <w:r>
        <w:rPr>
          <w:color w:val="4D4D4D"/>
          <w:spacing w:val="-6"/>
          <w:w w:val="110"/>
        </w:rPr>
        <w:t> </w:t>
      </w:r>
      <w:r>
        <w:rPr>
          <w:color w:val="4D4D4D"/>
          <w:w w:val="110"/>
        </w:rPr>
        <w:t>you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can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m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nimize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the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potential</w:t>
      </w:r>
      <w:r>
        <w:rPr>
          <w:color w:val="3A3A3A"/>
          <w:spacing w:val="-1"/>
          <w:w w:val="110"/>
        </w:rPr>
        <w:t> </w:t>
      </w:r>
      <w:r>
        <w:rPr>
          <w:color w:val="3A3A3A"/>
          <w:w w:val="110"/>
        </w:rPr>
        <w:t>for</w:t>
      </w:r>
      <w:r>
        <w:rPr>
          <w:color w:val="3A3A3A"/>
          <w:spacing w:val="-7"/>
          <w:w w:val="110"/>
        </w:rPr>
        <w:t> </w:t>
      </w:r>
      <w:r>
        <w:rPr>
          <w:color w:val="211F21"/>
          <w:w w:val="110"/>
        </w:rPr>
        <w:t>l</w:t>
      </w:r>
      <w:r>
        <w:rPr>
          <w:color w:val="3A3A3A"/>
          <w:w w:val="110"/>
        </w:rPr>
        <w:t>ead</w:t>
      </w:r>
      <w:r>
        <w:rPr>
          <w:color w:val="3A3A3A"/>
          <w:spacing w:val="-1"/>
          <w:w w:val="110"/>
        </w:rPr>
        <w:t> </w:t>
      </w:r>
      <w:r>
        <w:rPr>
          <w:color w:val="4D4D4D"/>
          <w:w w:val="110"/>
        </w:rPr>
        <w:t>expo</w:t>
      </w:r>
      <w:r>
        <w:rPr>
          <w:color w:val="211F21"/>
          <w:w w:val="110"/>
        </w:rPr>
        <w:t>s</w:t>
      </w:r>
      <w:r>
        <w:rPr>
          <w:color w:val="3A3A3A"/>
          <w:w w:val="110"/>
        </w:rPr>
        <w:t>ure</w:t>
      </w:r>
      <w:r>
        <w:rPr>
          <w:color w:val="3A3A3A"/>
          <w:spacing w:val="-3"/>
          <w:w w:val="110"/>
        </w:rPr>
        <w:t> </w:t>
      </w:r>
      <w:r>
        <w:rPr>
          <w:color w:val="4D4D4D"/>
          <w:w w:val="110"/>
        </w:rPr>
        <w:t>by</w:t>
      </w:r>
      <w:r>
        <w:rPr>
          <w:color w:val="4D4D4D"/>
          <w:spacing w:val="-4"/>
          <w:w w:val="110"/>
        </w:rPr>
        <w:t> </w:t>
      </w:r>
      <w:r>
        <w:rPr>
          <w:color w:val="3A3A3A"/>
          <w:w w:val="110"/>
        </w:rPr>
        <w:t>flus</w:t>
      </w:r>
      <w:r>
        <w:rPr>
          <w:color w:val="211F21"/>
          <w:w w:val="110"/>
        </w:rPr>
        <w:t>h</w:t>
      </w:r>
      <w:r>
        <w:rPr>
          <w:color w:val="3A3A3A"/>
          <w:w w:val="110"/>
        </w:rPr>
        <w:t>ing</w:t>
      </w:r>
      <w:r>
        <w:rPr>
          <w:color w:val="3A3A3A"/>
          <w:spacing w:val="-7"/>
          <w:w w:val="110"/>
        </w:rPr>
        <w:t> </w:t>
      </w:r>
      <w:r>
        <w:rPr>
          <w:color w:val="3A3A3A"/>
          <w:w w:val="110"/>
        </w:rPr>
        <w:t>your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tap for </w:t>
      </w:r>
      <w:r>
        <w:rPr>
          <w:color w:val="4D4D4D"/>
          <w:w w:val="110"/>
        </w:rPr>
        <w:t>30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seconds</w:t>
      </w:r>
      <w:r>
        <w:rPr>
          <w:color w:val="4D4D4D"/>
          <w:spacing w:val="-1"/>
          <w:w w:val="110"/>
        </w:rPr>
        <w:t> </w:t>
      </w:r>
      <w:r>
        <w:rPr>
          <w:color w:val="4D4D4D"/>
          <w:w w:val="110"/>
        </w:rPr>
        <w:t>to</w:t>
      </w:r>
      <w:r>
        <w:rPr>
          <w:color w:val="4D4D4D"/>
          <w:spacing w:val="9"/>
          <w:w w:val="110"/>
        </w:rPr>
        <w:t> </w:t>
      </w:r>
      <w:r>
        <w:rPr>
          <w:color w:val="3A3A3A"/>
          <w:w w:val="110"/>
        </w:rPr>
        <w:t>2</w:t>
      </w:r>
      <w:r>
        <w:rPr>
          <w:color w:val="3A3A3A"/>
          <w:spacing w:val="-6"/>
          <w:w w:val="110"/>
        </w:rPr>
        <w:t> </w:t>
      </w:r>
      <w:r>
        <w:rPr>
          <w:color w:val="3A3A3A"/>
          <w:w w:val="110"/>
        </w:rPr>
        <w:t>minutes</w:t>
      </w:r>
      <w:r>
        <w:rPr>
          <w:color w:val="3A3A3A"/>
          <w:spacing w:val="-5"/>
          <w:w w:val="110"/>
        </w:rPr>
        <w:t> </w:t>
      </w:r>
      <w:r>
        <w:rPr>
          <w:color w:val="4D4D4D"/>
          <w:w w:val="110"/>
        </w:rPr>
        <w:t>before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using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water for</w:t>
      </w:r>
      <w:r>
        <w:rPr>
          <w:color w:val="3A3A3A"/>
          <w:spacing w:val="9"/>
          <w:w w:val="110"/>
        </w:rPr>
        <w:t> </w:t>
      </w:r>
      <w:r>
        <w:rPr>
          <w:color w:val="3A3A3A"/>
          <w:w w:val="110"/>
        </w:rPr>
        <w:t>drinking or </w:t>
      </w:r>
      <w:r>
        <w:rPr>
          <w:color w:val="4D4D4D"/>
          <w:w w:val="110"/>
        </w:rPr>
        <w:t>cooking.</w:t>
      </w:r>
      <w:r>
        <w:rPr>
          <w:color w:val="4D4D4D"/>
          <w:spacing w:val="36"/>
          <w:w w:val="110"/>
        </w:rPr>
        <w:t> </w:t>
      </w:r>
      <w:r>
        <w:rPr>
          <w:color w:val="3A3A3A"/>
          <w:w w:val="110"/>
        </w:rPr>
        <w:t>If</w:t>
      </w:r>
      <w:r>
        <w:rPr>
          <w:color w:val="3A3A3A"/>
          <w:spacing w:val="8"/>
          <w:w w:val="110"/>
        </w:rPr>
        <w:t> </w:t>
      </w:r>
      <w:r>
        <w:rPr>
          <w:color w:val="4D4D4D"/>
          <w:w w:val="110"/>
        </w:rPr>
        <w:t>you</w:t>
      </w:r>
      <w:r>
        <w:rPr>
          <w:color w:val="4D4D4D"/>
          <w:spacing w:val="-3"/>
          <w:w w:val="110"/>
        </w:rPr>
        <w:t> </w:t>
      </w:r>
      <w:r>
        <w:rPr>
          <w:color w:val="3A3A3A"/>
          <w:w w:val="110"/>
        </w:rPr>
        <w:t>are concerned</w:t>
      </w:r>
      <w:r>
        <w:rPr>
          <w:color w:val="3A3A3A"/>
          <w:spacing w:val="9"/>
          <w:w w:val="110"/>
        </w:rPr>
        <w:t> </w:t>
      </w:r>
      <w:r>
        <w:rPr>
          <w:color w:val="3A3A3A"/>
          <w:w w:val="110"/>
        </w:rPr>
        <w:t>about</w:t>
      </w:r>
      <w:r>
        <w:rPr>
          <w:color w:val="3A3A3A"/>
          <w:spacing w:val="-1"/>
          <w:w w:val="110"/>
        </w:rPr>
        <w:t> </w:t>
      </w:r>
      <w:r>
        <w:rPr>
          <w:color w:val="4D4D4D"/>
          <w:w w:val="110"/>
        </w:rPr>
        <w:t>lead</w:t>
      </w:r>
      <w:r>
        <w:rPr>
          <w:color w:val="4D4D4D"/>
          <w:spacing w:val="-6"/>
          <w:w w:val="110"/>
        </w:rPr>
        <w:t> </w:t>
      </w:r>
      <w:r>
        <w:rPr>
          <w:color w:val="4D4D4D"/>
          <w:w w:val="110"/>
        </w:rPr>
        <w:t>in your</w:t>
      </w:r>
      <w:r>
        <w:rPr>
          <w:color w:val="4D4D4D"/>
          <w:spacing w:val="9"/>
          <w:w w:val="110"/>
        </w:rPr>
        <w:t> </w:t>
      </w:r>
      <w:r>
        <w:rPr>
          <w:color w:val="4D4D4D"/>
          <w:w w:val="110"/>
        </w:rPr>
        <w:t>water,</w:t>
      </w:r>
      <w:r>
        <w:rPr>
          <w:color w:val="4D4D4D"/>
          <w:spacing w:val="-3"/>
          <w:w w:val="110"/>
        </w:rPr>
        <w:t> </w:t>
      </w:r>
      <w:r>
        <w:rPr>
          <w:color w:val="4D4D4D"/>
          <w:w w:val="110"/>
        </w:rPr>
        <w:t>you</w:t>
      </w:r>
      <w:r>
        <w:rPr>
          <w:color w:val="4D4D4D"/>
          <w:spacing w:val="-5"/>
          <w:w w:val="110"/>
        </w:rPr>
        <w:t> </w:t>
      </w:r>
      <w:r>
        <w:rPr>
          <w:color w:val="4D4D4D"/>
          <w:w w:val="110"/>
        </w:rPr>
        <w:t>may wish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to have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your water</w:t>
      </w:r>
      <w:r>
        <w:rPr>
          <w:color w:val="4D4D4D"/>
          <w:spacing w:val="-1"/>
          <w:w w:val="110"/>
        </w:rPr>
        <w:t> </w:t>
      </w:r>
      <w:r>
        <w:rPr>
          <w:color w:val="3A3A3A"/>
          <w:w w:val="110"/>
        </w:rPr>
        <w:t>tested.</w:t>
      </w:r>
      <w:r>
        <w:rPr>
          <w:color w:val="3A3A3A"/>
          <w:spacing w:val="21"/>
          <w:w w:val="110"/>
        </w:rPr>
        <w:t> </w:t>
      </w:r>
      <w:r>
        <w:rPr>
          <w:color w:val="3A3A3A"/>
          <w:w w:val="110"/>
        </w:rPr>
        <w:t>Informatio</w:t>
      </w:r>
      <w:r>
        <w:rPr>
          <w:color w:val="211F21"/>
          <w:w w:val="110"/>
        </w:rPr>
        <w:t>n</w:t>
      </w:r>
      <w:r>
        <w:rPr>
          <w:color w:val="211F21"/>
          <w:spacing w:val="-7"/>
          <w:w w:val="110"/>
        </w:rPr>
        <w:t> </w:t>
      </w:r>
      <w:r>
        <w:rPr>
          <w:color w:val="4D4D4D"/>
          <w:w w:val="110"/>
        </w:rPr>
        <w:t>on</w:t>
      </w:r>
      <w:r>
        <w:rPr>
          <w:color w:val="4D4D4D"/>
          <w:spacing w:val="-9"/>
          <w:w w:val="110"/>
        </w:rPr>
        <w:t> </w:t>
      </w:r>
      <w:r>
        <w:rPr>
          <w:color w:val="646464"/>
          <w:w w:val="110"/>
        </w:rPr>
        <w:t>l</w:t>
      </w:r>
      <w:r>
        <w:rPr>
          <w:color w:val="3A3A3A"/>
          <w:w w:val="110"/>
        </w:rPr>
        <w:t>ead</w:t>
      </w:r>
      <w:r>
        <w:rPr>
          <w:color w:val="3A3A3A"/>
          <w:spacing w:val="-6"/>
          <w:w w:val="110"/>
        </w:rPr>
        <w:t> </w:t>
      </w:r>
      <w:r>
        <w:rPr>
          <w:color w:val="4D4D4D"/>
          <w:w w:val="110"/>
        </w:rPr>
        <w:t>in d</w:t>
      </w:r>
      <w:r>
        <w:rPr>
          <w:color w:val="211F21"/>
          <w:w w:val="110"/>
        </w:rPr>
        <w:t>r</w:t>
      </w:r>
      <w:r>
        <w:rPr>
          <w:color w:val="646464"/>
          <w:w w:val="110"/>
        </w:rPr>
        <w:t>i</w:t>
      </w:r>
      <w:r>
        <w:rPr>
          <w:color w:val="3A3A3A"/>
          <w:w w:val="110"/>
        </w:rPr>
        <w:t>nking</w:t>
      </w:r>
      <w:r>
        <w:rPr>
          <w:color w:val="3A3A3A"/>
          <w:spacing w:val="-3"/>
          <w:w w:val="110"/>
        </w:rPr>
        <w:t> </w:t>
      </w:r>
      <w:r>
        <w:rPr>
          <w:color w:val="4D4D4D"/>
          <w:w w:val="110"/>
        </w:rPr>
        <w:t>water,</w:t>
      </w:r>
      <w:r>
        <w:rPr>
          <w:color w:val="4D4D4D"/>
          <w:spacing w:val="-2"/>
          <w:w w:val="110"/>
        </w:rPr>
        <w:t> </w:t>
      </w:r>
      <w:r>
        <w:rPr>
          <w:color w:val="4D4D4D"/>
          <w:w w:val="110"/>
        </w:rPr>
        <w:t>testing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methods, </w:t>
      </w:r>
      <w:r>
        <w:rPr>
          <w:color w:val="3A3A3A"/>
          <w:w w:val="110"/>
        </w:rPr>
        <w:t>and </w:t>
      </w:r>
      <w:r>
        <w:rPr>
          <w:color w:val="4D4D4D"/>
          <w:w w:val="110"/>
        </w:rPr>
        <w:t>steps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you </w:t>
      </w:r>
      <w:r>
        <w:rPr>
          <w:color w:val="3A3A3A"/>
          <w:w w:val="110"/>
        </w:rPr>
        <w:t>can take to</w:t>
      </w:r>
      <w:r>
        <w:rPr>
          <w:color w:val="3A3A3A"/>
          <w:w w:val="110"/>
        </w:rPr>
        <w:t> minimize</w:t>
      </w:r>
      <w:r>
        <w:rPr>
          <w:color w:val="3A3A3A"/>
          <w:w w:val="110"/>
        </w:rPr>
        <w:t> exposure </w:t>
      </w:r>
      <w:r>
        <w:rPr>
          <w:color w:val="646464"/>
          <w:w w:val="110"/>
        </w:rPr>
        <w:t>i</w:t>
      </w:r>
      <w:r>
        <w:rPr>
          <w:color w:val="3A3A3A"/>
          <w:w w:val="110"/>
        </w:rPr>
        <w:t>s</w:t>
      </w:r>
      <w:r>
        <w:rPr>
          <w:color w:val="3A3A3A"/>
          <w:spacing w:val="-3"/>
          <w:w w:val="110"/>
        </w:rPr>
        <w:t> </w:t>
      </w:r>
      <w:r>
        <w:rPr>
          <w:color w:val="3A3A3A"/>
          <w:w w:val="110"/>
        </w:rPr>
        <w:t>available</w:t>
      </w:r>
      <w:r>
        <w:rPr>
          <w:color w:val="3A3A3A"/>
          <w:w w:val="110"/>
        </w:rPr>
        <w:t> from </w:t>
      </w:r>
      <w:r>
        <w:rPr>
          <w:color w:val="4D4D4D"/>
          <w:w w:val="110"/>
        </w:rPr>
        <w:t>the Saf</w:t>
      </w:r>
      <w:r>
        <w:rPr>
          <w:color w:val="211F21"/>
          <w:w w:val="110"/>
        </w:rPr>
        <w:t>e </w:t>
      </w:r>
      <w:r>
        <w:rPr>
          <w:color w:val="3A3A3A"/>
          <w:w w:val="110"/>
        </w:rPr>
        <w:t>Drinking </w:t>
      </w:r>
      <w:r>
        <w:rPr>
          <w:color w:val="4D4D4D"/>
          <w:w w:val="110"/>
        </w:rPr>
        <w:t>Water</w:t>
      </w:r>
      <w:r>
        <w:rPr>
          <w:color w:val="4D4D4D"/>
          <w:w w:val="110"/>
        </w:rPr>
        <w:t> Hotline </w:t>
      </w:r>
      <w:r>
        <w:rPr>
          <w:color w:val="3A3A3A"/>
          <w:w w:val="110"/>
        </w:rPr>
        <w:t>or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at</w:t>
      </w:r>
      <w:r>
        <w:rPr>
          <w:color w:val="4D4D4D"/>
          <w:spacing w:val="40"/>
          <w:w w:val="110"/>
        </w:rPr>
        <w:t> </w:t>
      </w:r>
      <w:hyperlink r:id="rId17">
        <w:r>
          <w:rPr>
            <w:color w:val="64728E"/>
            <w:spacing w:val="-2"/>
            <w:w w:val="110"/>
            <w:u w:val="thick" w:color="110F11"/>
          </w:rPr>
          <w:t>http</w:t>
        </w:r>
        <w:r>
          <w:rPr>
            <w:color w:val="4D4D4D"/>
            <w:spacing w:val="-2"/>
            <w:w w:val="110"/>
            <w:u w:val="thick" w:color="110F11"/>
          </w:rPr>
          <w:t>:</w:t>
        </w:r>
        <w:r>
          <w:rPr>
            <w:color w:val="64728E"/>
            <w:spacing w:val="-2"/>
            <w:w w:val="110"/>
            <w:u w:val="thick" w:color="110F11"/>
          </w:rPr>
          <w:t>f/www</w:t>
        </w:r>
        <w:r>
          <w:rPr>
            <w:color w:val="4D4D4D"/>
            <w:spacing w:val="-2"/>
            <w:w w:val="110"/>
            <w:u w:val="thick" w:color="110F11"/>
          </w:rPr>
          <w:t>.</w:t>
        </w:r>
        <w:r>
          <w:rPr>
            <w:color w:val="64728E"/>
            <w:spacing w:val="-2"/>
            <w:w w:val="110"/>
            <w:u w:val="thick" w:color="110F11"/>
          </w:rPr>
          <w:t>epa.gov/safewater/lead</w:t>
        </w:r>
        <w:r>
          <w:rPr>
            <w:color w:val="110F11"/>
            <w:spacing w:val="-2"/>
            <w:w w:val="110"/>
          </w:rPr>
          <w:t>.</w:t>
        </w:r>
      </w:hyperlink>
    </w:p>
    <w:p>
      <w:pPr>
        <w:spacing w:line="338" w:lineRule="auto" w:before="0"/>
        <w:ind w:left="391" w:right="4" w:firstLine="1"/>
        <w:jc w:val="both"/>
        <w:rPr>
          <w:rFonts w:ascii="Arial"/>
          <w:sz w:val="11"/>
        </w:rPr>
      </w:pPr>
      <w:r>
        <w:rPr>
          <w:rFonts w:ascii="Arial"/>
          <w:color w:val="4D4D4D"/>
          <w:w w:val="115"/>
          <w:sz w:val="11"/>
        </w:rPr>
        <w:t>The</w:t>
      </w:r>
      <w:r>
        <w:rPr>
          <w:rFonts w:ascii="Arial"/>
          <w:color w:val="4D4D4D"/>
          <w:w w:val="115"/>
          <w:sz w:val="11"/>
        </w:rPr>
        <w:t> </w:t>
      </w:r>
      <w:r>
        <w:rPr>
          <w:rFonts w:ascii="Arial"/>
          <w:color w:val="3A3A3A"/>
          <w:w w:val="115"/>
          <w:sz w:val="11"/>
        </w:rPr>
        <w:t>sourc</w:t>
      </w:r>
      <w:r>
        <w:rPr>
          <w:rFonts w:ascii="Arial"/>
          <w:color w:val="646464"/>
          <w:w w:val="115"/>
          <w:sz w:val="11"/>
        </w:rPr>
        <w:t>es</w:t>
      </w:r>
      <w:r>
        <w:rPr>
          <w:rFonts w:ascii="Arial"/>
          <w:color w:val="646464"/>
          <w:w w:val="115"/>
          <w:sz w:val="11"/>
        </w:rPr>
        <w:t> </w:t>
      </w:r>
      <w:r>
        <w:rPr>
          <w:rFonts w:ascii="Arial"/>
          <w:color w:val="4D4D4D"/>
          <w:w w:val="115"/>
          <w:sz w:val="11"/>
        </w:rPr>
        <w:t>of</w:t>
      </w:r>
      <w:r>
        <w:rPr>
          <w:rFonts w:ascii="Arial"/>
          <w:color w:val="4D4D4D"/>
          <w:w w:val="115"/>
          <w:sz w:val="11"/>
        </w:rPr>
        <w:t> </w:t>
      </w:r>
      <w:r>
        <w:rPr>
          <w:rFonts w:ascii="Arial"/>
          <w:color w:val="3A3A3A"/>
          <w:w w:val="115"/>
          <w:sz w:val="11"/>
        </w:rPr>
        <w:t>drinking</w:t>
      </w:r>
      <w:r>
        <w:rPr>
          <w:rFonts w:ascii="Arial"/>
          <w:color w:val="3A3A3A"/>
          <w:w w:val="115"/>
          <w:sz w:val="11"/>
        </w:rPr>
        <w:t> water </w:t>
      </w:r>
      <w:r>
        <w:rPr>
          <w:rFonts w:ascii="Arial"/>
          <w:color w:val="4D4D4D"/>
          <w:w w:val="115"/>
          <w:sz w:val="11"/>
        </w:rPr>
        <w:t>(both</w:t>
      </w:r>
      <w:r>
        <w:rPr>
          <w:rFonts w:ascii="Arial"/>
          <w:color w:val="4D4D4D"/>
          <w:w w:val="115"/>
          <w:sz w:val="11"/>
        </w:rPr>
        <w:t> </w:t>
      </w:r>
      <w:r>
        <w:rPr>
          <w:rFonts w:ascii="Arial"/>
          <w:color w:val="3A3A3A"/>
          <w:w w:val="115"/>
          <w:sz w:val="11"/>
        </w:rPr>
        <w:t>tap</w:t>
      </w:r>
      <w:r>
        <w:rPr>
          <w:rFonts w:ascii="Arial"/>
          <w:color w:val="3A3A3A"/>
          <w:w w:val="115"/>
          <w:sz w:val="11"/>
        </w:rPr>
        <w:t> </w:t>
      </w:r>
      <w:r>
        <w:rPr>
          <w:rFonts w:ascii="Arial"/>
          <w:color w:val="4D4D4D"/>
          <w:w w:val="115"/>
          <w:sz w:val="11"/>
        </w:rPr>
        <w:t>water</w:t>
      </w:r>
      <w:r>
        <w:rPr>
          <w:rFonts w:ascii="Arial"/>
          <w:color w:val="4D4D4D"/>
          <w:w w:val="115"/>
          <w:sz w:val="11"/>
        </w:rPr>
        <w:t> </w:t>
      </w:r>
      <w:r>
        <w:rPr>
          <w:rFonts w:ascii="Arial"/>
          <w:color w:val="3A3A3A"/>
          <w:w w:val="115"/>
          <w:sz w:val="11"/>
        </w:rPr>
        <w:t>and</w:t>
      </w:r>
      <w:r>
        <w:rPr>
          <w:rFonts w:ascii="Arial"/>
          <w:color w:val="3A3A3A"/>
          <w:w w:val="115"/>
          <w:sz w:val="11"/>
        </w:rPr>
        <w:t> bottled</w:t>
      </w:r>
      <w:r>
        <w:rPr>
          <w:rFonts w:ascii="Arial"/>
          <w:color w:val="3A3A3A"/>
          <w:w w:val="115"/>
          <w:sz w:val="11"/>
        </w:rPr>
        <w:t> </w:t>
      </w:r>
      <w:r>
        <w:rPr>
          <w:rFonts w:ascii="Arial"/>
          <w:color w:val="4D4D4D"/>
          <w:w w:val="115"/>
          <w:sz w:val="11"/>
        </w:rPr>
        <w:t>water) include</w:t>
      </w:r>
      <w:r>
        <w:rPr>
          <w:rFonts w:ascii="Arial"/>
          <w:color w:val="4D4D4D"/>
          <w:w w:val="115"/>
          <w:sz w:val="11"/>
        </w:rPr>
        <w:t> </w:t>
      </w:r>
      <w:r>
        <w:rPr>
          <w:rFonts w:ascii="Arial"/>
          <w:color w:val="3A3A3A"/>
          <w:w w:val="115"/>
          <w:sz w:val="11"/>
        </w:rPr>
        <w:t>rivers</w:t>
      </w:r>
      <w:r>
        <w:rPr>
          <w:rFonts w:ascii="Arial"/>
          <w:color w:val="646464"/>
          <w:w w:val="115"/>
          <w:sz w:val="11"/>
        </w:rPr>
        <w:t>,</w:t>
      </w:r>
      <w:r>
        <w:rPr>
          <w:rFonts w:ascii="Arial"/>
          <w:color w:val="646464"/>
          <w:w w:val="115"/>
          <w:sz w:val="11"/>
        </w:rPr>
        <w:t> </w:t>
      </w:r>
      <w:r>
        <w:rPr>
          <w:rFonts w:ascii="Arial"/>
          <w:color w:val="4D4D4D"/>
          <w:w w:val="115"/>
          <w:sz w:val="11"/>
        </w:rPr>
        <w:t>lakes,</w:t>
      </w:r>
      <w:r>
        <w:rPr>
          <w:rFonts w:ascii="Arial"/>
          <w:color w:val="4D4D4D"/>
          <w:spacing w:val="40"/>
          <w:w w:val="115"/>
          <w:sz w:val="11"/>
        </w:rPr>
        <w:t> </w:t>
      </w:r>
      <w:r>
        <w:rPr>
          <w:rFonts w:ascii="Arial"/>
          <w:color w:val="4D4D4D"/>
          <w:w w:val="110"/>
          <w:sz w:val="11"/>
        </w:rPr>
        <w:t>streams,</w:t>
      </w:r>
      <w:r>
        <w:rPr>
          <w:rFonts w:ascii="Arial"/>
          <w:color w:val="4D4D4D"/>
          <w:spacing w:val="-9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ponds,</w:t>
      </w:r>
      <w:r>
        <w:rPr>
          <w:rFonts w:ascii="Arial"/>
          <w:color w:val="4D4D4D"/>
          <w:spacing w:val="-8"/>
          <w:w w:val="110"/>
          <w:sz w:val="11"/>
        </w:rPr>
        <w:t> </w:t>
      </w:r>
      <w:r>
        <w:rPr>
          <w:rFonts w:ascii="Arial"/>
          <w:color w:val="211F21"/>
          <w:w w:val="110"/>
          <w:sz w:val="11"/>
        </w:rPr>
        <w:t>r</w:t>
      </w:r>
      <w:r>
        <w:rPr>
          <w:rFonts w:ascii="Arial"/>
          <w:color w:val="3A3A3A"/>
          <w:w w:val="110"/>
          <w:sz w:val="11"/>
        </w:rPr>
        <w:t>eservoirs,</w:t>
      </w:r>
      <w:r>
        <w:rPr>
          <w:rFonts w:ascii="Arial"/>
          <w:color w:val="3A3A3A"/>
          <w:spacing w:val="-9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springs</w:t>
      </w:r>
      <w:r>
        <w:rPr>
          <w:rFonts w:ascii="Arial"/>
          <w:color w:val="646464"/>
          <w:w w:val="110"/>
          <w:sz w:val="11"/>
        </w:rPr>
        <w:t>,</w:t>
      </w:r>
      <w:r>
        <w:rPr>
          <w:rFonts w:ascii="Arial"/>
          <w:color w:val="646464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and</w:t>
      </w:r>
      <w:r>
        <w:rPr>
          <w:rFonts w:ascii="Arial"/>
          <w:color w:val="4D4D4D"/>
          <w:spacing w:val="-9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wells.</w:t>
      </w:r>
      <w:r>
        <w:rPr>
          <w:rFonts w:ascii="Arial"/>
          <w:color w:val="4D4D4D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0"/>
        </w:rPr>
        <w:t>As</w:t>
      </w:r>
      <w:r>
        <w:rPr>
          <w:rFonts w:ascii="Arial"/>
          <w:color w:val="4D4D4D"/>
          <w:spacing w:val="-8"/>
          <w:w w:val="110"/>
          <w:sz w:val="10"/>
        </w:rPr>
        <w:t> </w:t>
      </w:r>
      <w:r>
        <w:rPr>
          <w:rFonts w:ascii="Arial"/>
          <w:color w:val="4D4D4D"/>
          <w:w w:val="110"/>
          <w:sz w:val="11"/>
        </w:rPr>
        <w:t>water</w:t>
      </w:r>
      <w:r>
        <w:rPr>
          <w:rFonts w:ascii="Arial"/>
          <w:color w:val="4D4D4D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travels</w:t>
      </w:r>
      <w:r>
        <w:rPr>
          <w:rFonts w:ascii="Arial"/>
          <w:color w:val="4D4D4D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over</w:t>
      </w:r>
      <w:r>
        <w:rPr>
          <w:rFonts w:ascii="Arial"/>
          <w:color w:val="4D4D4D"/>
          <w:spacing w:val="-9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the</w:t>
      </w:r>
      <w:r>
        <w:rPr>
          <w:rFonts w:ascii="Arial"/>
          <w:color w:val="4D4D4D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surface</w:t>
      </w:r>
      <w:r>
        <w:rPr>
          <w:rFonts w:ascii="Arial"/>
          <w:color w:val="4D4D4D"/>
          <w:spacing w:val="-9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of</w:t>
      </w:r>
      <w:r>
        <w:rPr>
          <w:rFonts w:ascii="Arial"/>
          <w:color w:val="4D4D4D"/>
          <w:spacing w:val="-4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the</w:t>
      </w:r>
      <w:r>
        <w:rPr>
          <w:rFonts w:ascii="Arial"/>
          <w:color w:val="4D4D4D"/>
          <w:spacing w:val="-4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land</w:t>
      </w:r>
      <w:r>
        <w:rPr>
          <w:rFonts w:ascii="Arial"/>
          <w:color w:val="4D4D4D"/>
          <w:spacing w:val="-9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or</w:t>
      </w:r>
      <w:r>
        <w:rPr>
          <w:rFonts w:ascii="Arial"/>
          <w:color w:val="4D4D4D"/>
          <w:spacing w:val="40"/>
          <w:w w:val="120"/>
          <w:sz w:val="11"/>
        </w:rPr>
        <w:t> </w:t>
      </w:r>
      <w:r>
        <w:rPr>
          <w:rFonts w:ascii="Arial"/>
          <w:color w:val="4D4D4D"/>
          <w:w w:val="120"/>
          <w:sz w:val="9"/>
        </w:rPr>
        <w:t>through</w:t>
      </w:r>
      <w:r>
        <w:rPr>
          <w:rFonts w:ascii="Arial"/>
          <w:color w:val="4D4D4D"/>
          <w:spacing w:val="35"/>
          <w:w w:val="120"/>
          <w:sz w:val="9"/>
        </w:rPr>
        <w:t> </w:t>
      </w:r>
      <w:r>
        <w:rPr>
          <w:rFonts w:ascii="Arial"/>
          <w:color w:val="4D4D4D"/>
          <w:w w:val="120"/>
          <w:sz w:val="9"/>
        </w:rPr>
        <w:t>the</w:t>
      </w:r>
      <w:r>
        <w:rPr>
          <w:rFonts w:ascii="Arial"/>
          <w:color w:val="4D4D4D"/>
          <w:spacing w:val="40"/>
          <w:w w:val="120"/>
          <w:sz w:val="9"/>
        </w:rPr>
        <w:t> </w:t>
      </w:r>
      <w:r>
        <w:rPr>
          <w:rFonts w:ascii="Arial"/>
          <w:color w:val="4D4D4D"/>
          <w:w w:val="120"/>
          <w:sz w:val="9"/>
        </w:rPr>
        <w:t>ground,</w:t>
      </w:r>
      <w:r>
        <w:rPr>
          <w:rFonts w:ascii="Arial"/>
          <w:color w:val="4D4D4D"/>
          <w:spacing w:val="29"/>
          <w:w w:val="120"/>
          <w:sz w:val="9"/>
        </w:rPr>
        <w:t> </w:t>
      </w:r>
      <w:r>
        <w:rPr>
          <w:rFonts w:ascii="Arial"/>
          <w:color w:val="4D4D4D"/>
          <w:w w:val="115"/>
          <w:sz w:val="9"/>
        </w:rPr>
        <w:t>it</w:t>
      </w:r>
      <w:r>
        <w:rPr>
          <w:rFonts w:ascii="Arial"/>
          <w:color w:val="4D4D4D"/>
          <w:spacing w:val="40"/>
          <w:w w:val="115"/>
          <w:sz w:val="9"/>
        </w:rPr>
        <w:t> </w:t>
      </w:r>
      <w:r>
        <w:rPr>
          <w:rFonts w:ascii="Arial"/>
          <w:color w:val="4D4D4D"/>
          <w:w w:val="115"/>
          <w:sz w:val="9"/>
        </w:rPr>
        <w:t>dissolves</w:t>
      </w:r>
      <w:r>
        <w:rPr>
          <w:rFonts w:ascii="Arial"/>
          <w:color w:val="4D4D4D"/>
          <w:spacing w:val="40"/>
          <w:w w:val="120"/>
          <w:sz w:val="9"/>
        </w:rPr>
        <w:t> </w:t>
      </w:r>
      <w:r>
        <w:rPr>
          <w:rFonts w:ascii="Arial"/>
          <w:color w:val="4D4D4D"/>
          <w:w w:val="120"/>
          <w:sz w:val="9"/>
        </w:rPr>
        <w:t>naturally-occurring </w:t>
      </w:r>
      <w:r>
        <w:rPr>
          <w:rFonts w:ascii="Arial"/>
          <w:color w:val="3A3A3A"/>
          <w:w w:val="115"/>
          <w:sz w:val="9"/>
        </w:rPr>
        <w:t>min</w:t>
      </w:r>
      <w:r>
        <w:rPr>
          <w:rFonts w:ascii="Arial"/>
          <w:color w:val="646464"/>
          <w:w w:val="115"/>
          <w:sz w:val="9"/>
        </w:rPr>
        <w:t>e</w:t>
      </w:r>
      <w:r>
        <w:rPr>
          <w:rFonts w:ascii="Arial"/>
          <w:color w:val="3A3A3A"/>
          <w:w w:val="115"/>
          <w:sz w:val="9"/>
        </w:rPr>
        <w:t>rals</w:t>
      </w:r>
      <w:r>
        <w:rPr>
          <w:rFonts w:ascii="Arial"/>
          <w:color w:val="3A3A3A"/>
          <w:spacing w:val="40"/>
          <w:w w:val="115"/>
          <w:sz w:val="9"/>
        </w:rPr>
        <w:t> </w:t>
      </w:r>
      <w:r>
        <w:rPr>
          <w:rFonts w:ascii="Arial"/>
          <w:color w:val="3A3A3A"/>
          <w:w w:val="115"/>
          <w:sz w:val="9"/>
        </w:rPr>
        <w:t>and,</w:t>
      </w:r>
      <w:r>
        <w:rPr>
          <w:rFonts w:ascii="Arial"/>
          <w:color w:val="3A3A3A"/>
          <w:spacing w:val="26"/>
          <w:w w:val="115"/>
          <w:sz w:val="9"/>
        </w:rPr>
        <w:t> </w:t>
      </w:r>
      <w:r>
        <w:rPr>
          <w:rFonts w:ascii="Arial"/>
          <w:color w:val="4D4D4D"/>
          <w:w w:val="115"/>
          <w:sz w:val="9"/>
        </w:rPr>
        <w:t>in</w:t>
      </w:r>
      <w:r>
        <w:rPr>
          <w:rFonts w:ascii="Arial"/>
          <w:color w:val="4D4D4D"/>
          <w:spacing w:val="40"/>
          <w:w w:val="115"/>
          <w:sz w:val="9"/>
        </w:rPr>
        <w:t> </w:t>
      </w:r>
      <w:r>
        <w:rPr>
          <w:rFonts w:ascii="Arial"/>
          <w:color w:val="4D4D4D"/>
          <w:w w:val="115"/>
          <w:sz w:val="9"/>
        </w:rPr>
        <w:t>som</w:t>
      </w:r>
      <w:r>
        <w:rPr>
          <w:rFonts w:ascii="Arial"/>
          <w:color w:val="211F21"/>
          <w:w w:val="115"/>
          <w:sz w:val="9"/>
        </w:rPr>
        <w:t>e</w:t>
      </w:r>
      <w:r>
        <w:rPr>
          <w:rFonts w:ascii="Arial"/>
          <w:color w:val="211F21"/>
          <w:spacing w:val="40"/>
          <w:w w:val="115"/>
          <w:sz w:val="9"/>
        </w:rPr>
        <w:t> </w:t>
      </w:r>
      <w:r>
        <w:rPr>
          <w:rFonts w:ascii="Arial"/>
          <w:color w:val="3A3A3A"/>
          <w:w w:val="115"/>
          <w:sz w:val="9"/>
        </w:rPr>
        <w:t>cases</w:t>
      </w:r>
      <w:r>
        <w:rPr>
          <w:rFonts w:ascii="Arial"/>
          <w:color w:val="646464"/>
          <w:w w:val="115"/>
          <w:sz w:val="9"/>
        </w:rPr>
        <w:t>,</w:t>
      </w:r>
      <w:r>
        <w:rPr>
          <w:rFonts w:ascii="Arial"/>
          <w:color w:val="646464"/>
          <w:spacing w:val="40"/>
          <w:w w:val="120"/>
          <w:sz w:val="9"/>
        </w:rPr>
        <w:t> </w:t>
      </w:r>
      <w:r>
        <w:rPr>
          <w:rFonts w:ascii="Arial"/>
          <w:color w:val="4D4D4D"/>
          <w:w w:val="120"/>
          <w:sz w:val="9"/>
        </w:rPr>
        <w:t>radioactive</w:t>
      </w:r>
      <w:r>
        <w:rPr>
          <w:rFonts w:ascii="Arial"/>
          <w:color w:val="4D4D4D"/>
          <w:spacing w:val="40"/>
          <w:w w:val="120"/>
          <w:sz w:val="9"/>
        </w:rPr>
        <w:t> </w:t>
      </w:r>
      <w:r>
        <w:rPr>
          <w:rFonts w:ascii="Arial"/>
          <w:color w:val="3A3A3A"/>
          <w:w w:val="110"/>
          <w:sz w:val="11"/>
        </w:rPr>
        <w:t>m</w:t>
      </w:r>
      <w:r>
        <w:rPr>
          <w:rFonts w:ascii="Arial"/>
          <w:color w:val="211F21"/>
          <w:w w:val="110"/>
          <w:sz w:val="11"/>
        </w:rPr>
        <w:t>a</w:t>
      </w:r>
      <w:r>
        <w:rPr>
          <w:rFonts w:ascii="Arial"/>
          <w:color w:val="3A3A3A"/>
          <w:w w:val="110"/>
          <w:sz w:val="11"/>
        </w:rPr>
        <w:t>teria</w:t>
      </w:r>
      <w:r>
        <w:rPr>
          <w:rFonts w:ascii="Arial"/>
          <w:color w:val="211F21"/>
          <w:w w:val="110"/>
          <w:sz w:val="11"/>
        </w:rPr>
        <w:t>l</w:t>
      </w:r>
      <w:r>
        <w:rPr>
          <w:rFonts w:ascii="Arial"/>
          <w:color w:val="4D4D4D"/>
          <w:w w:val="110"/>
          <w:sz w:val="11"/>
        </w:rPr>
        <w:t>, </w:t>
      </w:r>
      <w:r>
        <w:rPr>
          <w:rFonts w:ascii="Arial"/>
          <w:color w:val="3A3A3A"/>
          <w:w w:val="110"/>
          <w:sz w:val="11"/>
        </w:rPr>
        <w:t>and can</w:t>
      </w:r>
      <w:r>
        <w:rPr>
          <w:rFonts w:ascii="Arial"/>
          <w:color w:val="3A3A3A"/>
          <w:spacing w:val="-6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pick</w:t>
      </w:r>
      <w:r>
        <w:rPr>
          <w:rFonts w:ascii="Arial"/>
          <w:color w:val="3A3A3A"/>
          <w:spacing w:val="-4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up substances r</w:t>
      </w:r>
      <w:r>
        <w:rPr>
          <w:rFonts w:ascii="Arial"/>
          <w:color w:val="211F21"/>
          <w:w w:val="110"/>
          <w:sz w:val="11"/>
        </w:rPr>
        <w:t>e</w:t>
      </w:r>
      <w:r>
        <w:rPr>
          <w:rFonts w:ascii="Arial"/>
          <w:color w:val="3A3A3A"/>
          <w:w w:val="110"/>
          <w:sz w:val="11"/>
        </w:rPr>
        <w:t>sulting</w:t>
      </w:r>
      <w:r>
        <w:rPr>
          <w:rFonts w:ascii="Arial"/>
          <w:color w:val="3A3A3A"/>
          <w:spacing w:val="-8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from</w:t>
      </w:r>
      <w:r>
        <w:rPr>
          <w:rFonts w:ascii="Arial"/>
          <w:color w:val="3A3A3A"/>
          <w:spacing w:val="-1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the</w:t>
      </w:r>
      <w:r>
        <w:rPr>
          <w:rFonts w:ascii="Arial"/>
          <w:color w:val="3A3A3A"/>
          <w:spacing w:val="-5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presence of</w:t>
      </w:r>
      <w:r>
        <w:rPr>
          <w:rFonts w:ascii="Arial"/>
          <w:color w:val="4D4D4D"/>
          <w:w w:val="110"/>
          <w:sz w:val="11"/>
        </w:rPr>
        <w:t> anim</w:t>
      </w:r>
      <w:r>
        <w:rPr>
          <w:rFonts w:ascii="Arial"/>
          <w:color w:val="211F21"/>
          <w:w w:val="110"/>
          <w:sz w:val="11"/>
        </w:rPr>
        <w:t>a</w:t>
      </w:r>
      <w:r>
        <w:rPr>
          <w:rFonts w:ascii="Arial"/>
          <w:color w:val="3A3A3A"/>
          <w:w w:val="110"/>
          <w:sz w:val="11"/>
        </w:rPr>
        <w:t>ls</w:t>
      </w:r>
      <w:r>
        <w:rPr>
          <w:rFonts w:ascii="Arial"/>
          <w:color w:val="3A3A3A"/>
          <w:spacing w:val="-8"/>
          <w:w w:val="110"/>
          <w:sz w:val="11"/>
        </w:rPr>
        <w:t> </w:t>
      </w:r>
      <w:r>
        <w:rPr>
          <w:rFonts w:ascii="Arial"/>
          <w:color w:val="4D4D4D"/>
          <w:w w:val="110"/>
          <w:sz w:val="11"/>
        </w:rPr>
        <w:t>or</w:t>
      </w:r>
      <w:r>
        <w:rPr>
          <w:rFonts w:ascii="Arial"/>
          <w:color w:val="4D4D4D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from</w:t>
      </w:r>
      <w:r>
        <w:rPr>
          <w:rFonts w:ascii="Arial"/>
          <w:color w:val="3A3A3A"/>
          <w:spacing w:val="-2"/>
          <w:w w:val="110"/>
          <w:sz w:val="11"/>
        </w:rPr>
        <w:t> </w:t>
      </w:r>
      <w:r>
        <w:rPr>
          <w:rFonts w:ascii="Arial"/>
          <w:color w:val="3A3A3A"/>
          <w:w w:val="110"/>
          <w:sz w:val="11"/>
        </w:rPr>
        <w:t>human</w:t>
      </w:r>
      <w:r>
        <w:rPr>
          <w:rFonts w:ascii="Arial"/>
          <w:color w:val="3A3A3A"/>
          <w:spacing w:val="40"/>
          <w:w w:val="115"/>
          <w:sz w:val="11"/>
        </w:rPr>
        <w:t> </w:t>
      </w:r>
      <w:r>
        <w:rPr>
          <w:rFonts w:ascii="Arial"/>
          <w:color w:val="4D4D4D"/>
          <w:spacing w:val="-2"/>
          <w:w w:val="115"/>
          <w:sz w:val="11"/>
        </w:rPr>
        <w:t>activity.</w:t>
      </w:r>
    </w:p>
    <w:p>
      <w:pPr>
        <w:pStyle w:val="BodyText"/>
        <w:spacing w:line="113" w:lineRule="exact"/>
        <w:ind w:left="394"/>
        <w:jc w:val="both"/>
      </w:pPr>
      <w:r>
        <w:rPr>
          <w:color w:val="4D4D4D"/>
          <w:w w:val="110"/>
        </w:rPr>
        <w:t>Contaminants</w:t>
      </w:r>
      <w:r>
        <w:rPr>
          <w:color w:val="4D4D4D"/>
          <w:spacing w:val="5"/>
          <w:w w:val="110"/>
        </w:rPr>
        <w:t> </w:t>
      </w:r>
      <w:r>
        <w:rPr>
          <w:color w:val="3A3A3A"/>
          <w:w w:val="110"/>
        </w:rPr>
        <w:t>that</w:t>
      </w:r>
      <w:r>
        <w:rPr>
          <w:color w:val="3A3A3A"/>
          <w:spacing w:val="-1"/>
          <w:w w:val="110"/>
        </w:rPr>
        <w:t> </w:t>
      </w:r>
      <w:r>
        <w:rPr>
          <w:color w:val="4D4D4D"/>
          <w:w w:val="110"/>
        </w:rPr>
        <w:t>may</w:t>
      </w:r>
      <w:r>
        <w:rPr>
          <w:color w:val="4D4D4D"/>
          <w:spacing w:val="-5"/>
          <w:w w:val="110"/>
        </w:rPr>
        <w:t> </w:t>
      </w:r>
      <w:r>
        <w:rPr>
          <w:color w:val="3A3A3A"/>
          <w:w w:val="110"/>
        </w:rPr>
        <w:t>be</w:t>
      </w:r>
      <w:r>
        <w:rPr>
          <w:color w:val="3A3A3A"/>
          <w:spacing w:val="1"/>
          <w:w w:val="110"/>
        </w:rPr>
        <w:t> </w:t>
      </w:r>
      <w:r>
        <w:rPr>
          <w:color w:val="3A3A3A"/>
          <w:w w:val="110"/>
        </w:rPr>
        <w:t>present</w:t>
      </w:r>
      <w:r>
        <w:rPr>
          <w:color w:val="3A3A3A"/>
          <w:spacing w:val="1"/>
          <w:w w:val="110"/>
        </w:rPr>
        <w:t> </w:t>
      </w:r>
      <w:r>
        <w:rPr>
          <w:color w:val="3A3A3A"/>
          <w:w w:val="110"/>
        </w:rPr>
        <w:t>in</w:t>
      </w:r>
      <w:r>
        <w:rPr>
          <w:color w:val="3A3A3A"/>
          <w:spacing w:val="5"/>
          <w:w w:val="110"/>
        </w:rPr>
        <w:t> </w:t>
      </w:r>
      <w:r>
        <w:rPr>
          <w:color w:val="3A3A3A"/>
          <w:w w:val="110"/>
        </w:rPr>
        <w:t>source </w:t>
      </w:r>
      <w:r>
        <w:rPr>
          <w:color w:val="4D4D4D"/>
          <w:w w:val="110"/>
        </w:rPr>
        <w:t>water</w:t>
      </w:r>
      <w:r>
        <w:rPr>
          <w:color w:val="4D4D4D"/>
          <w:spacing w:val="-1"/>
          <w:w w:val="110"/>
        </w:rPr>
        <w:t> </w:t>
      </w:r>
      <w:r>
        <w:rPr>
          <w:color w:val="3A3A3A"/>
          <w:w w:val="110"/>
        </w:rPr>
        <w:t>include</w:t>
      </w:r>
      <w:r>
        <w:rPr>
          <w:color w:val="3A3A3A"/>
          <w:spacing w:val="1"/>
          <w:w w:val="110"/>
        </w:rPr>
        <w:t> </w:t>
      </w:r>
      <w:r>
        <w:rPr>
          <w:color w:val="4D4D4D"/>
          <w:w w:val="110"/>
          <w:u w:val="thick" w:color="4D4D4D"/>
        </w:rPr>
        <w:t>microbial</w:t>
      </w:r>
      <w:r>
        <w:rPr>
          <w:color w:val="4D4D4D"/>
          <w:spacing w:val="4"/>
          <w:w w:val="110"/>
          <w:u w:val="thick" w:color="4D4D4D"/>
        </w:rPr>
        <w:t> </w:t>
      </w:r>
      <w:r>
        <w:rPr>
          <w:color w:val="4D4D4D"/>
          <w:w w:val="110"/>
          <w:u w:val="thick" w:color="4D4D4D"/>
        </w:rPr>
        <w:t>contaminants,</w:t>
      </w:r>
      <w:r>
        <w:rPr>
          <w:color w:val="4D4D4D"/>
          <w:spacing w:val="3"/>
          <w:w w:val="110"/>
        </w:rPr>
        <w:t> </w:t>
      </w:r>
      <w:r>
        <w:rPr>
          <w:color w:val="3A3A3A"/>
          <w:w w:val="110"/>
        </w:rPr>
        <w:t>such</w:t>
      </w:r>
      <w:r>
        <w:rPr>
          <w:color w:val="3A3A3A"/>
          <w:spacing w:val="-2"/>
          <w:w w:val="110"/>
        </w:rPr>
        <w:t> </w:t>
      </w:r>
      <w:r>
        <w:rPr>
          <w:color w:val="3A3A3A"/>
          <w:spacing w:val="-5"/>
          <w:w w:val="110"/>
        </w:rPr>
        <w:t>as</w:t>
      </w:r>
    </w:p>
    <w:p>
      <w:pPr>
        <w:pStyle w:val="BodyText"/>
        <w:spacing w:line="331" w:lineRule="auto" w:before="41"/>
        <w:ind w:left="392" w:right="1" w:firstLine="5"/>
        <w:jc w:val="both"/>
      </w:pPr>
      <w:r>
        <w:rPr>
          <w:color w:val="3A3A3A"/>
          <w:w w:val="110"/>
        </w:rPr>
        <w:t>viru</w:t>
      </w:r>
      <w:r>
        <w:rPr>
          <w:color w:val="211F21"/>
          <w:w w:val="110"/>
        </w:rPr>
        <w:t>s</w:t>
      </w:r>
      <w:r>
        <w:rPr>
          <w:color w:val="3A3A3A"/>
          <w:w w:val="110"/>
        </w:rPr>
        <w:t>es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and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bacteria,</w:t>
      </w:r>
      <w:r>
        <w:rPr>
          <w:color w:val="3A3A3A"/>
          <w:w w:val="110"/>
        </w:rPr>
        <w:t> wh</w:t>
      </w:r>
      <w:r>
        <w:rPr>
          <w:color w:val="211F21"/>
          <w:w w:val="110"/>
        </w:rPr>
        <w:t>ich</w:t>
      </w:r>
      <w:r>
        <w:rPr>
          <w:color w:val="211F21"/>
          <w:w w:val="110"/>
        </w:rPr>
        <w:t> </w:t>
      </w:r>
      <w:r>
        <w:rPr>
          <w:color w:val="3A3A3A"/>
          <w:w w:val="110"/>
        </w:rPr>
        <w:t>may</w:t>
      </w:r>
      <w:r>
        <w:rPr>
          <w:color w:val="3A3A3A"/>
          <w:w w:val="110"/>
        </w:rPr>
        <w:t> come</w:t>
      </w:r>
      <w:r>
        <w:rPr>
          <w:color w:val="3A3A3A"/>
          <w:w w:val="110"/>
        </w:rPr>
        <w:t> from</w:t>
      </w:r>
      <w:r>
        <w:rPr>
          <w:color w:val="3A3A3A"/>
          <w:w w:val="110"/>
        </w:rPr>
        <w:t> sewage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treatment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plan</w:t>
      </w:r>
      <w:r>
        <w:rPr>
          <w:color w:val="211F21"/>
          <w:w w:val="110"/>
        </w:rPr>
        <w:t>t</w:t>
      </w:r>
      <w:r>
        <w:rPr>
          <w:color w:val="3A3A3A"/>
          <w:w w:val="110"/>
        </w:rPr>
        <w:t>s,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septic</w:t>
      </w:r>
      <w:r>
        <w:rPr>
          <w:color w:val="4D4D4D"/>
          <w:w w:val="110"/>
        </w:rPr>
        <w:t> </w:t>
      </w:r>
      <w:r>
        <w:rPr>
          <w:color w:val="211F21"/>
          <w:w w:val="110"/>
        </w:rPr>
        <w:t>s</w:t>
      </w:r>
      <w:r>
        <w:rPr>
          <w:color w:val="3A3A3A"/>
          <w:w w:val="110"/>
        </w:rPr>
        <w:t>ystems,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agricultural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livestock</w:t>
      </w:r>
      <w:r>
        <w:rPr>
          <w:color w:val="4D4D4D"/>
          <w:w w:val="110"/>
        </w:rPr>
        <w:t> operations,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w w:val="110"/>
        </w:rPr>
        <w:t> wildlife;</w:t>
      </w:r>
      <w:r>
        <w:rPr>
          <w:color w:val="3A3A3A"/>
          <w:w w:val="110"/>
        </w:rPr>
        <w:t> </w:t>
      </w:r>
      <w:r>
        <w:rPr>
          <w:color w:val="3A3A3A"/>
          <w:w w:val="110"/>
          <w:u w:val="thick" w:color="3A3A3A"/>
        </w:rPr>
        <w:t>inorganic</w:t>
      </w:r>
      <w:r>
        <w:rPr>
          <w:color w:val="3A3A3A"/>
          <w:w w:val="110"/>
          <w:u w:val="thick" w:color="3A3A3A"/>
        </w:rPr>
        <w:t> contaminants,</w:t>
      </w:r>
      <w:r>
        <w:rPr>
          <w:color w:val="3A3A3A"/>
          <w:w w:val="110"/>
        </w:rPr>
        <w:t> such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as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salts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and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metals</w:t>
      </w:r>
      <w:r>
        <w:rPr>
          <w:color w:val="646464"/>
          <w:w w:val="110"/>
        </w:rPr>
        <w:t>, </w:t>
      </w:r>
      <w:r>
        <w:rPr>
          <w:color w:val="4D4D4D"/>
          <w:w w:val="110"/>
        </w:rPr>
        <w:t>which can </w:t>
      </w:r>
      <w:r>
        <w:rPr>
          <w:color w:val="3A3A3A"/>
          <w:w w:val="110"/>
        </w:rPr>
        <w:t>be </w:t>
      </w:r>
      <w:r>
        <w:rPr>
          <w:color w:val="4D4D4D"/>
          <w:w w:val="110"/>
        </w:rPr>
        <w:t>natu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a</w:t>
      </w:r>
      <w:r>
        <w:rPr>
          <w:color w:val="646464"/>
          <w:w w:val="110"/>
        </w:rPr>
        <w:t>lly</w:t>
      </w:r>
      <w:r>
        <w:rPr>
          <w:color w:val="3A3A3A"/>
          <w:w w:val="110"/>
        </w:rPr>
        <w:t>-occurri</w:t>
      </w:r>
      <w:r>
        <w:rPr>
          <w:color w:val="211F21"/>
          <w:w w:val="110"/>
        </w:rPr>
        <w:t>n</w:t>
      </w:r>
      <w:r>
        <w:rPr>
          <w:color w:val="3A3A3A"/>
          <w:w w:val="110"/>
        </w:rPr>
        <w:t>g </w:t>
      </w:r>
      <w:r>
        <w:rPr>
          <w:color w:val="4D4D4D"/>
          <w:w w:val="110"/>
        </w:rPr>
        <w:t>or</w:t>
      </w:r>
      <w:r>
        <w:rPr>
          <w:color w:val="4D4D4D"/>
          <w:spacing w:val="12"/>
          <w:w w:val="110"/>
        </w:rPr>
        <w:t> </w:t>
      </w:r>
      <w:r>
        <w:rPr>
          <w:color w:val="4D4D4D"/>
          <w:w w:val="110"/>
        </w:rPr>
        <w:t>result</w:t>
      </w:r>
      <w:r>
        <w:rPr>
          <w:color w:val="4D4D4D"/>
          <w:spacing w:val="11"/>
          <w:w w:val="110"/>
        </w:rPr>
        <w:t> </w:t>
      </w:r>
      <w:r>
        <w:rPr>
          <w:color w:val="3A3A3A"/>
          <w:w w:val="110"/>
        </w:rPr>
        <w:t>from </w:t>
      </w:r>
      <w:r>
        <w:rPr>
          <w:color w:val="4D4D4D"/>
          <w:w w:val="110"/>
        </w:rPr>
        <w:t>urban </w:t>
      </w:r>
      <w:r>
        <w:rPr>
          <w:color w:val="3A3A3A"/>
          <w:w w:val="110"/>
        </w:rPr>
        <w:t>storm </w:t>
      </w:r>
      <w:r>
        <w:rPr>
          <w:color w:val="4D4D4D"/>
          <w:w w:val="110"/>
        </w:rPr>
        <w:t>water</w:t>
      </w:r>
      <w:r>
        <w:rPr>
          <w:color w:val="4D4D4D"/>
          <w:spacing w:val="12"/>
          <w:w w:val="110"/>
        </w:rPr>
        <w:t> </w:t>
      </w:r>
      <w:r>
        <w:rPr>
          <w:color w:val="3A3A3A"/>
          <w:w w:val="110"/>
        </w:rPr>
        <w:t>runoff</w:t>
      </w:r>
      <w:r>
        <w:rPr>
          <w:color w:val="646464"/>
          <w:w w:val="110"/>
        </w:rPr>
        <w:t>,</w:t>
      </w:r>
      <w:r>
        <w:rPr>
          <w:color w:val="646464"/>
          <w:spacing w:val="-1"/>
          <w:w w:val="110"/>
        </w:rPr>
        <w:t> </w:t>
      </w:r>
      <w:r>
        <w:rPr>
          <w:color w:val="4D4D4D"/>
          <w:w w:val="110"/>
        </w:rPr>
        <w:t>industrial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or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domestic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wastewater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discha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ges,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oil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gas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p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oduction,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mining,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or</w:t>
      </w:r>
      <w:r>
        <w:rPr>
          <w:color w:val="4D4D4D"/>
          <w:spacing w:val="-9"/>
          <w:w w:val="110"/>
        </w:rPr>
        <w:t> </w:t>
      </w:r>
      <w:r>
        <w:rPr>
          <w:color w:val="3A3A3A"/>
          <w:w w:val="110"/>
        </w:rPr>
        <w:t>farming;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  <w:u w:val="thick" w:color="3A3A3A"/>
        </w:rPr>
        <w:t>pesticides</w:t>
      </w:r>
      <w:r>
        <w:rPr>
          <w:color w:val="3A3A3A"/>
          <w:spacing w:val="-8"/>
          <w:w w:val="110"/>
          <w:u w:val="thick" w:color="3A3A3A"/>
        </w:rPr>
        <w:t> </w:t>
      </w:r>
      <w:r>
        <w:rPr>
          <w:color w:val="3A3A3A"/>
          <w:w w:val="110"/>
          <w:u w:val="thick" w:color="3A3A3A"/>
        </w:rPr>
        <w:t>and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  <w:u w:val="thick" w:color="3A3A3A"/>
        </w:rPr>
        <w:t>herbicides,</w:t>
      </w:r>
      <w:r>
        <w:rPr>
          <w:color w:val="3A3A3A"/>
          <w:spacing w:val="-3"/>
          <w:w w:val="110"/>
        </w:rPr>
        <w:t> </w:t>
      </w:r>
      <w:r>
        <w:rPr>
          <w:color w:val="3A3A3A"/>
          <w:w w:val="110"/>
        </w:rPr>
        <w:t>whic</w:t>
      </w:r>
      <w:r>
        <w:rPr>
          <w:color w:val="211F21"/>
          <w:w w:val="110"/>
        </w:rPr>
        <w:t>h</w:t>
      </w:r>
      <w:r>
        <w:rPr>
          <w:color w:val="211F21"/>
          <w:spacing w:val="-8"/>
          <w:w w:val="110"/>
        </w:rPr>
        <w:t> </w:t>
      </w:r>
      <w:r>
        <w:rPr>
          <w:color w:val="3A3A3A"/>
          <w:w w:val="110"/>
        </w:rPr>
        <w:t>may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co</w:t>
      </w:r>
      <w:r>
        <w:rPr>
          <w:color w:val="211F21"/>
          <w:w w:val="110"/>
        </w:rPr>
        <w:t>m</w:t>
      </w:r>
      <w:r>
        <w:rPr>
          <w:color w:val="3A3A3A"/>
          <w:w w:val="110"/>
        </w:rPr>
        <w:t>e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from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a</w:t>
      </w:r>
      <w:r>
        <w:rPr>
          <w:color w:val="3A3A3A"/>
          <w:spacing w:val="-8"/>
          <w:w w:val="110"/>
        </w:rPr>
        <w:t> </w:t>
      </w:r>
      <w:r>
        <w:rPr>
          <w:color w:val="3A3A3A"/>
          <w:w w:val="110"/>
        </w:rPr>
        <w:t>variety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of</w:t>
      </w:r>
      <w:r>
        <w:rPr>
          <w:color w:val="3A3A3A"/>
          <w:spacing w:val="-7"/>
          <w:w w:val="110"/>
        </w:rPr>
        <w:t> </w:t>
      </w:r>
      <w:r>
        <w:rPr>
          <w:color w:val="4D4D4D"/>
          <w:w w:val="110"/>
        </w:rPr>
        <w:t>sources</w:t>
      </w:r>
      <w:r>
        <w:rPr>
          <w:color w:val="4D4D4D"/>
          <w:spacing w:val="-4"/>
          <w:w w:val="110"/>
        </w:rPr>
        <w:t> </w:t>
      </w:r>
      <w:r>
        <w:rPr>
          <w:color w:val="3A3A3A"/>
          <w:w w:val="110"/>
        </w:rPr>
        <w:t>such</w:t>
      </w:r>
      <w:r>
        <w:rPr>
          <w:color w:val="3A3A3A"/>
          <w:spacing w:val="-9"/>
          <w:w w:val="110"/>
        </w:rPr>
        <w:t> </w:t>
      </w:r>
      <w:r>
        <w:rPr>
          <w:color w:val="3A3A3A"/>
          <w:w w:val="110"/>
        </w:rPr>
        <w:t>as</w:t>
      </w:r>
      <w:r>
        <w:rPr>
          <w:color w:val="3A3A3A"/>
          <w:spacing w:val="-7"/>
          <w:w w:val="110"/>
        </w:rPr>
        <w:t> </w:t>
      </w:r>
      <w:r>
        <w:rPr>
          <w:color w:val="3A3A3A"/>
          <w:w w:val="110"/>
        </w:rPr>
        <w:t>agricultu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e,</w:t>
      </w:r>
      <w:r>
        <w:rPr>
          <w:color w:val="3A3A3A"/>
          <w:spacing w:val="-5"/>
          <w:w w:val="110"/>
        </w:rPr>
        <w:t> </w:t>
      </w:r>
      <w:r>
        <w:rPr>
          <w:color w:val="3A3A3A"/>
          <w:w w:val="110"/>
        </w:rPr>
        <w:t>urban</w:t>
      </w:r>
      <w:r>
        <w:rPr>
          <w:color w:val="3A3A3A"/>
          <w:spacing w:val="-5"/>
          <w:w w:val="110"/>
        </w:rPr>
        <w:t> </w:t>
      </w:r>
      <w:r>
        <w:rPr>
          <w:color w:val="3A3A3A"/>
          <w:w w:val="110"/>
        </w:rPr>
        <w:t>storm water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runo</w:t>
      </w:r>
      <w:r>
        <w:rPr>
          <w:color w:val="211F21"/>
          <w:w w:val="110"/>
        </w:rPr>
        <w:t>ff</w:t>
      </w:r>
      <w:r>
        <w:rPr>
          <w:color w:val="646464"/>
          <w:w w:val="110"/>
        </w:rPr>
        <w:t>, </w:t>
      </w:r>
      <w:r>
        <w:rPr>
          <w:color w:val="3A3A3A"/>
          <w:w w:val="110"/>
        </w:rPr>
        <w:t>and</w:t>
      </w:r>
      <w:r>
        <w:rPr>
          <w:color w:val="3A3A3A"/>
          <w:spacing w:val="-3"/>
          <w:w w:val="110"/>
        </w:rPr>
        <w:t> </w:t>
      </w:r>
      <w:r>
        <w:rPr>
          <w:color w:val="3A3A3A"/>
          <w:w w:val="110"/>
        </w:rPr>
        <w:t>resident</w:t>
      </w:r>
      <w:r>
        <w:rPr>
          <w:color w:val="646464"/>
          <w:w w:val="110"/>
        </w:rPr>
        <w:t>i</w:t>
      </w:r>
      <w:r>
        <w:rPr>
          <w:color w:val="3A3A3A"/>
          <w:w w:val="110"/>
        </w:rPr>
        <w:t>al</w:t>
      </w:r>
      <w:r>
        <w:rPr>
          <w:color w:val="3A3A3A"/>
          <w:spacing w:val="-2"/>
          <w:w w:val="110"/>
        </w:rPr>
        <w:t> </w:t>
      </w:r>
      <w:r>
        <w:rPr>
          <w:color w:val="3A3A3A"/>
          <w:w w:val="110"/>
        </w:rPr>
        <w:t>uses; </w:t>
      </w:r>
      <w:r>
        <w:rPr>
          <w:color w:val="4D4D4D"/>
          <w:w w:val="110"/>
          <w:u w:val="thick" w:color="4D4D4D"/>
        </w:rPr>
        <w:t>organic </w:t>
      </w:r>
      <w:r>
        <w:rPr>
          <w:color w:val="3A3A3A"/>
          <w:w w:val="110"/>
          <w:u w:val="thick" w:color="4D4D4D"/>
        </w:rPr>
        <w:t>chemica</w:t>
      </w:r>
      <w:r>
        <w:rPr>
          <w:color w:val="646464"/>
          <w:w w:val="110"/>
          <w:u w:val="thick" w:color="4D4D4D"/>
        </w:rPr>
        <w:t>l </w:t>
      </w:r>
      <w:r>
        <w:rPr>
          <w:color w:val="4D4D4D"/>
          <w:w w:val="110"/>
          <w:u w:val="thick" w:color="4D4D4D"/>
        </w:rPr>
        <w:t>contaminants</w:t>
      </w:r>
      <w:r>
        <w:rPr>
          <w:color w:val="4D4D4D"/>
          <w:spacing w:val="35"/>
          <w:w w:val="110"/>
        </w:rPr>
        <w:t> </w:t>
      </w:r>
      <w:r>
        <w:rPr>
          <w:color w:val="4D4D4D"/>
          <w:w w:val="110"/>
        </w:rPr>
        <w:t>including</w:t>
      </w:r>
      <w:r>
        <w:rPr>
          <w:color w:val="4D4D4D"/>
          <w:spacing w:val="-6"/>
          <w:w w:val="110"/>
        </w:rPr>
        <w:t> </w:t>
      </w:r>
      <w:r>
        <w:rPr>
          <w:color w:val="4D4D4D"/>
          <w:w w:val="110"/>
        </w:rPr>
        <w:t>synthetic and</w:t>
      </w:r>
      <w:r>
        <w:rPr>
          <w:color w:val="4D4D4D"/>
          <w:spacing w:val="-1"/>
          <w:w w:val="110"/>
        </w:rPr>
        <w:t> </w:t>
      </w:r>
      <w:r>
        <w:rPr>
          <w:color w:val="4D4D4D"/>
          <w:w w:val="110"/>
        </w:rPr>
        <w:t>volatile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organic</w:t>
      </w:r>
      <w:r>
        <w:rPr>
          <w:color w:val="4D4D4D"/>
          <w:spacing w:val="-4"/>
          <w:w w:val="110"/>
        </w:rPr>
        <w:t> </w:t>
      </w:r>
      <w:r>
        <w:rPr>
          <w:color w:val="4D4D4D"/>
          <w:w w:val="110"/>
        </w:rPr>
        <w:t>chemicals,</w:t>
      </w:r>
      <w:r>
        <w:rPr>
          <w:color w:val="4D4D4D"/>
          <w:w w:val="110"/>
        </w:rPr>
        <w:t> which</w:t>
      </w:r>
      <w:r>
        <w:rPr>
          <w:color w:val="4D4D4D"/>
          <w:spacing w:val="-3"/>
          <w:w w:val="110"/>
        </w:rPr>
        <w:t> </w:t>
      </w:r>
      <w:r>
        <w:rPr>
          <w:color w:val="3A3A3A"/>
          <w:w w:val="110"/>
        </w:rPr>
        <w:t>are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by</w:t>
      </w:r>
      <w:r>
        <w:rPr>
          <w:color w:val="7B7C7C"/>
          <w:w w:val="110"/>
        </w:rPr>
        <w:t>-</w:t>
      </w:r>
      <w:r>
        <w:rPr>
          <w:color w:val="4D4D4D"/>
          <w:w w:val="110"/>
        </w:rPr>
        <w:t>products</w:t>
      </w:r>
      <w:r>
        <w:rPr>
          <w:color w:val="4D4D4D"/>
          <w:spacing w:val="-7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-5"/>
          <w:w w:val="110"/>
        </w:rPr>
        <w:t> </w:t>
      </w:r>
      <w:r>
        <w:rPr>
          <w:color w:val="3A3A3A"/>
          <w:w w:val="110"/>
        </w:rPr>
        <w:t>industrial </w:t>
      </w:r>
      <w:r>
        <w:rPr>
          <w:color w:val="4D4D4D"/>
          <w:w w:val="110"/>
        </w:rPr>
        <w:t>processes and</w:t>
      </w:r>
      <w:r>
        <w:rPr>
          <w:color w:val="4D4D4D"/>
          <w:spacing w:val="-2"/>
          <w:w w:val="110"/>
        </w:rPr>
        <w:t> </w:t>
      </w:r>
      <w:r>
        <w:rPr>
          <w:color w:val="3A3A3A"/>
          <w:w w:val="110"/>
        </w:rPr>
        <w:t>petroleum </w:t>
      </w:r>
      <w:r>
        <w:rPr>
          <w:color w:val="4D4D4D"/>
          <w:w w:val="110"/>
        </w:rPr>
        <w:t>production,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w w:val="110"/>
        </w:rPr>
        <w:t> can</w:t>
      </w:r>
      <w:r>
        <w:rPr>
          <w:color w:val="3A3A3A"/>
          <w:w w:val="110"/>
        </w:rPr>
        <w:t> also</w:t>
      </w:r>
      <w:r>
        <w:rPr>
          <w:color w:val="3A3A3A"/>
          <w:w w:val="110"/>
        </w:rPr>
        <w:t> come</w:t>
      </w:r>
      <w:r>
        <w:rPr>
          <w:color w:val="3A3A3A"/>
          <w:w w:val="110"/>
        </w:rPr>
        <w:t> from </w:t>
      </w:r>
      <w:r>
        <w:rPr>
          <w:color w:val="211F21"/>
          <w:w w:val="110"/>
        </w:rPr>
        <w:t>g</w:t>
      </w:r>
      <w:r>
        <w:rPr>
          <w:color w:val="3A3A3A"/>
          <w:w w:val="110"/>
        </w:rPr>
        <w:t>as </w:t>
      </w:r>
      <w:r>
        <w:rPr>
          <w:color w:val="4D4D4D"/>
          <w:w w:val="110"/>
        </w:rPr>
        <w:t>stations,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u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ban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sto</w:t>
      </w:r>
      <w:r>
        <w:rPr>
          <w:color w:val="110F11"/>
          <w:w w:val="110"/>
        </w:rPr>
        <w:t>r</w:t>
      </w:r>
      <w:r>
        <w:rPr>
          <w:color w:val="3A3A3A"/>
          <w:w w:val="110"/>
        </w:rPr>
        <w:t>m</w:t>
      </w:r>
      <w:r>
        <w:rPr>
          <w:color w:val="3A3A3A"/>
          <w:w w:val="110"/>
        </w:rPr>
        <w:t> water</w:t>
      </w:r>
      <w:r>
        <w:rPr>
          <w:color w:val="3A3A3A"/>
          <w:w w:val="110"/>
        </w:rPr>
        <w:t> 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unoff</w:t>
      </w:r>
      <w:r>
        <w:rPr>
          <w:color w:val="646464"/>
          <w:w w:val="110"/>
        </w:rPr>
        <w:t>,</w:t>
      </w:r>
      <w:r>
        <w:rPr>
          <w:color w:val="646464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w w:val="110"/>
        </w:rPr>
        <w:t> s</w:t>
      </w:r>
      <w:r>
        <w:rPr>
          <w:color w:val="211F21"/>
          <w:w w:val="110"/>
        </w:rPr>
        <w:t>e</w:t>
      </w:r>
      <w:r>
        <w:rPr>
          <w:color w:val="3A3A3A"/>
          <w:w w:val="110"/>
        </w:rPr>
        <w:t>ptic</w:t>
      </w:r>
      <w:r>
        <w:rPr>
          <w:color w:val="3A3A3A"/>
          <w:w w:val="110"/>
        </w:rPr>
        <w:t> systems;</w:t>
      </w:r>
      <w:r>
        <w:rPr>
          <w:color w:val="3A3A3A"/>
          <w:w w:val="110"/>
        </w:rPr>
        <w:t> and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  <w:u w:val="thick" w:color="4D4D4D"/>
        </w:rPr>
        <w:t>radioactive</w:t>
      </w:r>
      <w:r>
        <w:rPr>
          <w:color w:val="4D4D4D"/>
          <w:w w:val="110"/>
        </w:rPr>
        <w:t> </w:t>
      </w:r>
      <w:r>
        <w:rPr>
          <w:color w:val="4D4D4D"/>
          <w:w w:val="110"/>
          <w:u w:val="thick" w:color="4D4D4D"/>
        </w:rPr>
        <w:t>contaminants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which </w:t>
      </w:r>
      <w:r>
        <w:rPr>
          <w:color w:val="4D4D4D"/>
          <w:w w:val="110"/>
        </w:rPr>
        <w:t>can </w:t>
      </w:r>
      <w:r>
        <w:rPr>
          <w:color w:val="3A3A3A"/>
          <w:w w:val="110"/>
        </w:rPr>
        <w:t>be </w:t>
      </w:r>
      <w:r>
        <w:rPr>
          <w:color w:val="4D4D4D"/>
          <w:w w:val="110"/>
        </w:rPr>
        <w:t>naturally</w:t>
      </w:r>
      <w:r>
        <w:rPr>
          <w:color w:val="211F21"/>
          <w:w w:val="110"/>
        </w:rPr>
        <w:t>-</w:t>
      </w:r>
      <w:r>
        <w:rPr>
          <w:color w:val="3A3A3A"/>
          <w:w w:val="110"/>
        </w:rPr>
        <w:t>occurring</w:t>
      </w:r>
      <w:r>
        <w:rPr>
          <w:color w:val="3A3A3A"/>
          <w:w w:val="110"/>
        </w:rPr>
        <w:t> or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be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the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result</w:t>
      </w:r>
      <w:r>
        <w:rPr>
          <w:color w:val="4D4D4D"/>
          <w:w w:val="110"/>
        </w:rPr>
        <w:t> of</w:t>
      </w:r>
      <w:r>
        <w:rPr>
          <w:color w:val="4D4D4D"/>
          <w:w w:val="110"/>
        </w:rPr>
        <w:t> oil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and </w:t>
      </w:r>
      <w:r>
        <w:rPr>
          <w:color w:val="4D4D4D"/>
          <w:w w:val="110"/>
        </w:rPr>
        <w:t>gas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product</w:t>
      </w:r>
      <w:r>
        <w:rPr>
          <w:color w:val="211F21"/>
          <w:w w:val="110"/>
        </w:rPr>
        <w:t>i</w:t>
      </w:r>
      <w:r>
        <w:rPr>
          <w:color w:val="4D4D4D"/>
          <w:w w:val="110"/>
        </w:rPr>
        <w:t>on </w:t>
      </w:r>
      <w:r>
        <w:rPr>
          <w:color w:val="3A3A3A"/>
          <w:w w:val="110"/>
        </w:rPr>
        <w:t>and </w:t>
      </w:r>
      <w:r>
        <w:rPr>
          <w:color w:val="4D4D4D"/>
          <w:w w:val="110"/>
        </w:rPr>
        <w:t>min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ng activ</w:t>
      </w:r>
      <w:r>
        <w:rPr>
          <w:color w:val="211F21"/>
          <w:w w:val="110"/>
        </w:rPr>
        <w:t>i</w:t>
      </w:r>
      <w:r>
        <w:rPr>
          <w:color w:val="4D4D4D"/>
          <w:w w:val="110"/>
        </w:rPr>
        <w:t>ties</w:t>
      </w:r>
    </w:p>
    <w:p>
      <w:pPr>
        <w:pStyle w:val="BodyText"/>
        <w:spacing w:before="17"/>
      </w:pPr>
    </w:p>
    <w:p>
      <w:pPr>
        <w:pStyle w:val="BodyText"/>
        <w:spacing w:line="331" w:lineRule="auto"/>
        <w:ind w:left="400" w:right="1" w:hanging="2"/>
        <w:jc w:val="both"/>
      </w:pPr>
      <w:r>
        <w:rPr>
          <w:color w:val="3A3A3A"/>
          <w:w w:val="110"/>
        </w:rPr>
        <w:t>In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o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der </w:t>
      </w:r>
      <w:r>
        <w:rPr>
          <w:color w:val="211F21"/>
          <w:w w:val="110"/>
        </w:rPr>
        <w:t>t</w:t>
      </w:r>
      <w:r>
        <w:rPr>
          <w:color w:val="3A3A3A"/>
          <w:w w:val="110"/>
        </w:rPr>
        <w:t>o</w:t>
      </w:r>
      <w:r>
        <w:rPr>
          <w:color w:val="3A3A3A"/>
          <w:spacing w:val="-2"/>
          <w:w w:val="110"/>
        </w:rPr>
        <w:t> </w:t>
      </w:r>
      <w:r>
        <w:rPr>
          <w:color w:val="3A3A3A"/>
          <w:w w:val="110"/>
        </w:rPr>
        <w:t>ens</w:t>
      </w:r>
      <w:r>
        <w:rPr>
          <w:color w:val="211F21"/>
          <w:w w:val="110"/>
        </w:rPr>
        <w:t>u</w:t>
      </w:r>
      <w:r>
        <w:rPr>
          <w:color w:val="3A3A3A"/>
          <w:w w:val="110"/>
        </w:rPr>
        <w:t>re that tap water</w:t>
      </w:r>
      <w:r>
        <w:rPr>
          <w:color w:val="3A3A3A"/>
          <w:spacing w:val="-5"/>
          <w:w w:val="110"/>
        </w:rPr>
        <w:t> </w:t>
      </w:r>
      <w:r>
        <w:rPr>
          <w:color w:val="4D4D4D"/>
          <w:w w:val="110"/>
        </w:rPr>
        <w:t>is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safe</w:t>
      </w:r>
      <w:r>
        <w:rPr>
          <w:color w:val="3A3A3A"/>
          <w:spacing w:val="-3"/>
          <w:w w:val="110"/>
        </w:rPr>
        <w:t> </w:t>
      </w:r>
      <w:r>
        <w:rPr>
          <w:color w:val="3A3A3A"/>
          <w:w w:val="110"/>
        </w:rPr>
        <w:t>to</w:t>
      </w:r>
      <w:r>
        <w:rPr>
          <w:color w:val="3A3A3A"/>
          <w:spacing w:val="11"/>
          <w:w w:val="110"/>
        </w:rPr>
        <w:t> </w:t>
      </w:r>
      <w:r>
        <w:rPr>
          <w:color w:val="3A3A3A"/>
          <w:w w:val="110"/>
        </w:rPr>
        <w:t>drink,</w:t>
      </w:r>
      <w:r>
        <w:rPr>
          <w:color w:val="3A3A3A"/>
          <w:spacing w:val="-5"/>
          <w:w w:val="110"/>
        </w:rPr>
        <w:t> </w:t>
      </w:r>
      <w:r>
        <w:rPr>
          <w:color w:val="211F21"/>
          <w:w w:val="110"/>
        </w:rPr>
        <w:t>E</w:t>
      </w:r>
      <w:r>
        <w:rPr>
          <w:color w:val="3A3A3A"/>
          <w:w w:val="110"/>
        </w:rPr>
        <w:t>PA</w:t>
      </w:r>
      <w:r>
        <w:rPr>
          <w:color w:val="3A3A3A"/>
          <w:spacing w:val="-6"/>
          <w:w w:val="110"/>
        </w:rPr>
        <w:t> </w:t>
      </w:r>
      <w:r>
        <w:rPr>
          <w:color w:val="4D4D4D"/>
          <w:w w:val="110"/>
        </w:rPr>
        <w:t>prescribes</w:t>
      </w:r>
      <w:r>
        <w:rPr>
          <w:color w:val="4D4D4D"/>
          <w:spacing w:val="-1"/>
          <w:w w:val="110"/>
        </w:rPr>
        <w:t> </w:t>
      </w:r>
      <w:r>
        <w:rPr>
          <w:color w:val="3A3A3A"/>
          <w:w w:val="110"/>
        </w:rPr>
        <w:t>regulations,</w:t>
      </w:r>
      <w:r>
        <w:rPr>
          <w:color w:val="3A3A3A"/>
          <w:w w:val="110"/>
        </w:rPr>
        <w:t> which</w:t>
      </w:r>
      <w:r>
        <w:rPr>
          <w:color w:val="3A3A3A"/>
          <w:spacing w:val="-1"/>
          <w:w w:val="110"/>
        </w:rPr>
        <w:t> </w:t>
      </w:r>
      <w:r>
        <w:rPr>
          <w:color w:val="3A3A3A"/>
          <w:w w:val="110"/>
        </w:rPr>
        <w:t>limit the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amount</w:t>
      </w:r>
      <w:r>
        <w:rPr>
          <w:color w:val="3A3A3A"/>
          <w:spacing w:val="-5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-2"/>
          <w:w w:val="110"/>
        </w:rPr>
        <w:t> </w:t>
      </w:r>
      <w:r>
        <w:rPr>
          <w:color w:val="4D4D4D"/>
          <w:w w:val="110"/>
        </w:rPr>
        <w:t>certain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contaminants</w:t>
      </w:r>
      <w:r>
        <w:rPr>
          <w:color w:val="4D4D4D"/>
          <w:spacing w:val="-2"/>
          <w:w w:val="110"/>
        </w:rPr>
        <w:t> </w:t>
      </w:r>
      <w:r>
        <w:rPr>
          <w:color w:val="3A3A3A"/>
          <w:w w:val="110"/>
        </w:rPr>
        <w:t>in </w:t>
      </w:r>
      <w:r>
        <w:rPr>
          <w:color w:val="4D4D4D"/>
          <w:w w:val="110"/>
        </w:rPr>
        <w:t>water</w:t>
      </w:r>
      <w:r>
        <w:rPr>
          <w:color w:val="4D4D4D"/>
          <w:spacing w:val="-5"/>
          <w:w w:val="110"/>
        </w:rPr>
        <w:t> </w:t>
      </w:r>
      <w:r>
        <w:rPr>
          <w:color w:val="3A3A3A"/>
          <w:w w:val="110"/>
        </w:rPr>
        <w:t>pro</w:t>
      </w:r>
      <w:r>
        <w:rPr>
          <w:color w:val="646464"/>
          <w:w w:val="110"/>
        </w:rPr>
        <w:t>vid</w:t>
      </w:r>
      <w:r>
        <w:rPr>
          <w:color w:val="3A3A3A"/>
          <w:w w:val="110"/>
        </w:rPr>
        <w:t>ed</w:t>
      </w:r>
      <w:r>
        <w:rPr>
          <w:color w:val="3A3A3A"/>
          <w:spacing w:val="-4"/>
          <w:w w:val="110"/>
        </w:rPr>
        <w:t> </w:t>
      </w:r>
      <w:r>
        <w:rPr>
          <w:color w:val="3A3A3A"/>
          <w:w w:val="110"/>
        </w:rPr>
        <w:t>by</w:t>
      </w:r>
      <w:r>
        <w:rPr>
          <w:color w:val="3A3A3A"/>
          <w:spacing w:val="-8"/>
          <w:w w:val="110"/>
        </w:rPr>
        <w:t> </w:t>
      </w:r>
      <w:r>
        <w:rPr>
          <w:color w:val="4D4D4D"/>
          <w:w w:val="110"/>
        </w:rPr>
        <w:t>public water</w:t>
      </w:r>
      <w:r>
        <w:rPr>
          <w:color w:val="4D4D4D"/>
          <w:spacing w:val="-1"/>
          <w:w w:val="110"/>
        </w:rPr>
        <w:t> </w:t>
      </w:r>
      <w:r>
        <w:rPr>
          <w:color w:val="4D4D4D"/>
          <w:w w:val="110"/>
        </w:rPr>
        <w:t>systems.</w:t>
      </w:r>
      <w:r>
        <w:rPr>
          <w:color w:val="4D4D4D"/>
          <w:spacing w:val="25"/>
          <w:w w:val="110"/>
        </w:rPr>
        <w:t> </w:t>
      </w:r>
      <w:r>
        <w:rPr>
          <w:color w:val="646464"/>
          <w:w w:val="110"/>
        </w:rPr>
        <w:t>FDA</w:t>
      </w:r>
      <w:r>
        <w:rPr>
          <w:color w:val="646464"/>
          <w:spacing w:val="-7"/>
          <w:w w:val="110"/>
        </w:rPr>
        <w:t> </w:t>
      </w:r>
      <w:r>
        <w:rPr>
          <w:color w:val="3A3A3A"/>
          <w:w w:val="110"/>
        </w:rPr>
        <w:t>regulations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establish </w:t>
      </w:r>
      <w:r>
        <w:rPr>
          <w:color w:val="646464"/>
          <w:w w:val="110"/>
        </w:rPr>
        <w:t>limi</w:t>
      </w:r>
      <w:r>
        <w:rPr>
          <w:color w:val="3A3A3A"/>
          <w:w w:val="110"/>
        </w:rPr>
        <w:t>ts for </w:t>
      </w:r>
      <w:r>
        <w:rPr>
          <w:color w:val="4D4D4D"/>
          <w:w w:val="110"/>
        </w:rPr>
        <w:t>contaminants in </w:t>
      </w:r>
      <w:r>
        <w:rPr>
          <w:color w:val="3A3A3A"/>
          <w:w w:val="110"/>
        </w:rPr>
        <w:t>bottled </w:t>
      </w:r>
      <w:r>
        <w:rPr>
          <w:color w:val="4D4D4D"/>
          <w:w w:val="110"/>
        </w:rPr>
        <w:t>water, which </w:t>
      </w:r>
      <w:r>
        <w:rPr>
          <w:color w:val="3A3A3A"/>
          <w:w w:val="110"/>
        </w:rPr>
        <w:t>must </w:t>
      </w:r>
      <w:r>
        <w:rPr>
          <w:color w:val="4D4D4D"/>
          <w:w w:val="110"/>
        </w:rPr>
        <w:t>provide the same </w:t>
      </w:r>
      <w:r>
        <w:rPr>
          <w:color w:val="3A3A3A"/>
          <w:w w:val="110"/>
        </w:rPr>
        <w:t>protection</w:t>
      </w:r>
      <w:r>
        <w:rPr>
          <w:color w:val="3A3A3A"/>
          <w:spacing w:val="40"/>
          <w:w w:val="110"/>
        </w:rPr>
        <w:t> </w:t>
      </w:r>
      <w:r>
        <w:rPr>
          <w:color w:val="3A3A3A"/>
          <w:w w:val="110"/>
        </w:rPr>
        <w:t>for public </w:t>
      </w:r>
      <w:r>
        <w:rPr>
          <w:color w:val="4D4D4D"/>
          <w:w w:val="110"/>
        </w:rPr>
        <w:t>health.</w:t>
      </w:r>
    </w:p>
    <w:p>
      <w:pPr>
        <w:pStyle w:val="BodyText"/>
        <w:spacing w:before="17"/>
      </w:pPr>
    </w:p>
    <w:p>
      <w:pPr>
        <w:pStyle w:val="Heading3"/>
        <w:spacing w:before="1"/>
        <w:rPr>
          <w:i/>
          <w:u w:val="none"/>
        </w:rPr>
      </w:pPr>
      <w:r>
        <w:rPr>
          <w:i/>
          <w:color w:val="110F11"/>
          <w:w w:val="90"/>
          <w:u w:val="thick" w:color="110F11"/>
        </w:rPr>
        <w:t>When</w:t>
      </w:r>
      <w:r>
        <w:rPr>
          <w:i/>
          <w:color w:val="110F11"/>
          <w:spacing w:val="-8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You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Turn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on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Your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Tap,</w:t>
      </w:r>
      <w:r>
        <w:rPr>
          <w:i/>
          <w:color w:val="110F11"/>
          <w:spacing w:val="-7"/>
          <w:w w:val="90"/>
          <w:u w:val="thick" w:color="110F11"/>
        </w:rPr>
        <w:t> </w:t>
      </w:r>
      <w:r>
        <w:rPr>
          <w:i/>
          <w:color w:val="110F11"/>
          <w:w w:val="90"/>
          <w:u w:val="thick" w:color="110F11"/>
        </w:rPr>
        <w:t>Consider</w:t>
      </w:r>
      <w:r>
        <w:rPr>
          <w:i/>
          <w:color w:val="110F11"/>
          <w:spacing w:val="-2"/>
          <w:w w:val="90"/>
          <w:u w:val="thick" w:color="110F11"/>
        </w:rPr>
        <w:t> </w:t>
      </w:r>
      <w:r>
        <w:rPr>
          <w:i/>
          <w:color w:val="211F21"/>
          <w:w w:val="90"/>
          <w:u w:val="thick" w:color="110F11"/>
        </w:rPr>
        <w:t>the</w:t>
      </w:r>
      <w:r>
        <w:rPr>
          <w:i/>
          <w:color w:val="211F21"/>
          <w:spacing w:val="-14"/>
          <w:w w:val="90"/>
          <w:u w:val="thick" w:color="110F11"/>
        </w:rPr>
        <w:t> </w:t>
      </w:r>
      <w:r>
        <w:rPr>
          <w:i/>
          <w:color w:val="110F11"/>
          <w:spacing w:val="-2"/>
          <w:w w:val="90"/>
          <w:u w:val="thick" w:color="110F11"/>
        </w:rPr>
        <w:t>Source</w:t>
      </w:r>
    </w:p>
    <w:p>
      <w:pPr>
        <w:pStyle w:val="BodyText"/>
        <w:spacing w:line="350" w:lineRule="auto" w:before="29"/>
        <w:ind w:left="408" w:right="1" w:hanging="2"/>
        <w:jc w:val="both"/>
      </w:pPr>
      <w:r>
        <w:rPr>
          <w:color w:val="4D4D4D"/>
          <w:spacing w:val="-2"/>
          <w:w w:val="110"/>
        </w:rPr>
        <w:t>The</w:t>
      </w:r>
      <w:r>
        <w:rPr>
          <w:color w:val="4D4D4D"/>
          <w:spacing w:val="-7"/>
          <w:w w:val="110"/>
        </w:rPr>
        <w:t> </w:t>
      </w:r>
      <w:r>
        <w:rPr>
          <w:color w:val="3A3A3A"/>
          <w:spacing w:val="-2"/>
          <w:w w:val="110"/>
        </w:rPr>
        <w:t>Water</w:t>
      </w:r>
      <w:r>
        <w:rPr>
          <w:color w:val="3A3A3A"/>
          <w:spacing w:val="-6"/>
          <w:w w:val="110"/>
        </w:rPr>
        <w:t> </w:t>
      </w:r>
      <w:r>
        <w:rPr>
          <w:color w:val="3A3A3A"/>
          <w:spacing w:val="-2"/>
          <w:w w:val="110"/>
        </w:rPr>
        <w:t>that</w:t>
      </w:r>
      <w:r>
        <w:rPr>
          <w:color w:val="3A3A3A"/>
          <w:spacing w:val="-7"/>
          <w:w w:val="110"/>
        </w:rPr>
        <w:t> </w:t>
      </w:r>
      <w:r>
        <w:rPr>
          <w:color w:val="3A3A3A"/>
          <w:spacing w:val="-2"/>
          <w:w w:val="110"/>
        </w:rPr>
        <w:t>is</w:t>
      </w:r>
      <w:r>
        <w:rPr>
          <w:color w:val="3A3A3A"/>
          <w:spacing w:val="-6"/>
          <w:w w:val="110"/>
        </w:rPr>
        <w:t> </w:t>
      </w:r>
      <w:r>
        <w:rPr>
          <w:color w:val="3A3A3A"/>
          <w:spacing w:val="-2"/>
          <w:w w:val="110"/>
        </w:rPr>
        <w:t>used</w:t>
      </w:r>
      <w:r>
        <w:rPr>
          <w:color w:val="3A3A3A"/>
          <w:spacing w:val="-7"/>
          <w:w w:val="110"/>
        </w:rPr>
        <w:t> </w:t>
      </w:r>
      <w:r>
        <w:rPr>
          <w:color w:val="3A3A3A"/>
          <w:spacing w:val="-2"/>
          <w:w w:val="110"/>
        </w:rPr>
        <w:t>by</w:t>
      </w:r>
      <w:r>
        <w:rPr>
          <w:color w:val="3A3A3A"/>
          <w:spacing w:val="-1"/>
          <w:w w:val="110"/>
        </w:rPr>
        <w:t> </w:t>
      </w:r>
      <w:r>
        <w:rPr>
          <w:color w:val="3A3A3A"/>
          <w:spacing w:val="-2"/>
          <w:w w:val="110"/>
        </w:rPr>
        <w:t>this </w:t>
      </w:r>
      <w:r>
        <w:rPr>
          <w:color w:val="4D4D4D"/>
          <w:spacing w:val="-2"/>
          <w:w w:val="110"/>
        </w:rPr>
        <w:t>system </w:t>
      </w:r>
      <w:r>
        <w:rPr>
          <w:color w:val="3A3A3A"/>
          <w:spacing w:val="-2"/>
          <w:w w:val="110"/>
        </w:rPr>
        <w:t>comes</w:t>
      </w:r>
      <w:r>
        <w:rPr>
          <w:color w:val="3A3A3A"/>
          <w:spacing w:val="4"/>
          <w:w w:val="110"/>
        </w:rPr>
        <w:t> </w:t>
      </w:r>
      <w:r>
        <w:rPr>
          <w:color w:val="3A3A3A"/>
          <w:spacing w:val="-2"/>
          <w:w w:val="110"/>
        </w:rPr>
        <w:t>from</w:t>
      </w:r>
      <w:r>
        <w:rPr>
          <w:color w:val="3A3A3A"/>
          <w:spacing w:val="-3"/>
          <w:w w:val="110"/>
        </w:rPr>
        <w:t> </w:t>
      </w:r>
      <w:r>
        <w:rPr>
          <w:color w:val="4D4D4D"/>
          <w:spacing w:val="-2"/>
          <w:w w:val="110"/>
        </w:rPr>
        <w:t>the</w:t>
      </w:r>
      <w:r>
        <w:rPr>
          <w:color w:val="4D4D4D"/>
          <w:spacing w:val="-6"/>
          <w:w w:val="110"/>
        </w:rPr>
        <w:t> </w:t>
      </w:r>
      <w:r>
        <w:rPr>
          <w:color w:val="4D4D4D"/>
          <w:spacing w:val="-2"/>
          <w:w w:val="110"/>
        </w:rPr>
        <w:t>Cape</w:t>
      </w:r>
      <w:r>
        <w:rPr>
          <w:color w:val="4D4D4D"/>
          <w:spacing w:val="-7"/>
          <w:w w:val="110"/>
        </w:rPr>
        <w:t> </w:t>
      </w:r>
      <w:r>
        <w:rPr>
          <w:color w:val="3A3A3A"/>
          <w:spacing w:val="-2"/>
          <w:w w:val="110"/>
        </w:rPr>
        <w:t>Fear</w:t>
      </w:r>
      <w:r>
        <w:rPr>
          <w:color w:val="3A3A3A"/>
          <w:spacing w:val="8"/>
          <w:w w:val="110"/>
        </w:rPr>
        <w:t> </w:t>
      </w:r>
      <w:r>
        <w:rPr>
          <w:color w:val="4D4D4D"/>
          <w:spacing w:val="-2"/>
          <w:w w:val="110"/>
        </w:rPr>
        <w:t>River, which </w:t>
      </w:r>
      <w:r>
        <w:rPr>
          <w:color w:val="646464"/>
          <w:spacing w:val="-2"/>
          <w:w w:val="110"/>
        </w:rPr>
        <w:t>i</w:t>
      </w:r>
      <w:r>
        <w:rPr>
          <w:color w:val="3A3A3A"/>
          <w:spacing w:val="-2"/>
          <w:w w:val="110"/>
        </w:rPr>
        <w:t>s</w:t>
      </w:r>
      <w:r>
        <w:rPr>
          <w:color w:val="3A3A3A"/>
          <w:spacing w:val="-7"/>
          <w:w w:val="110"/>
        </w:rPr>
        <w:t> </w:t>
      </w:r>
      <w:r>
        <w:rPr>
          <w:color w:val="4D4D4D"/>
          <w:spacing w:val="-2"/>
          <w:w w:val="110"/>
        </w:rPr>
        <w:t>formed by</w:t>
      </w:r>
      <w:r>
        <w:rPr>
          <w:color w:val="4D4D4D"/>
          <w:spacing w:val="-7"/>
          <w:w w:val="110"/>
        </w:rPr>
        <w:t> </w:t>
      </w:r>
      <w:r>
        <w:rPr>
          <w:color w:val="4D4D4D"/>
          <w:spacing w:val="-2"/>
          <w:w w:val="110"/>
        </w:rPr>
        <w:t>the</w:t>
      </w:r>
      <w:r>
        <w:rPr>
          <w:color w:val="4D4D4D"/>
          <w:spacing w:val="40"/>
          <w:w w:val="110"/>
        </w:rPr>
        <w:t> </w:t>
      </w:r>
      <w:r>
        <w:rPr>
          <w:color w:val="3A3A3A"/>
          <w:spacing w:val="-2"/>
          <w:w w:val="110"/>
        </w:rPr>
        <w:t>con</w:t>
      </w:r>
      <w:r>
        <w:rPr>
          <w:color w:val="211F21"/>
          <w:spacing w:val="-2"/>
          <w:w w:val="110"/>
        </w:rPr>
        <w:t>fl</w:t>
      </w:r>
      <w:r>
        <w:rPr>
          <w:color w:val="3A3A3A"/>
          <w:spacing w:val="-2"/>
          <w:w w:val="110"/>
        </w:rPr>
        <w:t>uence of the</w:t>
      </w:r>
      <w:r>
        <w:rPr>
          <w:color w:val="3A3A3A"/>
          <w:spacing w:val="11"/>
          <w:w w:val="110"/>
        </w:rPr>
        <w:t> </w:t>
      </w:r>
      <w:r>
        <w:rPr>
          <w:color w:val="3A3A3A"/>
          <w:spacing w:val="-2"/>
          <w:w w:val="110"/>
        </w:rPr>
        <w:t>Deep, and</w:t>
      </w:r>
      <w:r>
        <w:rPr>
          <w:color w:val="3A3A3A"/>
          <w:spacing w:val="-4"/>
          <w:w w:val="110"/>
        </w:rPr>
        <w:t> </w:t>
      </w:r>
      <w:r>
        <w:rPr>
          <w:color w:val="3A3A3A"/>
          <w:spacing w:val="-2"/>
          <w:w w:val="110"/>
        </w:rPr>
        <w:t>Haw River </w:t>
      </w:r>
      <w:r>
        <w:rPr>
          <w:color w:val="211F21"/>
          <w:spacing w:val="-2"/>
          <w:w w:val="110"/>
        </w:rPr>
        <w:t>a</w:t>
      </w:r>
      <w:r>
        <w:rPr>
          <w:color w:val="4D4D4D"/>
          <w:spacing w:val="-2"/>
          <w:w w:val="110"/>
        </w:rPr>
        <w:t>long</w:t>
      </w:r>
      <w:r>
        <w:rPr>
          <w:color w:val="4D4D4D"/>
          <w:spacing w:val="-7"/>
          <w:w w:val="110"/>
        </w:rPr>
        <w:t> </w:t>
      </w:r>
      <w:r>
        <w:rPr>
          <w:color w:val="3A3A3A"/>
          <w:spacing w:val="-2"/>
          <w:w w:val="110"/>
        </w:rPr>
        <w:t>the</w:t>
      </w:r>
      <w:r>
        <w:rPr>
          <w:color w:val="3A3A3A"/>
          <w:spacing w:val="7"/>
          <w:w w:val="110"/>
        </w:rPr>
        <w:t> </w:t>
      </w:r>
      <w:r>
        <w:rPr>
          <w:color w:val="211F21"/>
          <w:spacing w:val="-2"/>
          <w:w w:val="110"/>
        </w:rPr>
        <w:t>b</w:t>
      </w:r>
      <w:r>
        <w:rPr>
          <w:color w:val="3A3A3A"/>
          <w:spacing w:val="-2"/>
          <w:w w:val="110"/>
        </w:rPr>
        <w:t>order</w:t>
      </w:r>
      <w:r>
        <w:rPr>
          <w:color w:val="3A3A3A"/>
          <w:spacing w:val="-4"/>
          <w:w w:val="110"/>
        </w:rPr>
        <w:t> </w:t>
      </w:r>
      <w:r>
        <w:rPr>
          <w:color w:val="3A3A3A"/>
          <w:spacing w:val="-2"/>
          <w:w w:val="110"/>
        </w:rPr>
        <w:t>betw</w:t>
      </w:r>
      <w:r>
        <w:rPr>
          <w:color w:val="211F21"/>
          <w:spacing w:val="-2"/>
          <w:w w:val="110"/>
        </w:rPr>
        <w:t>e</w:t>
      </w:r>
      <w:r>
        <w:rPr>
          <w:color w:val="3A3A3A"/>
          <w:spacing w:val="-2"/>
          <w:w w:val="110"/>
        </w:rPr>
        <w:t>en </w:t>
      </w:r>
      <w:r>
        <w:rPr>
          <w:color w:val="4D4D4D"/>
          <w:spacing w:val="-2"/>
          <w:w w:val="110"/>
        </w:rPr>
        <w:t>Chatha</w:t>
      </w:r>
      <w:r>
        <w:rPr>
          <w:color w:val="211F21"/>
          <w:spacing w:val="-2"/>
          <w:w w:val="110"/>
        </w:rPr>
        <w:t>m </w:t>
      </w:r>
      <w:r>
        <w:rPr>
          <w:color w:val="3A3A3A"/>
          <w:spacing w:val="-2"/>
          <w:w w:val="110"/>
        </w:rPr>
        <w:t>and</w:t>
      </w:r>
      <w:r>
        <w:rPr>
          <w:color w:val="3A3A3A"/>
          <w:spacing w:val="-3"/>
          <w:w w:val="110"/>
        </w:rPr>
        <w:t> </w:t>
      </w:r>
      <w:r>
        <w:rPr>
          <w:color w:val="3A3A3A"/>
          <w:spacing w:val="-2"/>
          <w:w w:val="110"/>
        </w:rPr>
        <w:t>Lee</w:t>
      </w:r>
      <w:r>
        <w:rPr>
          <w:color w:val="3A3A3A"/>
          <w:spacing w:val="-5"/>
          <w:w w:val="110"/>
        </w:rPr>
        <w:t> </w:t>
      </w:r>
      <w:r>
        <w:rPr>
          <w:color w:val="3A3A3A"/>
          <w:spacing w:val="-2"/>
          <w:w w:val="110"/>
        </w:rPr>
        <w:t>counties.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We</w:t>
      </w:r>
      <w:r>
        <w:rPr>
          <w:color w:val="4D4D4D"/>
          <w:spacing w:val="-2"/>
          <w:w w:val="110"/>
        </w:rPr>
        <w:t> </w:t>
      </w:r>
      <w:r>
        <w:rPr>
          <w:color w:val="4D4D4D"/>
          <w:w w:val="110"/>
        </w:rPr>
        <w:t>are</w:t>
      </w:r>
      <w:r>
        <w:rPr>
          <w:color w:val="4D4D4D"/>
          <w:spacing w:val="-7"/>
          <w:w w:val="110"/>
        </w:rPr>
        <w:t> </w:t>
      </w:r>
      <w:r>
        <w:rPr>
          <w:color w:val="4D4D4D"/>
          <w:w w:val="110"/>
        </w:rPr>
        <w:t>a</w:t>
      </w:r>
      <w:r>
        <w:rPr>
          <w:color w:val="4D4D4D"/>
          <w:spacing w:val="-4"/>
          <w:w w:val="110"/>
        </w:rPr>
        <w:t> </w:t>
      </w:r>
      <w:r>
        <w:rPr>
          <w:color w:val="4D4D4D"/>
          <w:w w:val="110"/>
        </w:rPr>
        <w:t>surface water treatment </w:t>
      </w:r>
      <w:r>
        <w:rPr>
          <w:color w:val="3A3A3A"/>
          <w:w w:val="110"/>
        </w:rPr>
        <w:t>plant</w:t>
      </w:r>
      <w:r>
        <w:rPr>
          <w:color w:val="3A3A3A"/>
          <w:spacing w:val="-5"/>
          <w:w w:val="110"/>
        </w:rPr>
        <w:t> </w:t>
      </w:r>
      <w:r>
        <w:rPr>
          <w:color w:val="4D4D4D"/>
          <w:w w:val="110"/>
        </w:rPr>
        <w:t>located</w:t>
      </w:r>
      <w:r>
        <w:rPr>
          <w:color w:val="4D4D4D"/>
          <w:spacing w:val="-2"/>
          <w:w w:val="110"/>
        </w:rPr>
        <w:t> </w:t>
      </w:r>
      <w:r>
        <w:rPr>
          <w:color w:val="3A3A3A"/>
          <w:w w:val="110"/>
        </w:rPr>
        <w:t>at 310</w:t>
      </w:r>
      <w:r>
        <w:rPr>
          <w:color w:val="3A3A3A"/>
          <w:spacing w:val="-14"/>
          <w:w w:val="110"/>
        </w:rPr>
        <w:t> </w:t>
      </w:r>
      <w:r>
        <w:rPr>
          <w:color w:val="4D4D4D"/>
          <w:w w:val="110"/>
        </w:rPr>
        <w:t>West</w:t>
      </w:r>
      <w:r>
        <w:rPr>
          <w:color w:val="4D4D4D"/>
          <w:spacing w:val="-4"/>
          <w:w w:val="110"/>
        </w:rPr>
        <w:t> </w:t>
      </w:r>
      <w:r>
        <w:rPr>
          <w:color w:val="4D4D4D"/>
          <w:w w:val="110"/>
        </w:rPr>
        <w:t>Duncan St.</w:t>
      </w:r>
      <w:r>
        <w:rPr>
          <w:color w:val="4D4D4D"/>
          <w:spacing w:val="-10"/>
          <w:w w:val="110"/>
        </w:rPr>
        <w:t> </w:t>
      </w:r>
      <w:r>
        <w:rPr>
          <w:color w:val="4D4D4D"/>
          <w:w w:val="110"/>
        </w:rPr>
        <w:t>in Lillington </w:t>
      </w:r>
      <w:r>
        <w:rPr>
          <w:color w:val="3A3A3A"/>
          <w:w w:val="110"/>
        </w:rPr>
        <w:t>NC.</w:t>
      </w:r>
    </w:p>
    <w:p>
      <w:pPr>
        <w:pStyle w:val="BodyText"/>
        <w:spacing w:line="326" w:lineRule="auto" w:before="97"/>
        <w:ind w:left="394" w:right="603" w:firstLine="2"/>
        <w:jc w:val="both"/>
      </w:pPr>
      <w:r>
        <w:rPr/>
        <w:br w:type="column"/>
      </w:r>
      <w:r>
        <w:rPr>
          <w:color w:val="211F21"/>
          <w:w w:val="105"/>
        </w:rPr>
        <w:t>T</w:t>
      </w:r>
      <w:r>
        <w:rPr>
          <w:color w:val="3A3A3A"/>
          <w:w w:val="105"/>
        </w:rPr>
        <w:t>he North</w:t>
      </w:r>
      <w:r>
        <w:rPr>
          <w:color w:val="3A3A3A"/>
          <w:spacing w:val="-2"/>
          <w:w w:val="105"/>
        </w:rPr>
        <w:t> </w:t>
      </w:r>
      <w:r>
        <w:rPr>
          <w:color w:val="4D4D4D"/>
          <w:w w:val="105"/>
        </w:rPr>
        <w:t>Carolina </w:t>
      </w:r>
      <w:r>
        <w:rPr>
          <w:color w:val="3A3A3A"/>
          <w:w w:val="105"/>
        </w:rPr>
        <w:t>Department </w:t>
      </w:r>
      <w:r>
        <w:rPr>
          <w:color w:val="4D4D4D"/>
          <w:w w:val="105"/>
        </w:rPr>
        <w:t>of Environment</w:t>
      </w:r>
      <w:r>
        <w:rPr>
          <w:color w:val="4D4D4D"/>
          <w:w w:val="105"/>
        </w:rPr>
        <w:t> Quality (DEQ), </w:t>
      </w:r>
      <w:r>
        <w:rPr>
          <w:color w:val="3A3A3A"/>
          <w:w w:val="105"/>
        </w:rPr>
        <w:t>Public </w:t>
      </w:r>
      <w:r>
        <w:rPr>
          <w:color w:val="4D4D4D"/>
          <w:w w:val="105"/>
        </w:rPr>
        <w:t>Water </w:t>
      </w:r>
      <w:r>
        <w:rPr>
          <w:color w:val="3A3A3A"/>
          <w:w w:val="105"/>
        </w:rPr>
        <w:t>Supply </w:t>
      </w:r>
      <w:r>
        <w:rPr>
          <w:color w:val="4D4D4D"/>
          <w:w w:val="105"/>
        </w:rPr>
        <w:t>(PWSS)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Section, </w:t>
      </w:r>
      <w:r>
        <w:rPr>
          <w:color w:val="3A3A3A"/>
          <w:w w:val="105"/>
        </w:rPr>
        <w:t>Source Wate</w:t>
      </w:r>
      <w:r>
        <w:rPr>
          <w:color w:val="211F21"/>
          <w:w w:val="105"/>
        </w:rPr>
        <w:t>r</w:t>
      </w:r>
      <w:r>
        <w:rPr>
          <w:color w:val="211F21"/>
          <w:w w:val="105"/>
        </w:rPr>
        <w:t> </w:t>
      </w:r>
      <w:r>
        <w:rPr>
          <w:color w:val="3A3A3A"/>
          <w:w w:val="105"/>
        </w:rPr>
        <w:t>Assessment Progra</w:t>
      </w:r>
      <w:r>
        <w:rPr>
          <w:color w:val="211F21"/>
          <w:w w:val="105"/>
        </w:rPr>
        <w:t>m </w:t>
      </w:r>
      <w:r>
        <w:rPr>
          <w:color w:val="3A3A3A"/>
          <w:w w:val="105"/>
        </w:rPr>
        <w:t>(SWAP) </w:t>
      </w:r>
      <w:r>
        <w:rPr>
          <w:color w:val="211F21"/>
          <w:w w:val="105"/>
        </w:rPr>
        <w:t>co</w:t>
      </w:r>
      <w:r>
        <w:rPr>
          <w:color w:val="3A3A3A"/>
          <w:w w:val="105"/>
        </w:rPr>
        <w:t>nducted </w:t>
      </w:r>
      <w:r>
        <w:rPr>
          <w:color w:val="211F21"/>
          <w:w w:val="105"/>
        </w:rPr>
        <w:t>as</w:t>
      </w:r>
      <w:r>
        <w:rPr>
          <w:color w:val="3A3A3A"/>
          <w:w w:val="105"/>
        </w:rPr>
        <w:t>sessments</w:t>
      </w:r>
      <w:r>
        <w:rPr>
          <w:color w:val="3A3A3A"/>
          <w:spacing w:val="-7"/>
          <w:w w:val="105"/>
        </w:rPr>
        <w:t> </w:t>
      </w:r>
      <w:r>
        <w:rPr>
          <w:color w:val="3A3A3A"/>
          <w:w w:val="105"/>
        </w:rPr>
        <w:t>for</w:t>
      </w:r>
      <w:r>
        <w:rPr>
          <w:color w:val="3A3A3A"/>
          <w:spacing w:val="20"/>
          <w:w w:val="105"/>
        </w:rPr>
        <w:t> </w:t>
      </w:r>
      <w:r>
        <w:rPr>
          <w:color w:val="3A3A3A"/>
          <w:w w:val="105"/>
        </w:rPr>
        <w:t>al</w:t>
      </w:r>
      <w:r>
        <w:rPr>
          <w:color w:val="211F21"/>
          <w:w w:val="105"/>
        </w:rPr>
        <w:t>l </w:t>
      </w:r>
      <w:r>
        <w:rPr>
          <w:color w:val="3A3A3A"/>
          <w:w w:val="105"/>
        </w:rPr>
        <w:t>dri</w:t>
      </w:r>
      <w:r>
        <w:rPr>
          <w:color w:val="211F21"/>
          <w:w w:val="105"/>
        </w:rPr>
        <w:t>n</w:t>
      </w:r>
      <w:r>
        <w:rPr>
          <w:color w:val="3A3A3A"/>
          <w:w w:val="105"/>
        </w:rPr>
        <w:t>king</w:t>
      </w:r>
      <w:r>
        <w:rPr>
          <w:color w:val="3A3A3A"/>
          <w:spacing w:val="40"/>
          <w:w w:val="105"/>
        </w:rPr>
        <w:t> </w:t>
      </w:r>
      <w:r>
        <w:rPr>
          <w:color w:val="4D4D4D"/>
          <w:w w:val="105"/>
        </w:rPr>
        <w:t>water </w:t>
      </w:r>
      <w:r>
        <w:rPr>
          <w:color w:val="3A3A3A"/>
          <w:w w:val="105"/>
        </w:rPr>
        <w:t>sources across North Carolina. The purpose of the assessment</w:t>
      </w:r>
      <w:r>
        <w:rPr>
          <w:color w:val="3A3A3A"/>
          <w:w w:val="105"/>
        </w:rPr>
        <w:t> </w:t>
      </w:r>
      <w:r>
        <w:rPr>
          <w:color w:val="4D4D4D"/>
          <w:w w:val="105"/>
        </w:rPr>
        <w:t>was to</w:t>
      </w:r>
      <w:r>
        <w:rPr>
          <w:color w:val="4D4D4D"/>
          <w:w w:val="105"/>
        </w:rPr>
        <w:t> determine </w:t>
      </w:r>
      <w:r>
        <w:rPr>
          <w:color w:val="3A3A3A"/>
          <w:w w:val="105"/>
        </w:rPr>
        <w:t>the</w:t>
      </w:r>
      <w:r>
        <w:rPr>
          <w:color w:val="3A3A3A"/>
          <w:spacing w:val="40"/>
          <w:w w:val="105"/>
        </w:rPr>
        <w:t> </w:t>
      </w:r>
      <w:r>
        <w:rPr>
          <w:color w:val="4D4D4D"/>
          <w:w w:val="105"/>
        </w:rPr>
        <w:t>susceptib</w:t>
      </w:r>
      <w:r>
        <w:rPr>
          <w:color w:val="211F21"/>
          <w:w w:val="105"/>
        </w:rPr>
        <w:t>ili</w:t>
      </w:r>
      <w:r>
        <w:rPr>
          <w:color w:val="4D4D4D"/>
          <w:w w:val="105"/>
        </w:rPr>
        <w:t>ty</w:t>
      </w:r>
      <w:r>
        <w:rPr>
          <w:color w:val="4D4D4D"/>
          <w:w w:val="105"/>
        </w:rPr>
        <w:t> </w:t>
      </w:r>
      <w:r>
        <w:rPr>
          <w:color w:val="3A3A3A"/>
          <w:w w:val="105"/>
        </w:rPr>
        <w:t>of</w:t>
      </w:r>
      <w:r>
        <w:rPr>
          <w:color w:val="3A3A3A"/>
          <w:w w:val="105"/>
        </w:rPr>
        <w:t> each</w:t>
      </w:r>
      <w:r>
        <w:rPr>
          <w:color w:val="3A3A3A"/>
          <w:w w:val="105"/>
        </w:rPr>
        <w:t> drinking </w:t>
      </w:r>
      <w:r>
        <w:rPr>
          <w:color w:val="4D4D4D"/>
          <w:w w:val="105"/>
        </w:rPr>
        <w:t>water</w:t>
      </w:r>
      <w:r>
        <w:rPr>
          <w:color w:val="4D4D4D"/>
          <w:w w:val="105"/>
        </w:rPr>
        <w:t> source</w:t>
      </w:r>
      <w:r>
        <w:rPr>
          <w:color w:val="4D4D4D"/>
          <w:w w:val="105"/>
        </w:rPr>
        <w:t> (well</w:t>
      </w:r>
      <w:r>
        <w:rPr>
          <w:color w:val="4D4D4D"/>
          <w:w w:val="105"/>
        </w:rPr>
        <w:t> </w:t>
      </w:r>
      <w:r>
        <w:rPr>
          <w:color w:val="3A3A3A"/>
          <w:w w:val="105"/>
        </w:rPr>
        <w:t>o</w:t>
      </w:r>
      <w:r>
        <w:rPr>
          <w:color w:val="110F11"/>
          <w:w w:val="105"/>
        </w:rPr>
        <w:t>r </w:t>
      </w:r>
      <w:r>
        <w:rPr>
          <w:color w:val="4D4D4D"/>
          <w:w w:val="105"/>
        </w:rPr>
        <w:t>surface</w:t>
      </w:r>
      <w:r>
        <w:rPr>
          <w:color w:val="4D4D4D"/>
          <w:w w:val="105"/>
        </w:rPr>
        <w:t> </w:t>
      </w:r>
      <w:r>
        <w:rPr>
          <w:color w:val="3A3A3A"/>
          <w:w w:val="105"/>
        </w:rPr>
        <w:t>water</w:t>
      </w:r>
      <w:r>
        <w:rPr>
          <w:color w:val="3A3A3A"/>
          <w:w w:val="105"/>
        </w:rPr>
        <w:t> </w:t>
      </w:r>
      <w:r>
        <w:rPr>
          <w:color w:val="4D4D4D"/>
          <w:w w:val="105"/>
        </w:rPr>
        <w:t>intake)</w:t>
      </w:r>
      <w:r>
        <w:rPr>
          <w:color w:val="4D4D4D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w w:val="105"/>
        </w:rPr>
        <w:t> </w:t>
      </w:r>
      <w:r>
        <w:rPr>
          <w:color w:val="4D4D4D"/>
          <w:w w:val="105"/>
        </w:rPr>
        <w:t>Poten</w:t>
      </w:r>
      <w:r>
        <w:rPr>
          <w:color w:val="211F21"/>
          <w:w w:val="105"/>
        </w:rPr>
        <w:t>t</w:t>
      </w:r>
      <w:r>
        <w:rPr>
          <w:color w:val="4D4D4D"/>
          <w:w w:val="105"/>
        </w:rPr>
        <w:t>ia</w:t>
      </w:r>
      <w:r>
        <w:rPr>
          <w:color w:val="110F11"/>
          <w:w w:val="105"/>
        </w:rPr>
        <w:t>l</w:t>
      </w:r>
      <w:r>
        <w:rPr>
          <w:color w:val="110F11"/>
          <w:spacing w:val="40"/>
          <w:w w:val="105"/>
        </w:rPr>
        <w:t> </w:t>
      </w:r>
      <w:r>
        <w:rPr>
          <w:color w:val="4D4D4D"/>
          <w:w w:val="105"/>
        </w:rPr>
        <w:t>Contaminant Sources (PCSs).</w:t>
      </w:r>
    </w:p>
    <w:p>
      <w:pPr>
        <w:pStyle w:val="BodyText"/>
        <w:spacing w:line="328" w:lineRule="auto"/>
        <w:ind w:left="392" w:right="608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3994637</wp:posOffset>
                </wp:positionH>
                <wp:positionV relativeFrom="paragraph">
                  <wp:posOffset>523486</wp:posOffset>
                </wp:positionV>
                <wp:extent cx="3202305" cy="8636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3202305" cy="86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6"/>
                              <w:gridCol w:w="1629"/>
                              <w:gridCol w:w="1927"/>
                            </w:tblGrid>
                            <w:tr>
                              <w:trPr>
                                <w:trHeight w:val="508" w:hRule="atLeast"/>
                              </w:trPr>
                              <w:tc>
                                <w:tcPr>
                                  <w:tcW w:w="4892" w:type="dxa"/>
                                  <w:gridSpan w:val="3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4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10F11"/>
                                      <w:w w:val="90"/>
                                      <w:sz w:val="14"/>
                                    </w:rPr>
                                    <w:t>SWAP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0F11"/>
                                      <w:spacing w:val="-3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0F11"/>
                                      <w:w w:val="90"/>
                                      <w:sz w:val="14"/>
                                    </w:rPr>
                                    <w:t>Result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0F11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0F11"/>
                                      <w:spacing w:val="-2"/>
                                      <w:w w:val="90"/>
                                      <w:sz w:val="14"/>
                                    </w:rPr>
                                    <w:t>Summary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36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4" w:right="13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10F11"/>
                                      <w:spacing w:val="-2"/>
                                      <w:sz w:val="10"/>
                                    </w:rPr>
                                    <w:t>Source</w:t>
                                  </w:r>
                                  <w:r>
                                    <w:rPr>
                                      <w:rFonts w:ascii="Arial"/>
                                      <w:color w:val="110F11"/>
                                      <w:spacing w:val="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-4"/>
                                      <w:sz w:val="1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7" w:right="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11F21"/>
                                      <w:w w:val="105"/>
                                      <w:sz w:val="10"/>
                                    </w:rPr>
                                    <w:t>Susceptibility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-2"/>
                                      <w:w w:val="105"/>
                                      <w:sz w:val="10"/>
                                    </w:rPr>
                                    <w:t>Ratin</w:t>
                                  </w:r>
                                  <w:r>
                                    <w:rPr>
                                      <w:rFonts w:ascii="Arial"/>
                                      <w:color w:val="3A3A3A"/>
                                      <w:spacing w:val="-2"/>
                                      <w:w w:val="105"/>
                                      <w:sz w:val="1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4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11F21"/>
                                      <w:sz w:val="10"/>
                                    </w:rPr>
                                    <w:t>SWAP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-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z w:val="10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-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110F11"/>
                                      <w:spacing w:val="-4"/>
                                      <w:sz w:val="10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/>
                                      <w:color w:val="3A3A3A"/>
                                      <w:spacing w:val="-4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1336" w:type="dxa"/>
                                </w:tcPr>
                                <w:p>
                                  <w:pPr>
                                    <w:pStyle w:val="TableParagraph"/>
                                    <w:spacing w:line="97" w:lineRule="exact" w:before="45"/>
                                    <w:ind w:left="10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11F21"/>
                                      <w:w w:val="85"/>
                                      <w:sz w:val="9"/>
                                    </w:rPr>
                                    <w:t>CAPE</w:t>
                                  </w:r>
                                  <w:r>
                                    <w:rPr>
                                      <w:color w:val="211F21"/>
                                      <w:spacing w:val="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110F11"/>
                                      <w:w w:val="85"/>
                                      <w:sz w:val="9"/>
                                    </w:rPr>
                                    <w:t>FEAR</w:t>
                                  </w:r>
                                  <w:r>
                                    <w:rPr>
                                      <w:color w:val="110F11"/>
                                      <w:spacing w:val="4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211F21"/>
                                      <w:spacing w:val="-2"/>
                                      <w:w w:val="85"/>
                                      <w:sz w:val="9"/>
                                    </w:rPr>
                                    <w:t>RI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85"/>
                                      <w:sz w:val="9"/>
                                    </w:rPr>
                                    <w:t>V</w:t>
                                  </w:r>
                                  <w:r>
                                    <w:rPr>
                                      <w:color w:val="110F11"/>
                                      <w:spacing w:val="-2"/>
                                      <w:w w:val="85"/>
                                      <w:sz w:val="9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87"/>
                                    <w:jc w:val="center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A3A3A"/>
                                      <w:spacing w:val="-2"/>
                                      <w:w w:val="105"/>
                                      <w:sz w:val="9"/>
                                    </w:rPr>
                                    <w:t>Mod</w:t>
                                  </w:r>
                                  <w:r>
                                    <w:rPr>
                                      <w:rFonts w:ascii="Arial"/>
                                      <w:color w:val="211F21"/>
                                      <w:spacing w:val="-2"/>
                                      <w:w w:val="105"/>
                                      <w:sz w:val="9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/>
                                      <w:color w:val="3A3A3A"/>
                                      <w:spacing w:val="-2"/>
                                      <w:w w:val="105"/>
                                      <w:sz w:val="9"/>
                                    </w:rPr>
                                    <w:t>ate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right="100"/>
                                    <w:jc w:val="center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A3A3A"/>
                                      <w:spacing w:val="-2"/>
                                      <w:w w:val="115"/>
                                      <w:sz w:val="8"/>
                                    </w:rPr>
                                    <w:t>9/10/2020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1336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04" w:right="3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211F21"/>
                                      <w:w w:val="90"/>
                                      <w:sz w:val="9"/>
                                    </w:rPr>
                                    <w:t>DUNN</w:t>
                                  </w:r>
                                  <w:r>
                                    <w:rPr>
                                      <w:color w:val="3A3A3A"/>
                                      <w:w w:val="90"/>
                                      <w:sz w:val="9"/>
                                    </w:rPr>
                                    <w:t>/CA</w:t>
                                  </w:r>
                                  <w:r>
                                    <w:rPr>
                                      <w:color w:val="211F21"/>
                                      <w:w w:val="90"/>
                                      <w:sz w:val="9"/>
                                    </w:rPr>
                                    <w:t>PE</w:t>
                                  </w:r>
                                  <w:r>
                                    <w:rPr>
                                      <w:color w:val="211F21"/>
                                      <w:spacing w:val="-2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211F21"/>
                                      <w:w w:val="90"/>
                                      <w:sz w:val="9"/>
                                    </w:rPr>
                                    <w:t>F</w:t>
                                  </w:r>
                                  <w:r>
                                    <w:rPr>
                                      <w:color w:val="3A3A3A"/>
                                      <w:w w:val="90"/>
                                      <w:sz w:val="9"/>
                                    </w:rPr>
                                    <w:t>EA</w:t>
                                  </w:r>
                                  <w:r>
                                    <w:rPr>
                                      <w:color w:val="211F21"/>
                                      <w:w w:val="90"/>
                                      <w:sz w:val="9"/>
                                    </w:rPr>
                                    <w:t>R</w:t>
                                  </w:r>
                                  <w:r>
                                    <w:rPr>
                                      <w:color w:val="211F21"/>
                                      <w:spacing w:val="9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90"/>
                                      <w:sz w:val="9"/>
                                    </w:rPr>
                                    <w:t>R</w:t>
                                  </w:r>
                                  <w:r>
                                    <w:rPr>
                                      <w:color w:val="211F21"/>
                                      <w:spacing w:val="-2"/>
                                      <w:w w:val="90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90"/>
                                      <w:sz w:val="9"/>
                                    </w:rPr>
                                    <w:t>V</w:t>
                                  </w:r>
                                  <w:r>
                                    <w:rPr>
                                      <w:color w:val="211F21"/>
                                      <w:spacing w:val="-2"/>
                                      <w:w w:val="90"/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90"/>
                                      <w:sz w:val="9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629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87" w:right="9"/>
                                    <w:jc w:val="center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D4D4D"/>
                                      <w:spacing w:val="-2"/>
                                      <w:sz w:val="9"/>
                                    </w:rPr>
                                    <w:t>Higher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4" w:right="100"/>
                                    <w:jc w:val="center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D4D4D"/>
                                      <w:spacing w:val="-2"/>
                                      <w:w w:val="115"/>
                                      <w:sz w:val="8"/>
                                    </w:rPr>
                                    <w:t>9/10/2020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538391pt;margin-top:41.219437pt;width:252.15pt;height:68pt;mso-position-horizontal-relative:page;mso-position-vertical-relative:paragraph;z-index:15735296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6"/>
                        <w:gridCol w:w="1629"/>
                        <w:gridCol w:w="1927"/>
                      </w:tblGrid>
                      <w:tr>
                        <w:trPr>
                          <w:trHeight w:val="508" w:hRule="atLeast"/>
                        </w:trPr>
                        <w:tc>
                          <w:tcPr>
                            <w:tcW w:w="4892" w:type="dxa"/>
                            <w:gridSpan w:val="3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8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10F11"/>
                                <w:w w:val="90"/>
                                <w:sz w:val="14"/>
                              </w:rPr>
                              <w:t>SWAP</w:t>
                            </w:r>
                            <w:r>
                              <w:rPr>
                                <w:rFonts w:ascii="Arial"/>
                                <w:b/>
                                <w:color w:val="110F11"/>
                                <w:spacing w:val="-3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10F11"/>
                                <w:w w:val="90"/>
                                <w:sz w:val="1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b/>
                                <w:color w:val="110F11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10F11"/>
                                <w:spacing w:val="-2"/>
                                <w:w w:val="90"/>
                                <w:sz w:val="14"/>
                              </w:rPr>
                              <w:t>Summary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36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rFonts w:ascii="Arial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4" w:right="13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110F11"/>
                                <w:spacing w:val="-2"/>
                                <w:sz w:val="10"/>
                              </w:rPr>
                              <w:t>Source</w:t>
                            </w:r>
                            <w:r>
                              <w:rPr>
                                <w:rFonts w:ascii="Arial"/>
                                <w:color w:val="110F11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-4"/>
                                <w:sz w:val="1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629" w:type="dxa"/>
                          </w:tcPr>
                          <w:p>
                            <w:pPr>
                              <w:pStyle w:val="TableParagraph"/>
                              <w:spacing w:before="21"/>
                              <w:rPr>
                                <w:rFonts w:ascii="Arial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7" w:right="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211F21"/>
                                <w:w w:val="105"/>
                                <w:sz w:val="10"/>
                              </w:rPr>
                              <w:t>Susceptibility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-2"/>
                                <w:w w:val="105"/>
                                <w:sz w:val="10"/>
                              </w:rPr>
                              <w:t>Ratin</w:t>
                            </w:r>
                            <w:r>
                              <w:rPr>
                                <w:rFonts w:ascii="Arial"/>
                                <w:color w:val="3A3A3A"/>
                                <w:spacing w:val="-2"/>
                                <w:w w:val="105"/>
                                <w:sz w:val="1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Arial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4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211F21"/>
                                <w:sz w:val="10"/>
                              </w:rPr>
                              <w:t>SWAP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11F21"/>
                                <w:sz w:val="10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10F11"/>
                                <w:spacing w:val="-4"/>
                                <w:sz w:val="10"/>
                              </w:rPr>
                              <w:t>Dat</w:t>
                            </w:r>
                            <w:r>
                              <w:rPr>
                                <w:rFonts w:ascii="Arial"/>
                                <w:color w:val="3A3A3A"/>
                                <w:spacing w:val="-4"/>
                                <w:sz w:val="1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1336" w:type="dxa"/>
                          </w:tcPr>
                          <w:p>
                            <w:pPr>
                              <w:pStyle w:val="TableParagraph"/>
                              <w:spacing w:line="97" w:lineRule="exact" w:before="45"/>
                              <w:ind w:left="10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11F21"/>
                                <w:w w:val="85"/>
                                <w:sz w:val="9"/>
                              </w:rPr>
                              <w:t>CAPE</w:t>
                            </w:r>
                            <w:r>
                              <w:rPr>
                                <w:color w:val="211F21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110F11"/>
                                <w:w w:val="85"/>
                                <w:sz w:val="9"/>
                              </w:rPr>
                              <w:t>FEAR</w:t>
                            </w:r>
                            <w:r>
                              <w:rPr>
                                <w:color w:val="110F11"/>
                                <w:spacing w:val="4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spacing w:val="-2"/>
                                <w:w w:val="85"/>
                                <w:sz w:val="9"/>
                              </w:rPr>
                              <w:t>RI</w:t>
                            </w:r>
                            <w:r>
                              <w:rPr>
                                <w:color w:val="3A3A3A"/>
                                <w:spacing w:val="-2"/>
                                <w:w w:val="85"/>
                                <w:sz w:val="9"/>
                              </w:rPr>
                              <w:t>V</w:t>
                            </w:r>
                            <w:r>
                              <w:rPr>
                                <w:color w:val="110F11"/>
                                <w:spacing w:val="-2"/>
                                <w:w w:val="85"/>
                                <w:sz w:val="9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1629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87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3A3A3A"/>
                                <w:spacing w:val="-2"/>
                                <w:w w:val="105"/>
                                <w:sz w:val="9"/>
                              </w:rPr>
                              <w:t>Mod</w:t>
                            </w:r>
                            <w:r>
                              <w:rPr>
                                <w:rFonts w:ascii="Arial"/>
                                <w:color w:val="211F21"/>
                                <w:spacing w:val="-2"/>
                                <w:w w:val="105"/>
                                <w:sz w:val="9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3A3A3A"/>
                                <w:spacing w:val="-2"/>
                                <w:w w:val="105"/>
                                <w:sz w:val="9"/>
                              </w:rPr>
                              <w:t>ate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right="100"/>
                              <w:jc w:val="center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3A3A3A"/>
                                <w:spacing w:val="-2"/>
                                <w:w w:val="115"/>
                                <w:sz w:val="8"/>
                              </w:rPr>
                              <w:t>9/10/2020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1336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left="104" w:right="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11F21"/>
                                <w:w w:val="90"/>
                                <w:sz w:val="9"/>
                              </w:rPr>
                              <w:t>DUNN</w:t>
                            </w:r>
                            <w:r>
                              <w:rPr>
                                <w:color w:val="3A3A3A"/>
                                <w:w w:val="90"/>
                                <w:sz w:val="9"/>
                              </w:rPr>
                              <w:t>/CA</w:t>
                            </w:r>
                            <w:r>
                              <w:rPr>
                                <w:color w:val="211F21"/>
                                <w:w w:val="90"/>
                                <w:sz w:val="9"/>
                              </w:rPr>
                              <w:t>PE</w:t>
                            </w:r>
                            <w:r>
                              <w:rPr>
                                <w:color w:val="211F21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211F21"/>
                                <w:w w:val="90"/>
                                <w:sz w:val="9"/>
                              </w:rPr>
                              <w:t>F</w:t>
                            </w:r>
                            <w:r>
                              <w:rPr>
                                <w:color w:val="3A3A3A"/>
                                <w:w w:val="90"/>
                                <w:sz w:val="9"/>
                              </w:rPr>
                              <w:t>EA</w:t>
                            </w:r>
                            <w:r>
                              <w:rPr>
                                <w:color w:val="211F21"/>
                                <w:w w:val="90"/>
                                <w:sz w:val="9"/>
                              </w:rPr>
                              <w:t>R</w:t>
                            </w:r>
                            <w:r>
                              <w:rPr>
                                <w:color w:val="211F21"/>
                                <w:spacing w:val="9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3A3A3A"/>
                                <w:spacing w:val="-2"/>
                                <w:w w:val="90"/>
                                <w:sz w:val="9"/>
                              </w:rPr>
                              <w:t>R</w:t>
                            </w:r>
                            <w:r>
                              <w:rPr>
                                <w:color w:val="211F21"/>
                                <w:spacing w:val="-2"/>
                                <w:w w:val="90"/>
                                <w:sz w:val="9"/>
                              </w:rPr>
                              <w:t>I</w:t>
                            </w:r>
                            <w:r>
                              <w:rPr>
                                <w:color w:val="3A3A3A"/>
                                <w:spacing w:val="-2"/>
                                <w:w w:val="90"/>
                                <w:sz w:val="9"/>
                              </w:rPr>
                              <w:t>V</w:t>
                            </w:r>
                            <w:r>
                              <w:rPr>
                                <w:color w:val="211F21"/>
                                <w:spacing w:val="-2"/>
                                <w:w w:val="90"/>
                                <w:sz w:val="9"/>
                              </w:rPr>
                              <w:t>E</w:t>
                            </w:r>
                            <w:r>
                              <w:rPr>
                                <w:color w:val="3A3A3A"/>
                                <w:spacing w:val="-2"/>
                                <w:w w:val="90"/>
                                <w:sz w:val="9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629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87" w:right="9"/>
                              <w:jc w:val="center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4D4D4D"/>
                                <w:spacing w:val="-2"/>
                                <w:sz w:val="9"/>
                              </w:rPr>
                              <w:t>Higher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4" w:right="100"/>
                              <w:jc w:val="center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4D4D4D"/>
                                <w:spacing w:val="-2"/>
                                <w:w w:val="115"/>
                                <w:sz w:val="8"/>
                              </w:rPr>
                              <w:t>9/10/2020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A3A3A"/>
          <w:w w:val="110"/>
        </w:rPr>
        <w:t>The</w:t>
      </w:r>
      <w:r>
        <w:rPr>
          <w:color w:val="3A3A3A"/>
          <w:w w:val="110"/>
        </w:rPr>
        <w:t> </w:t>
      </w:r>
      <w:r>
        <w:rPr>
          <w:color w:val="211F21"/>
          <w:w w:val="110"/>
        </w:rPr>
        <w:t>r</w:t>
      </w:r>
      <w:r>
        <w:rPr>
          <w:color w:val="3A3A3A"/>
          <w:w w:val="110"/>
        </w:rPr>
        <w:t>e</w:t>
      </w:r>
      <w:r>
        <w:rPr>
          <w:color w:val="211F21"/>
          <w:w w:val="110"/>
        </w:rPr>
        <w:t>la</w:t>
      </w:r>
      <w:r>
        <w:rPr>
          <w:color w:val="3A3A3A"/>
          <w:w w:val="110"/>
        </w:rPr>
        <w:t>tive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susce</w:t>
      </w:r>
      <w:r>
        <w:rPr>
          <w:color w:val="211F21"/>
          <w:w w:val="110"/>
        </w:rPr>
        <w:t>pt</w:t>
      </w:r>
      <w:r>
        <w:rPr>
          <w:color w:val="4D4D4D"/>
          <w:w w:val="110"/>
        </w:rPr>
        <w:t>ibi</w:t>
      </w:r>
      <w:r>
        <w:rPr>
          <w:color w:val="211F21"/>
          <w:w w:val="110"/>
        </w:rPr>
        <w:t>l</w:t>
      </w:r>
      <w:r>
        <w:rPr>
          <w:color w:val="3A3A3A"/>
          <w:w w:val="110"/>
        </w:rPr>
        <w:t>ity</w:t>
      </w:r>
      <w:r>
        <w:rPr>
          <w:color w:val="3A3A3A"/>
          <w:w w:val="110"/>
        </w:rPr>
        <w:t> rat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ng</w:t>
      </w:r>
      <w:r>
        <w:rPr>
          <w:color w:val="3A3A3A"/>
          <w:w w:val="110"/>
        </w:rPr>
        <w:t> for</w:t>
      </w:r>
      <w:r>
        <w:rPr>
          <w:color w:val="3A3A3A"/>
          <w:w w:val="110"/>
        </w:rPr>
        <w:t> </w:t>
      </w:r>
      <w:r>
        <w:rPr>
          <w:color w:val="211F21"/>
          <w:w w:val="110"/>
        </w:rPr>
        <w:t>H</w:t>
      </w:r>
      <w:r>
        <w:rPr>
          <w:color w:val="3A3A3A"/>
          <w:w w:val="110"/>
        </w:rPr>
        <w:t>arnett</w:t>
      </w:r>
      <w:r>
        <w:rPr>
          <w:color w:val="3A3A3A"/>
          <w:spacing w:val="39"/>
          <w:w w:val="110"/>
        </w:rPr>
        <w:t> </w:t>
      </w:r>
      <w:r>
        <w:rPr>
          <w:color w:val="3A3A3A"/>
          <w:w w:val="110"/>
        </w:rPr>
        <w:t>Reg</w:t>
      </w:r>
      <w:r>
        <w:rPr>
          <w:color w:val="211F21"/>
          <w:w w:val="110"/>
        </w:rPr>
        <w:t>i</w:t>
      </w:r>
      <w:r>
        <w:rPr>
          <w:color w:val="3A3A3A"/>
          <w:w w:val="110"/>
        </w:rPr>
        <w:t>onal Wate</w:t>
      </w:r>
      <w:r>
        <w:rPr>
          <w:color w:val="211F21"/>
          <w:w w:val="110"/>
        </w:rPr>
        <w:t>r</w:t>
      </w:r>
      <w:r>
        <w:rPr>
          <w:color w:val="211F21"/>
          <w:w w:val="110"/>
        </w:rPr>
        <w:t> </w:t>
      </w:r>
      <w:r>
        <w:rPr>
          <w:color w:val="3A3A3A"/>
          <w:w w:val="110"/>
        </w:rPr>
        <w:t>(</w:t>
      </w:r>
      <w:r>
        <w:rPr>
          <w:color w:val="211F21"/>
          <w:w w:val="110"/>
        </w:rPr>
        <w:t>H</w:t>
      </w:r>
      <w:r>
        <w:rPr>
          <w:color w:val="3A3A3A"/>
          <w:w w:val="110"/>
        </w:rPr>
        <w:t>RW)</w:t>
      </w:r>
      <w:r>
        <w:rPr>
          <w:color w:val="3A3A3A"/>
          <w:w w:val="110"/>
        </w:rPr>
        <w:t> was</w:t>
      </w:r>
      <w:r>
        <w:rPr>
          <w:color w:val="3A3A3A"/>
          <w:w w:val="110"/>
        </w:rPr>
        <w:t> determined</w:t>
      </w:r>
      <w:r>
        <w:rPr>
          <w:color w:val="3A3A3A"/>
          <w:w w:val="110"/>
        </w:rPr>
        <w:t> by</w:t>
      </w:r>
      <w:r>
        <w:rPr>
          <w:color w:val="3A3A3A"/>
          <w:spacing w:val="40"/>
          <w:w w:val="110"/>
        </w:rPr>
        <w:t> </w:t>
      </w:r>
      <w:r>
        <w:rPr>
          <w:color w:val="4D4D4D"/>
          <w:w w:val="110"/>
        </w:rPr>
        <w:t>combining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the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contaminant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rating </w:t>
      </w:r>
      <w:r>
        <w:rPr>
          <w:color w:val="4D4D4D"/>
          <w:w w:val="110"/>
        </w:rPr>
        <w:t>(number</w:t>
      </w:r>
      <w:r>
        <w:rPr>
          <w:color w:val="4D4D4D"/>
          <w:w w:val="110"/>
        </w:rPr>
        <w:t> and </w:t>
      </w:r>
      <w:r>
        <w:rPr>
          <w:color w:val="211F21"/>
          <w:w w:val="110"/>
        </w:rPr>
        <w:t>l</w:t>
      </w:r>
      <w:r>
        <w:rPr>
          <w:color w:val="3A3A3A"/>
          <w:w w:val="110"/>
        </w:rPr>
        <w:t>ocations of</w:t>
      </w:r>
      <w:r>
        <w:rPr>
          <w:color w:val="3A3A3A"/>
          <w:w w:val="110"/>
        </w:rPr>
        <w:t> PCSs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within</w:t>
      </w:r>
      <w:r>
        <w:rPr>
          <w:color w:val="4D4D4D"/>
          <w:w w:val="110"/>
        </w:rPr>
        <w:t> the</w:t>
      </w:r>
      <w:r>
        <w:rPr>
          <w:color w:val="4D4D4D"/>
          <w:w w:val="110"/>
        </w:rPr>
        <w:t> assessment</w:t>
      </w:r>
      <w:r>
        <w:rPr>
          <w:color w:val="4D4D4D"/>
          <w:spacing w:val="40"/>
          <w:w w:val="110"/>
        </w:rPr>
        <w:t> </w:t>
      </w:r>
      <w:r>
        <w:rPr>
          <w:color w:val="4D4D4D"/>
          <w:w w:val="110"/>
        </w:rPr>
        <w:t>area)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and</w:t>
      </w:r>
      <w:r>
        <w:rPr>
          <w:color w:val="3A3A3A"/>
          <w:w w:val="110"/>
        </w:rPr>
        <w:t> the</w:t>
      </w:r>
      <w:r>
        <w:rPr>
          <w:color w:val="3A3A3A"/>
          <w:w w:val="110"/>
        </w:rPr>
        <w:t> </w:t>
      </w:r>
      <w:r>
        <w:rPr>
          <w:color w:val="646464"/>
          <w:w w:val="110"/>
        </w:rPr>
        <w:t>i</w:t>
      </w:r>
      <w:r>
        <w:rPr>
          <w:color w:val="3A3A3A"/>
          <w:w w:val="110"/>
        </w:rPr>
        <w:t>nherent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vulnerability</w:t>
      </w:r>
      <w:r>
        <w:rPr>
          <w:color w:val="4D4D4D"/>
          <w:w w:val="110"/>
        </w:rPr>
        <w:t> rating (i.e.,</w:t>
      </w:r>
      <w:r>
        <w:rPr>
          <w:color w:val="4D4D4D"/>
          <w:w w:val="110"/>
        </w:rPr>
        <w:t> characte</w:t>
      </w:r>
      <w:r>
        <w:rPr>
          <w:color w:val="211F21"/>
          <w:w w:val="110"/>
        </w:rPr>
        <w:t>r</w:t>
      </w:r>
      <w:r>
        <w:rPr>
          <w:color w:val="4D4D4D"/>
          <w:w w:val="110"/>
        </w:rPr>
        <w:t>ist</w:t>
      </w:r>
      <w:r>
        <w:rPr>
          <w:color w:val="211F21"/>
          <w:w w:val="110"/>
        </w:rPr>
        <w:t>i</w:t>
      </w:r>
      <w:r>
        <w:rPr>
          <w:color w:val="4D4D4D"/>
          <w:w w:val="110"/>
        </w:rPr>
        <w:t>cs</w:t>
      </w:r>
      <w:r>
        <w:rPr>
          <w:color w:val="4D4D4D"/>
          <w:w w:val="110"/>
        </w:rPr>
        <w:t> </w:t>
      </w:r>
      <w:r>
        <w:rPr>
          <w:color w:val="3A3A3A"/>
          <w:w w:val="110"/>
        </w:rPr>
        <w:t>or</w:t>
      </w:r>
      <w:r>
        <w:rPr>
          <w:color w:val="3A3A3A"/>
          <w:w w:val="110"/>
        </w:rPr>
        <w:t> existing</w:t>
      </w:r>
      <w:r>
        <w:rPr>
          <w:color w:val="3A3A3A"/>
          <w:w w:val="110"/>
        </w:rPr>
        <w:t> conditions</w:t>
      </w:r>
      <w:r>
        <w:rPr>
          <w:color w:val="3A3A3A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40"/>
          <w:w w:val="110"/>
        </w:rPr>
        <w:t> </w:t>
      </w:r>
      <w:r>
        <w:rPr>
          <w:color w:val="4D4D4D"/>
          <w:spacing w:val="-2"/>
          <w:w w:val="110"/>
        </w:rPr>
        <w:t>waters</w:t>
      </w:r>
      <w:r>
        <w:rPr>
          <w:color w:val="211F21"/>
          <w:spacing w:val="-2"/>
          <w:w w:val="110"/>
        </w:rPr>
        <w:t>h</w:t>
      </w:r>
      <w:r>
        <w:rPr>
          <w:color w:val="3A3A3A"/>
          <w:spacing w:val="-2"/>
          <w:w w:val="110"/>
        </w:rPr>
        <w:t>ed</w:t>
      </w:r>
      <w:r>
        <w:rPr>
          <w:color w:val="3A3A3A"/>
          <w:spacing w:val="-7"/>
          <w:w w:val="110"/>
        </w:rPr>
        <w:t> </w:t>
      </w:r>
      <w:r>
        <w:rPr>
          <w:color w:val="4D4D4D"/>
          <w:spacing w:val="-2"/>
          <w:w w:val="110"/>
        </w:rPr>
        <w:t>and</w:t>
      </w:r>
      <w:r>
        <w:rPr>
          <w:color w:val="4D4D4D"/>
          <w:spacing w:val="-6"/>
          <w:w w:val="110"/>
        </w:rPr>
        <w:t> </w:t>
      </w:r>
      <w:r>
        <w:rPr>
          <w:color w:val="3A3A3A"/>
          <w:spacing w:val="-2"/>
          <w:w w:val="110"/>
        </w:rPr>
        <w:t>its</w:t>
      </w:r>
      <w:r>
        <w:rPr>
          <w:color w:val="3A3A3A"/>
          <w:spacing w:val="8"/>
          <w:w w:val="110"/>
        </w:rPr>
        <w:t> </w:t>
      </w:r>
      <w:r>
        <w:rPr>
          <w:color w:val="3A3A3A"/>
          <w:spacing w:val="-2"/>
          <w:w w:val="110"/>
        </w:rPr>
        <w:t>delineated assess</w:t>
      </w:r>
      <w:r>
        <w:rPr>
          <w:color w:val="211F21"/>
          <w:spacing w:val="-2"/>
          <w:w w:val="110"/>
        </w:rPr>
        <w:t>m</w:t>
      </w:r>
      <w:r>
        <w:rPr>
          <w:color w:val="3A3A3A"/>
          <w:spacing w:val="-2"/>
          <w:w w:val="110"/>
        </w:rPr>
        <w:t>ent </w:t>
      </w:r>
      <w:r>
        <w:rPr>
          <w:color w:val="211F21"/>
          <w:spacing w:val="-2"/>
          <w:w w:val="110"/>
        </w:rPr>
        <w:t>a</w:t>
      </w:r>
      <w:r>
        <w:rPr>
          <w:color w:val="3A3A3A"/>
          <w:spacing w:val="-2"/>
          <w:w w:val="110"/>
        </w:rPr>
        <w:t>rea.)</w:t>
      </w:r>
      <w:r>
        <w:rPr>
          <w:color w:val="3A3A3A"/>
          <w:spacing w:val="-7"/>
          <w:w w:val="110"/>
        </w:rPr>
        <w:t> </w:t>
      </w:r>
      <w:r>
        <w:rPr>
          <w:color w:val="211F21"/>
          <w:spacing w:val="-2"/>
          <w:w w:val="110"/>
        </w:rPr>
        <w:t>T</w:t>
      </w:r>
      <w:r>
        <w:rPr>
          <w:color w:val="3A3A3A"/>
          <w:spacing w:val="-2"/>
          <w:w w:val="110"/>
        </w:rPr>
        <w:t>he</w:t>
      </w:r>
      <w:r>
        <w:rPr>
          <w:color w:val="3A3A3A"/>
          <w:spacing w:val="-3"/>
          <w:w w:val="110"/>
        </w:rPr>
        <w:t> </w:t>
      </w:r>
      <w:r>
        <w:rPr>
          <w:color w:val="3A3A3A"/>
          <w:spacing w:val="-2"/>
          <w:w w:val="110"/>
        </w:rPr>
        <w:t>a</w:t>
      </w:r>
      <w:r>
        <w:rPr>
          <w:color w:val="211F21"/>
          <w:spacing w:val="-2"/>
          <w:w w:val="110"/>
        </w:rPr>
        <w:t>s</w:t>
      </w:r>
      <w:r>
        <w:rPr>
          <w:color w:val="3A3A3A"/>
          <w:spacing w:val="-2"/>
          <w:w w:val="110"/>
        </w:rPr>
        <w:t>sessment</w:t>
      </w:r>
      <w:r>
        <w:rPr>
          <w:color w:val="3A3A3A"/>
          <w:spacing w:val="8"/>
          <w:w w:val="110"/>
        </w:rPr>
        <w:t> </w:t>
      </w:r>
      <w:r>
        <w:rPr>
          <w:color w:val="3A3A3A"/>
          <w:spacing w:val="-2"/>
          <w:w w:val="110"/>
        </w:rPr>
        <w:t>findings are</w:t>
      </w:r>
      <w:r>
        <w:rPr>
          <w:color w:val="3A3A3A"/>
          <w:spacing w:val="-4"/>
          <w:w w:val="110"/>
        </w:rPr>
        <w:t> </w:t>
      </w:r>
      <w:r>
        <w:rPr>
          <w:color w:val="3A3A3A"/>
          <w:spacing w:val="-2"/>
          <w:w w:val="110"/>
        </w:rPr>
        <w:t>summarized </w:t>
      </w:r>
      <w:r>
        <w:rPr>
          <w:color w:val="4D4D4D"/>
          <w:spacing w:val="-2"/>
          <w:w w:val="110"/>
        </w:rPr>
        <w:t>in</w:t>
      </w:r>
      <w:r>
        <w:rPr>
          <w:color w:val="4D4D4D"/>
          <w:spacing w:val="40"/>
          <w:w w:val="110"/>
        </w:rPr>
        <w:t> </w:t>
      </w:r>
      <w:r>
        <w:rPr>
          <w:color w:val="3A3A3A"/>
          <w:w w:val="110"/>
        </w:rPr>
        <w:t>the table below·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4029685</wp:posOffset>
            </wp:positionH>
            <wp:positionV relativeFrom="paragraph">
              <wp:posOffset>210489</wp:posOffset>
            </wp:positionV>
            <wp:extent cx="3134466" cy="231648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66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ind w:left="1760"/>
      </w:pPr>
      <w:r>
        <w:rPr>
          <w:color w:val="211F21"/>
          <w:w w:val="110"/>
        </w:rPr>
        <w:t>Harnett</w:t>
      </w:r>
      <w:r>
        <w:rPr>
          <w:color w:val="211F21"/>
          <w:spacing w:val="-9"/>
          <w:w w:val="110"/>
        </w:rPr>
        <w:t> </w:t>
      </w:r>
      <w:r>
        <w:rPr>
          <w:color w:val="211F21"/>
          <w:w w:val="110"/>
        </w:rPr>
        <w:t>Regional</w:t>
      </w:r>
      <w:r>
        <w:rPr>
          <w:color w:val="211F21"/>
          <w:spacing w:val="-6"/>
          <w:w w:val="110"/>
        </w:rPr>
        <w:t> </w:t>
      </w:r>
      <w:r>
        <w:rPr>
          <w:color w:val="110F11"/>
          <w:w w:val="110"/>
        </w:rPr>
        <w:t>Water-Cape</w:t>
      </w:r>
      <w:r>
        <w:rPr>
          <w:color w:val="110F11"/>
          <w:spacing w:val="-9"/>
          <w:w w:val="110"/>
        </w:rPr>
        <w:t> </w:t>
      </w:r>
      <w:r>
        <w:rPr>
          <w:color w:val="211F21"/>
          <w:w w:val="110"/>
        </w:rPr>
        <w:t>Fear</w:t>
      </w:r>
      <w:r>
        <w:rPr>
          <w:color w:val="211F21"/>
          <w:spacing w:val="-3"/>
          <w:w w:val="110"/>
        </w:rPr>
        <w:t> </w:t>
      </w:r>
      <w:r>
        <w:rPr>
          <w:color w:val="211F21"/>
          <w:spacing w:val="-2"/>
          <w:w w:val="110"/>
        </w:rPr>
        <w:t>River</w:t>
      </w:r>
    </w:p>
    <w:p>
      <w:pPr>
        <w:pStyle w:val="BodyText"/>
        <w:spacing w:before="64"/>
      </w:pPr>
    </w:p>
    <w:p>
      <w:pPr>
        <w:pStyle w:val="BodyText"/>
        <w:spacing w:line="304" w:lineRule="auto"/>
        <w:ind w:left="408" w:right="587" w:hanging="2"/>
        <w:jc w:val="both"/>
      </w:pPr>
      <w:r>
        <w:rPr>
          <w:color w:val="3A3A3A"/>
          <w:w w:val="105"/>
        </w:rPr>
        <w:t>The </w:t>
      </w:r>
      <w:r>
        <w:rPr>
          <w:color w:val="4D4D4D"/>
          <w:w w:val="105"/>
        </w:rPr>
        <w:t>Complete SWAP Assessment report </w:t>
      </w:r>
      <w:r>
        <w:rPr>
          <w:color w:val="3A3A3A"/>
          <w:w w:val="105"/>
        </w:rPr>
        <w:t>for </w:t>
      </w:r>
      <w:r>
        <w:rPr>
          <w:color w:val="4D4D4D"/>
          <w:w w:val="105"/>
        </w:rPr>
        <w:t>Harnett Regional Water </w:t>
      </w:r>
      <w:r>
        <w:rPr>
          <w:color w:val="3A3A3A"/>
          <w:w w:val="105"/>
        </w:rPr>
        <w:t>may </w:t>
      </w:r>
      <w:r>
        <w:rPr>
          <w:color w:val="4D4D4D"/>
          <w:w w:val="105"/>
        </w:rPr>
        <w:t>be viewed on the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website:</w:t>
      </w:r>
      <w:r>
        <w:rPr>
          <w:color w:val="4D4D4D"/>
          <w:spacing w:val="40"/>
          <w:w w:val="105"/>
        </w:rPr>
        <w:t> </w:t>
      </w:r>
      <w:hyperlink r:id="rId19">
        <w:r>
          <w:rPr>
            <w:i/>
            <w:color w:val="7987A1"/>
            <w:w w:val="105"/>
            <w:u w:val="thick" w:color="7987A1"/>
          </w:rPr>
          <w:t>https:/fwww.ncwater.org/?paqe:;;;;60Q</w:t>
        </w:r>
      </w:hyperlink>
      <w:r>
        <w:rPr>
          <w:i/>
          <w:color w:val="7987A1"/>
          <w:w w:val="105"/>
        </w:rPr>
        <w:t> </w:t>
      </w:r>
      <w:r>
        <w:rPr>
          <w:color w:val="4D4D4D"/>
          <w:w w:val="105"/>
        </w:rPr>
        <w:t>Note that</w:t>
      </w:r>
      <w:r>
        <w:rPr>
          <w:color w:val="4D4D4D"/>
          <w:spacing w:val="-1"/>
          <w:w w:val="105"/>
        </w:rPr>
        <w:t> </w:t>
      </w:r>
      <w:r>
        <w:rPr>
          <w:color w:val="4D4D4D"/>
          <w:w w:val="105"/>
        </w:rPr>
        <w:t>because SWAP </w:t>
      </w:r>
      <w:r>
        <w:rPr>
          <w:color w:val="3A3A3A"/>
          <w:w w:val="105"/>
        </w:rPr>
        <w:t>results and </w:t>
      </w:r>
      <w:r>
        <w:rPr>
          <w:color w:val="4D4D4D"/>
          <w:w w:val="105"/>
        </w:rPr>
        <w:t>reports</w:t>
      </w:r>
      <w:r>
        <w:rPr>
          <w:color w:val="4D4D4D"/>
          <w:spacing w:val="40"/>
          <w:w w:val="105"/>
        </w:rPr>
        <w:t> </w:t>
      </w:r>
      <w:r>
        <w:rPr>
          <w:color w:val="3A3A3A"/>
          <w:w w:val="105"/>
        </w:rPr>
        <w:t>are periodically updated </w:t>
      </w:r>
      <w:r>
        <w:rPr>
          <w:color w:val="4D4D4D"/>
          <w:w w:val="105"/>
        </w:rPr>
        <w:t>by </w:t>
      </w:r>
      <w:r>
        <w:rPr>
          <w:color w:val="3A3A3A"/>
          <w:w w:val="105"/>
        </w:rPr>
        <w:t>the</w:t>
      </w:r>
      <w:r>
        <w:rPr>
          <w:color w:val="3A3A3A"/>
          <w:spacing w:val="32"/>
          <w:w w:val="105"/>
        </w:rPr>
        <w:t> </w:t>
      </w:r>
      <w:r>
        <w:rPr>
          <w:color w:val="3A3A3A"/>
          <w:w w:val="105"/>
        </w:rPr>
        <w:t>PWS </w:t>
      </w:r>
      <w:r>
        <w:rPr>
          <w:color w:val="4D4D4D"/>
          <w:w w:val="105"/>
        </w:rPr>
        <w:t>section, the</w:t>
      </w:r>
      <w:r>
        <w:rPr>
          <w:color w:val="4D4D4D"/>
          <w:spacing w:val="23"/>
          <w:w w:val="105"/>
        </w:rPr>
        <w:t> </w:t>
      </w:r>
      <w:r>
        <w:rPr>
          <w:color w:val="3A3A3A"/>
          <w:w w:val="105"/>
        </w:rPr>
        <w:t>resu</w:t>
      </w:r>
      <w:r>
        <w:rPr>
          <w:color w:val="211F21"/>
          <w:w w:val="105"/>
        </w:rPr>
        <w:t>l</w:t>
      </w:r>
      <w:r>
        <w:rPr>
          <w:color w:val="3A3A3A"/>
          <w:w w:val="105"/>
        </w:rPr>
        <w:t>ts </w:t>
      </w:r>
      <w:r>
        <w:rPr>
          <w:color w:val="4D4D4D"/>
          <w:w w:val="105"/>
        </w:rPr>
        <w:t>may</w:t>
      </w:r>
      <w:r>
        <w:rPr>
          <w:color w:val="4D4D4D"/>
          <w:spacing w:val="24"/>
          <w:w w:val="105"/>
        </w:rPr>
        <w:t> </w:t>
      </w:r>
      <w:r>
        <w:rPr>
          <w:color w:val="3A3A3A"/>
          <w:w w:val="105"/>
        </w:rPr>
        <w:t>differ</w:t>
      </w:r>
      <w:r>
        <w:rPr>
          <w:color w:val="3A3A3A"/>
          <w:spacing w:val="24"/>
          <w:w w:val="105"/>
        </w:rPr>
        <w:t> </w:t>
      </w:r>
      <w:r>
        <w:rPr>
          <w:color w:val="3A3A3A"/>
          <w:w w:val="105"/>
        </w:rPr>
        <w:t>from the results on the</w:t>
      </w:r>
      <w:r>
        <w:rPr>
          <w:color w:val="3A3A3A"/>
          <w:spacing w:val="40"/>
          <w:w w:val="105"/>
        </w:rPr>
        <w:t> </w:t>
      </w:r>
      <w:r>
        <w:rPr>
          <w:color w:val="4D4D4D"/>
          <w:w w:val="105"/>
        </w:rPr>
        <w:t>CCR. </w:t>
      </w:r>
      <w:r>
        <w:rPr>
          <w:color w:val="3A3A3A"/>
          <w:w w:val="105"/>
        </w:rPr>
        <w:t>To obtain a printed </w:t>
      </w:r>
      <w:r>
        <w:rPr>
          <w:color w:val="4D4D4D"/>
          <w:w w:val="105"/>
        </w:rPr>
        <w:t>copy </w:t>
      </w:r>
      <w:r>
        <w:rPr>
          <w:color w:val="3A3A3A"/>
          <w:w w:val="105"/>
        </w:rPr>
        <w:t>of </w:t>
      </w:r>
      <w:r>
        <w:rPr>
          <w:color w:val="4D4D4D"/>
          <w:w w:val="105"/>
        </w:rPr>
        <w:t>this </w:t>
      </w:r>
      <w:r>
        <w:rPr>
          <w:color w:val="3A3A3A"/>
          <w:w w:val="105"/>
        </w:rPr>
        <w:t>repo</w:t>
      </w:r>
      <w:r>
        <w:rPr>
          <w:color w:val="211F21"/>
          <w:w w:val="105"/>
        </w:rPr>
        <w:t>r</w:t>
      </w:r>
      <w:r>
        <w:rPr>
          <w:color w:val="3A3A3A"/>
          <w:w w:val="105"/>
        </w:rPr>
        <w:t>t, please mail </w:t>
      </w:r>
      <w:r>
        <w:rPr>
          <w:color w:val="4D4D4D"/>
          <w:w w:val="105"/>
        </w:rPr>
        <w:t>a written </w:t>
      </w:r>
      <w:r>
        <w:rPr>
          <w:color w:val="3A3A3A"/>
          <w:w w:val="105"/>
        </w:rPr>
        <w:t>request to: Source </w:t>
      </w:r>
      <w:r>
        <w:rPr>
          <w:color w:val="4D4D4D"/>
          <w:w w:val="105"/>
        </w:rPr>
        <w:t>Water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Assessment</w:t>
      </w:r>
      <w:r>
        <w:rPr>
          <w:color w:val="4D4D4D"/>
          <w:spacing w:val="9"/>
          <w:w w:val="105"/>
        </w:rPr>
        <w:t> </w:t>
      </w:r>
      <w:r>
        <w:rPr>
          <w:color w:val="3A3A3A"/>
          <w:w w:val="105"/>
        </w:rPr>
        <w:t>Program</w:t>
      </w:r>
      <w:r>
        <w:rPr>
          <w:color w:val="3A3A3A"/>
          <w:spacing w:val="-1"/>
          <w:w w:val="105"/>
        </w:rPr>
        <w:t> </w:t>
      </w:r>
      <w:r>
        <w:rPr>
          <w:color w:val="4D4D4D"/>
          <w:w w:val="105"/>
        </w:rPr>
        <w:t>-</w:t>
      </w:r>
      <w:r>
        <w:rPr>
          <w:color w:val="4D4D4D"/>
          <w:spacing w:val="-2"/>
          <w:w w:val="105"/>
        </w:rPr>
        <w:t> </w:t>
      </w:r>
      <w:r>
        <w:rPr>
          <w:color w:val="4D4D4D"/>
          <w:w w:val="105"/>
        </w:rPr>
        <w:t>Report</w:t>
      </w:r>
      <w:r>
        <w:rPr>
          <w:color w:val="4D4D4D"/>
          <w:spacing w:val="-1"/>
          <w:w w:val="105"/>
        </w:rPr>
        <w:t> </w:t>
      </w:r>
      <w:r>
        <w:rPr>
          <w:color w:val="3A3A3A"/>
          <w:w w:val="105"/>
        </w:rPr>
        <w:t>Request</w:t>
      </w:r>
      <w:r>
        <w:rPr>
          <w:color w:val="646464"/>
          <w:w w:val="105"/>
        </w:rPr>
        <w:t>, </w:t>
      </w:r>
      <w:r>
        <w:rPr>
          <w:color w:val="4D4D4D"/>
          <w:w w:val="105"/>
        </w:rPr>
        <w:t>1634</w:t>
      </w:r>
      <w:r>
        <w:rPr>
          <w:color w:val="4D4D4D"/>
          <w:spacing w:val="-9"/>
          <w:w w:val="105"/>
        </w:rPr>
        <w:t> </w:t>
      </w:r>
      <w:r>
        <w:rPr>
          <w:color w:val="4D4D4D"/>
          <w:w w:val="105"/>
        </w:rPr>
        <w:t>Mail</w:t>
      </w:r>
      <w:r>
        <w:rPr>
          <w:color w:val="4D4D4D"/>
          <w:spacing w:val="-8"/>
          <w:w w:val="105"/>
        </w:rPr>
        <w:t> </w:t>
      </w:r>
      <w:r>
        <w:rPr>
          <w:color w:val="4D4D4D"/>
          <w:w w:val="105"/>
        </w:rPr>
        <w:t>Service</w:t>
      </w:r>
      <w:r>
        <w:rPr>
          <w:color w:val="4D4D4D"/>
          <w:spacing w:val="-4"/>
          <w:w w:val="105"/>
        </w:rPr>
        <w:t> </w:t>
      </w:r>
      <w:r>
        <w:rPr>
          <w:color w:val="4D4D4D"/>
          <w:w w:val="105"/>
        </w:rPr>
        <w:t>Center,</w:t>
      </w:r>
      <w:r>
        <w:rPr>
          <w:color w:val="4D4D4D"/>
          <w:spacing w:val="-6"/>
          <w:w w:val="105"/>
        </w:rPr>
        <w:t> </w:t>
      </w:r>
      <w:r>
        <w:rPr>
          <w:color w:val="4D4D4D"/>
          <w:w w:val="105"/>
        </w:rPr>
        <w:t>Raleigh </w:t>
      </w:r>
      <w:r>
        <w:rPr>
          <w:color w:val="3A3A3A"/>
          <w:w w:val="105"/>
        </w:rPr>
        <w:t>NC</w:t>
      </w:r>
      <w:r>
        <w:rPr>
          <w:color w:val="3A3A3A"/>
          <w:spacing w:val="-1"/>
          <w:w w:val="105"/>
        </w:rPr>
        <w:t> </w:t>
      </w:r>
      <w:r>
        <w:rPr>
          <w:color w:val="3A3A3A"/>
          <w:w w:val="105"/>
        </w:rPr>
        <w:t>27699</w:t>
      </w:r>
      <w:r>
        <w:rPr>
          <w:color w:val="110F11"/>
          <w:w w:val="105"/>
        </w:rPr>
        <w:t>-</w:t>
      </w:r>
      <w:r>
        <w:rPr>
          <w:color w:val="4D4D4D"/>
          <w:w w:val="105"/>
        </w:rPr>
        <w:t>1634,</w:t>
      </w:r>
      <w:r>
        <w:rPr>
          <w:color w:val="4D4D4D"/>
          <w:spacing w:val="10"/>
          <w:w w:val="105"/>
        </w:rPr>
        <w:t> </w:t>
      </w:r>
      <w:r>
        <w:rPr>
          <w:color w:val="4D4D4D"/>
          <w:w w:val="105"/>
        </w:rPr>
        <w:t>or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email </w:t>
      </w:r>
      <w:r>
        <w:rPr>
          <w:color w:val="3A3A3A"/>
          <w:w w:val="105"/>
        </w:rPr>
        <w:t>requ</w:t>
      </w:r>
      <w:r>
        <w:rPr>
          <w:color w:val="646464"/>
          <w:w w:val="105"/>
        </w:rPr>
        <w:t>est</w:t>
      </w:r>
      <w:r>
        <w:rPr>
          <w:color w:val="646464"/>
          <w:spacing w:val="27"/>
          <w:w w:val="105"/>
        </w:rPr>
        <w:t> </w:t>
      </w:r>
      <w:r>
        <w:rPr>
          <w:color w:val="646464"/>
          <w:w w:val="105"/>
        </w:rPr>
        <w:t>to </w:t>
      </w:r>
      <w:hyperlink r:id="rId20">
        <w:r>
          <w:rPr>
            <w:i/>
            <w:color w:val="7987A1"/>
            <w:w w:val="105"/>
            <w:u w:val="thick" w:color="646464"/>
          </w:rPr>
          <w:t>swap@ncdenr.gov</w:t>
        </w:r>
        <w:r>
          <w:rPr>
            <w:i/>
            <w:color w:val="646464"/>
            <w:w w:val="105"/>
          </w:rPr>
          <w:t>.</w:t>
        </w:r>
      </w:hyperlink>
      <w:r>
        <w:rPr>
          <w:i/>
          <w:color w:val="646464"/>
          <w:spacing w:val="-1"/>
          <w:w w:val="105"/>
        </w:rPr>
        <w:t> </w:t>
      </w:r>
      <w:r>
        <w:rPr>
          <w:color w:val="4D4D4D"/>
          <w:w w:val="105"/>
        </w:rPr>
        <w:t>Please </w:t>
      </w:r>
      <w:r>
        <w:rPr>
          <w:color w:val="646464"/>
          <w:w w:val="105"/>
        </w:rPr>
        <w:t>ind</w:t>
      </w:r>
      <w:r>
        <w:rPr>
          <w:color w:val="3A3A3A"/>
          <w:w w:val="105"/>
        </w:rPr>
        <w:t>icate System </w:t>
      </w:r>
      <w:r>
        <w:rPr>
          <w:color w:val="4D4D4D"/>
          <w:w w:val="105"/>
        </w:rPr>
        <w:t>Name (Harnett Regional Water)</w:t>
      </w:r>
      <w:r>
        <w:rPr>
          <w:color w:val="4D4D4D"/>
          <w:spacing w:val="40"/>
          <w:w w:val="105"/>
        </w:rPr>
        <w:t> </w:t>
      </w:r>
      <w:r>
        <w:rPr>
          <w:color w:val="3A3A3A"/>
          <w:w w:val="105"/>
        </w:rPr>
        <w:t>PWSID (03-43</w:t>
      </w:r>
      <w:r>
        <w:rPr>
          <w:color w:val="211F21"/>
          <w:w w:val="105"/>
        </w:rPr>
        <w:t>-</w:t>
      </w:r>
      <w:r>
        <w:rPr>
          <w:color w:val="3A3A3A"/>
          <w:w w:val="105"/>
        </w:rPr>
        <w:t>045), and </w:t>
      </w:r>
      <w:r>
        <w:rPr>
          <w:color w:val="4D4D4D"/>
          <w:w w:val="105"/>
        </w:rPr>
        <w:t>provide </w:t>
      </w:r>
      <w:r>
        <w:rPr>
          <w:color w:val="3A3A3A"/>
          <w:w w:val="105"/>
        </w:rPr>
        <w:t>your name, mailing address and</w:t>
      </w:r>
      <w:r>
        <w:rPr>
          <w:color w:val="3A3A3A"/>
          <w:spacing w:val="-1"/>
          <w:w w:val="105"/>
        </w:rPr>
        <w:t> </w:t>
      </w:r>
      <w:r>
        <w:rPr>
          <w:color w:val="3A3A3A"/>
          <w:w w:val="105"/>
        </w:rPr>
        <w:t>phone number. If you</w:t>
      </w:r>
      <w:r>
        <w:rPr>
          <w:color w:val="3A3A3A"/>
          <w:spacing w:val="-1"/>
          <w:w w:val="105"/>
        </w:rPr>
        <w:t> </w:t>
      </w:r>
      <w:r>
        <w:rPr>
          <w:color w:val="3A3A3A"/>
          <w:w w:val="105"/>
        </w:rPr>
        <w:t>have</w:t>
      </w:r>
      <w:r>
        <w:rPr>
          <w:color w:val="3A3A3A"/>
          <w:spacing w:val="40"/>
          <w:w w:val="105"/>
        </w:rPr>
        <w:t> </w:t>
      </w:r>
      <w:r>
        <w:rPr>
          <w:color w:val="4D4D4D"/>
          <w:w w:val="105"/>
        </w:rPr>
        <w:t>any </w:t>
      </w:r>
      <w:r>
        <w:rPr>
          <w:color w:val="3A3A3A"/>
          <w:w w:val="105"/>
        </w:rPr>
        <w:t>questions </w:t>
      </w:r>
      <w:r>
        <w:rPr>
          <w:color w:val="4D4D4D"/>
          <w:w w:val="105"/>
        </w:rPr>
        <w:t>about </w:t>
      </w:r>
      <w:r>
        <w:rPr>
          <w:color w:val="3A3A3A"/>
          <w:w w:val="105"/>
        </w:rPr>
        <w:t>the </w:t>
      </w:r>
      <w:r>
        <w:rPr>
          <w:color w:val="4D4D4D"/>
          <w:w w:val="105"/>
        </w:rPr>
        <w:t>SWAP </w:t>
      </w:r>
      <w:r>
        <w:rPr>
          <w:color w:val="3A3A3A"/>
          <w:w w:val="105"/>
        </w:rPr>
        <w:t>report, </w:t>
      </w:r>
      <w:r>
        <w:rPr>
          <w:color w:val="4D4D4D"/>
          <w:w w:val="105"/>
        </w:rPr>
        <w:t>please </w:t>
      </w:r>
      <w:r>
        <w:rPr>
          <w:color w:val="3A3A3A"/>
          <w:w w:val="105"/>
        </w:rPr>
        <w:t>contact the </w:t>
      </w:r>
      <w:r>
        <w:rPr>
          <w:color w:val="4D4D4D"/>
          <w:w w:val="105"/>
        </w:rPr>
        <w:t>Source </w:t>
      </w:r>
      <w:r>
        <w:rPr>
          <w:color w:val="3A3A3A"/>
          <w:w w:val="105"/>
        </w:rPr>
        <w:t>Water </w:t>
      </w:r>
      <w:r>
        <w:rPr>
          <w:color w:val="4D4D4D"/>
          <w:w w:val="105"/>
        </w:rPr>
        <w:t>Assessment staff by</w:t>
      </w:r>
      <w:r>
        <w:rPr>
          <w:color w:val="4D4D4D"/>
          <w:spacing w:val="40"/>
          <w:w w:val="105"/>
        </w:rPr>
        <w:t> </w:t>
      </w:r>
      <w:r>
        <w:rPr>
          <w:color w:val="4D4D4D"/>
          <w:w w:val="105"/>
        </w:rPr>
        <w:t>phone </w:t>
      </w:r>
      <w:r>
        <w:rPr>
          <w:color w:val="3A3A3A"/>
          <w:w w:val="105"/>
        </w:rPr>
        <w:t>at </w:t>
      </w:r>
      <w:r>
        <w:rPr>
          <w:color w:val="4D4D4D"/>
          <w:w w:val="105"/>
        </w:rPr>
        <w:t>919-707-9098.</w:t>
      </w:r>
    </w:p>
    <w:p>
      <w:pPr>
        <w:pStyle w:val="BodyText"/>
        <w:spacing w:line="338" w:lineRule="auto"/>
        <w:ind w:left="414" w:right="588" w:hanging="2"/>
        <w:jc w:val="both"/>
      </w:pPr>
      <w:r>
        <w:rPr>
          <w:color w:val="4D4D4D"/>
          <w:w w:val="110"/>
        </w:rPr>
        <w:t>It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is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important</w:t>
      </w:r>
      <w:r>
        <w:rPr>
          <w:color w:val="3A3A3A"/>
          <w:spacing w:val="-9"/>
          <w:w w:val="110"/>
        </w:rPr>
        <w:t> </w:t>
      </w:r>
      <w:r>
        <w:rPr>
          <w:color w:val="4D4D4D"/>
          <w:w w:val="110"/>
        </w:rPr>
        <w:t>to</w:t>
      </w:r>
      <w:r>
        <w:rPr>
          <w:color w:val="4D4D4D"/>
          <w:spacing w:val="-8"/>
          <w:w w:val="110"/>
        </w:rPr>
        <w:t> </w:t>
      </w:r>
      <w:r>
        <w:rPr>
          <w:color w:val="3A3A3A"/>
          <w:w w:val="110"/>
        </w:rPr>
        <w:t>understand</w:t>
      </w:r>
      <w:r>
        <w:rPr>
          <w:color w:val="3A3A3A"/>
          <w:spacing w:val="-4"/>
          <w:w w:val="110"/>
        </w:rPr>
        <w:t> </w:t>
      </w:r>
      <w:r>
        <w:rPr>
          <w:color w:val="4D4D4D"/>
          <w:w w:val="110"/>
        </w:rPr>
        <w:t>that</w:t>
      </w:r>
      <w:r>
        <w:rPr>
          <w:color w:val="4D4D4D"/>
          <w:spacing w:val="-5"/>
          <w:w w:val="110"/>
        </w:rPr>
        <w:t> </w:t>
      </w:r>
      <w:r>
        <w:rPr>
          <w:color w:val="4D4D4D"/>
          <w:w w:val="110"/>
        </w:rPr>
        <w:t>a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susceptibility</w:t>
      </w:r>
      <w:r>
        <w:rPr>
          <w:color w:val="4D4D4D"/>
          <w:spacing w:val="-8"/>
          <w:w w:val="110"/>
        </w:rPr>
        <w:t> </w:t>
      </w:r>
      <w:r>
        <w:rPr>
          <w:color w:val="4D4D4D"/>
          <w:w w:val="110"/>
        </w:rPr>
        <w:t>rating</w:t>
      </w:r>
      <w:r>
        <w:rPr>
          <w:color w:val="4D4D4D"/>
          <w:spacing w:val="-9"/>
          <w:w w:val="110"/>
        </w:rPr>
        <w:t> </w:t>
      </w:r>
      <w:r>
        <w:rPr>
          <w:color w:val="4D4D4D"/>
          <w:w w:val="110"/>
        </w:rPr>
        <w:t>of</w:t>
      </w:r>
      <w:r>
        <w:rPr>
          <w:color w:val="4D4D4D"/>
          <w:spacing w:val="-3"/>
          <w:w w:val="110"/>
        </w:rPr>
        <w:t> </w:t>
      </w:r>
      <w:r>
        <w:rPr>
          <w:color w:val="7B7C7C"/>
          <w:w w:val="110"/>
        </w:rPr>
        <w:t>"</w:t>
      </w:r>
      <w:r>
        <w:rPr>
          <w:color w:val="4D4D4D"/>
          <w:w w:val="110"/>
        </w:rPr>
        <w:t>higher"</w:t>
      </w:r>
      <w:r>
        <w:rPr>
          <w:color w:val="4D4D4D"/>
          <w:spacing w:val="11"/>
          <w:w w:val="110"/>
        </w:rPr>
        <w:t> </w:t>
      </w:r>
      <w:r>
        <w:rPr>
          <w:color w:val="3A3A3A"/>
          <w:w w:val="110"/>
          <w:u w:val="thick" w:color="3A3A3A"/>
        </w:rPr>
        <w:t>does</w:t>
      </w:r>
      <w:r>
        <w:rPr>
          <w:color w:val="3A3A3A"/>
          <w:spacing w:val="-9"/>
          <w:w w:val="110"/>
          <w:u w:val="thick" w:color="3A3A3A"/>
        </w:rPr>
        <w:t> </w:t>
      </w:r>
      <w:r>
        <w:rPr>
          <w:color w:val="3A3A3A"/>
          <w:w w:val="110"/>
          <w:u w:val="thick" w:color="3A3A3A"/>
        </w:rPr>
        <w:t>not</w:t>
      </w:r>
      <w:r>
        <w:rPr>
          <w:color w:val="3A3A3A"/>
          <w:spacing w:val="6"/>
          <w:w w:val="110"/>
        </w:rPr>
        <w:t> </w:t>
      </w:r>
      <w:r>
        <w:rPr>
          <w:color w:val="3A3A3A"/>
          <w:w w:val="110"/>
        </w:rPr>
        <w:t>imply</w:t>
      </w:r>
      <w:r>
        <w:rPr>
          <w:color w:val="3A3A3A"/>
          <w:spacing w:val="-7"/>
          <w:w w:val="110"/>
        </w:rPr>
        <w:t> </w:t>
      </w:r>
      <w:r>
        <w:rPr>
          <w:color w:val="3A3A3A"/>
          <w:w w:val="110"/>
        </w:rPr>
        <w:t>poor</w:t>
      </w:r>
      <w:r>
        <w:rPr>
          <w:color w:val="3A3A3A"/>
          <w:spacing w:val="-1"/>
          <w:w w:val="110"/>
        </w:rPr>
        <w:t> </w:t>
      </w:r>
      <w:r>
        <w:rPr>
          <w:color w:val="3A3A3A"/>
          <w:w w:val="110"/>
        </w:rPr>
        <w:t>water</w:t>
      </w:r>
      <w:r>
        <w:rPr>
          <w:color w:val="3A3A3A"/>
          <w:spacing w:val="40"/>
          <w:w w:val="110"/>
        </w:rPr>
        <w:t> </w:t>
      </w:r>
      <w:r>
        <w:rPr>
          <w:color w:val="4D4D4D"/>
        </w:rPr>
        <w:t>quality,</w:t>
      </w:r>
      <w:r>
        <w:rPr>
          <w:color w:val="4D4D4D"/>
          <w:spacing w:val="15"/>
        </w:rPr>
        <w:t> </w:t>
      </w:r>
      <w:r>
        <w:rPr>
          <w:color w:val="3A3A3A"/>
        </w:rPr>
        <w:t>only the</w:t>
      </w:r>
      <w:r>
        <w:rPr>
          <w:color w:val="3A3A3A"/>
          <w:spacing w:val="15"/>
        </w:rPr>
        <w:t> </w:t>
      </w:r>
      <w:r>
        <w:rPr>
          <w:color w:val="3A3A3A"/>
        </w:rPr>
        <w:t>systems'</w:t>
      </w:r>
      <w:r>
        <w:rPr>
          <w:color w:val="3A3A3A"/>
          <w:spacing w:val="21"/>
        </w:rPr>
        <w:t> </w:t>
      </w:r>
      <w:r>
        <w:rPr>
          <w:color w:val="3A3A3A"/>
        </w:rPr>
        <w:t>potential</w:t>
      </w:r>
      <w:r>
        <w:rPr>
          <w:color w:val="3A3A3A"/>
          <w:spacing w:val="12"/>
        </w:rPr>
        <w:t> </w:t>
      </w:r>
      <w:r>
        <w:rPr>
          <w:color w:val="3A3A3A"/>
        </w:rPr>
        <w:t>to</w:t>
      </w:r>
      <w:r>
        <w:rPr>
          <w:color w:val="3A3A3A"/>
          <w:spacing w:val="12"/>
        </w:rPr>
        <w:t> </w:t>
      </w:r>
      <w:r>
        <w:rPr>
          <w:color w:val="3A3A3A"/>
        </w:rPr>
        <w:t>become </w:t>
      </w:r>
      <w:r>
        <w:rPr>
          <w:color w:val="4D4D4D"/>
        </w:rPr>
        <w:t>contaminated</w:t>
      </w:r>
      <w:r>
        <w:rPr>
          <w:color w:val="4D4D4D"/>
          <w:spacing w:val="11"/>
        </w:rPr>
        <w:t> </w:t>
      </w:r>
      <w:r>
        <w:rPr>
          <w:color w:val="3A3A3A"/>
        </w:rPr>
        <w:t>by</w:t>
      </w:r>
      <w:r>
        <w:rPr>
          <w:color w:val="3A3A3A"/>
          <w:spacing w:val="11"/>
        </w:rPr>
        <w:t> </w:t>
      </w:r>
      <w:r>
        <w:rPr>
          <w:color w:val="3A3A3A"/>
        </w:rPr>
        <w:t>PCS's in</w:t>
      </w:r>
      <w:r>
        <w:rPr>
          <w:color w:val="3A3A3A"/>
          <w:spacing w:val="40"/>
        </w:rPr>
        <w:t> </w:t>
      </w:r>
      <w:r>
        <w:rPr>
          <w:color w:val="3A3A3A"/>
        </w:rPr>
        <w:t>the</w:t>
      </w:r>
      <w:r>
        <w:rPr>
          <w:color w:val="3A3A3A"/>
          <w:spacing w:val="68"/>
        </w:rPr>
        <w:t> </w:t>
      </w:r>
      <w:r>
        <w:rPr>
          <w:color w:val="3A3A3A"/>
        </w:rPr>
        <w:t>assessment</w:t>
      </w:r>
      <w:r>
        <w:rPr>
          <w:color w:val="3A3A3A"/>
          <w:spacing w:val="23"/>
        </w:rPr>
        <w:t> </w:t>
      </w:r>
      <w:r>
        <w:rPr>
          <w:color w:val="3A3A3A"/>
        </w:rPr>
        <w:t>area.</w:t>
      </w:r>
    </w:p>
    <w:p>
      <w:pPr>
        <w:spacing w:after="0" w:line="338" w:lineRule="auto"/>
        <w:jc w:val="both"/>
        <w:sectPr>
          <w:type w:val="continuous"/>
          <w:pgSz w:w="12240" w:h="15840"/>
          <w:pgMar w:header="0" w:footer="0" w:top="740" w:bottom="20" w:left="600" w:right="400"/>
          <w:cols w:num="2" w:equalWidth="0">
            <w:col w:w="5326" w:space="40"/>
            <w:col w:w="5874"/>
          </w:cols>
        </w:sectPr>
      </w:pPr>
    </w:p>
    <w:p>
      <w:pPr>
        <w:tabs>
          <w:tab w:pos="5234" w:val="left" w:leader="none"/>
        </w:tabs>
        <w:spacing w:before="77"/>
        <w:ind w:left="122" w:right="0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131111"/>
          <w:w w:val="90"/>
          <w:sz w:val="18"/>
          <w:u w:val="thick" w:color="131111"/>
        </w:rPr>
        <w:t>Director's</w:t>
      </w:r>
      <w:r>
        <w:rPr>
          <w:rFonts w:ascii="Arial"/>
          <w:i/>
          <w:color w:val="131111"/>
          <w:spacing w:val="15"/>
          <w:sz w:val="18"/>
          <w:u w:val="thick" w:color="131111"/>
        </w:rPr>
        <w:t> </w:t>
      </w:r>
      <w:r>
        <w:rPr>
          <w:rFonts w:ascii="Arial"/>
          <w:i/>
          <w:color w:val="131111"/>
          <w:spacing w:val="-2"/>
          <w:sz w:val="18"/>
          <w:u w:val="thick" w:color="131111"/>
        </w:rPr>
        <w:t>Corner</w:t>
      </w:r>
      <w:r>
        <w:rPr>
          <w:rFonts w:ascii="Arial"/>
          <w:i/>
          <w:color w:val="131111"/>
          <w:sz w:val="18"/>
        </w:rPr>
        <w:tab/>
      </w:r>
      <w:r>
        <w:rPr>
          <w:rFonts w:ascii="Arial"/>
          <w:i/>
          <w:color w:val="131111"/>
          <w:spacing w:val="-2"/>
          <w:w w:val="95"/>
          <w:position w:val="2"/>
          <w:sz w:val="18"/>
          <w:u w:val="thick" w:color="131111"/>
        </w:rPr>
        <w:t>Additional</w:t>
      </w:r>
      <w:r>
        <w:rPr>
          <w:rFonts w:ascii="Arial"/>
          <w:i/>
          <w:color w:val="131111"/>
          <w:position w:val="2"/>
          <w:sz w:val="18"/>
          <w:u w:val="thick" w:color="131111"/>
        </w:rPr>
        <w:t> </w:t>
      </w:r>
      <w:r>
        <w:rPr>
          <w:rFonts w:ascii="Arial"/>
          <w:i/>
          <w:color w:val="131111"/>
          <w:spacing w:val="-2"/>
          <w:position w:val="2"/>
          <w:sz w:val="18"/>
          <w:u w:val="thick" w:color="131111"/>
        </w:rPr>
        <w:t>Information</w:t>
      </w:r>
    </w:p>
    <w:p>
      <w:pPr>
        <w:spacing w:after="0"/>
        <w:jc w:val="center"/>
        <w:rPr>
          <w:rFonts w:ascii="Arial"/>
          <w:sz w:val="18"/>
        </w:rPr>
        <w:sectPr>
          <w:pgSz w:w="12240" w:h="15840"/>
          <w:pgMar w:header="0" w:footer="0" w:top="1560" w:bottom="60" w:left="600" w:right="400"/>
        </w:sectPr>
      </w:pPr>
    </w:p>
    <w:p>
      <w:pPr>
        <w:pStyle w:val="BodyText"/>
        <w:spacing w:before="69"/>
        <w:rPr>
          <w:i/>
        </w:rPr>
      </w:pPr>
    </w:p>
    <w:p>
      <w:pPr>
        <w:pStyle w:val="BodyText"/>
        <w:spacing w:line="304" w:lineRule="auto"/>
        <w:ind w:left="545" w:firstLine="8"/>
        <w:jc w:val="both"/>
      </w:pPr>
      <w:r>
        <w:rPr>
          <w:color w:val="3F3F41"/>
          <w:w w:val="110"/>
        </w:rPr>
        <w:t>HRW experienced a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very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productive year </w:t>
      </w:r>
      <w:r>
        <w:rPr>
          <w:color w:val="282828"/>
          <w:w w:val="110"/>
        </w:rPr>
        <w:t>in</w:t>
      </w:r>
      <w:r>
        <w:rPr>
          <w:color w:val="282828"/>
          <w:w w:val="110"/>
        </w:rPr>
        <w:t> 2022.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Harnett </w:t>
      </w:r>
      <w:r>
        <w:rPr>
          <w:color w:val="3F3F41"/>
          <w:w w:val="110"/>
        </w:rPr>
        <w:t>County</w:t>
      </w:r>
      <w:r>
        <w:rPr>
          <w:color w:val="3F3F41"/>
          <w:spacing w:val="-4"/>
          <w:w w:val="110"/>
        </w:rPr>
        <w:t> </w:t>
      </w:r>
      <w:r>
        <w:rPr>
          <w:color w:val="282828"/>
          <w:w w:val="110"/>
        </w:rPr>
        <w:t>continues </w:t>
      </w:r>
      <w:r>
        <w:rPr>
          <w:color w:val="3F3F41"/>
          <w:w w:val="110"/>
        </w:rPr>
        <w:t>to</w:t>
      </w:r>
      <w:r>
        <w:rPr>
          <w:color w:val="3F3F41"/>
          <w:w w:val="110"/>
        </w:rPr>
        <w:t> grow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at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an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astounding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pace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with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many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new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planned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residential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developments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underway.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HRW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is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busy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planning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-3"/>
          <w:w w:val="110"/>
        </w:rPr>
        <w:t> </w:t>
      </w:r>
      <w:r>
        <w:rPr>
          <w:color w:val="282828"/>
          <w:w w:val="110"/>
        </w:rPr>
        <w:t>accommodate this</w:t>
      </w:r>
      <w:r>
        <w:rPr>
          <w:color w:val="282828"/>
          <w:spacing w:val="-6"/>
          <w:w w:val="110"/>
        </w:rPr>
        <w:t> </w:t>
      </w:r>
      <w:r>
        <w:rPr>
          <w:color w:val="3F3F41"/>
          <w:w w:val="110"/>
        </w:rPr>
        <w:t>growth</w:t>
      </w:r>
      <w:r>
        <w:rPr>
          <w:color w:val="3F3F41"/>
          <w:spacing w:val="-6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-3"/>
          <w:w w:val="110"/>
        </w:rPr>
        <w:t> </w:t>
      </w:r>
      <w:r>
        <w:rPr>
          <w:color w:val="282828"/>
          <w:w w:val="110"/>
        </w:rPr>
        <w:t>ensure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our</w:t>
      </w:r>
      <w:r>
        <w:rPr>
          <w:color w:val="282828"/>
          <w:spacing w:val="-1"/>
          <w:w w:val="110"/>
        </w:rPr>
        <w:t> </w:t>
      </w:r>
      <w:r>
        <w:rPr>
          <w:color w:val="3F3F41"/>
          <w:w w:val="110"/>
        </w:rPr>
        <w:t>ability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to </w:t>
      </w:r>
      <w:r>
        <w:rPr>
          <w:color w:val="3F3F41"/>
          <w:w w:val="110"/>
        </w:rPr>
        <w:t>provide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our</w:t>
      </w:r>
      <w:r>
        <w:rPr>
          <w:color w:val="282828"/>
          <w:spacing w:val="-7"/>
          <w:w w:val="110"/>
        </w:rPr>
        <w:t> </w:t>
      </w:r>
      <w:r>
        <w:rPr>
          <w:color w:val="3F3F41"/>
          <w:w w:val="110"/>
        </w:rPr>
        <w:t>customers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with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outstanding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water </w:t>
      </w:r>
      <w:r>
        <w:rPr>
          <w:color w:val="282828"/>
          <w:w w:val="110"/>
        </w:rPr>
        <w:t>and</w:t>
      </w:r>
      <w:r>
        <w:rPr>
          <w:color w:val="282828"/>
          <w:spacing w:val="-3"/>
          <w:w w:val="110"/>
        </w:rPr>
        <w:t> </w:t>
      </w:r>
      <w:r>
        <w:rPr>
          <w:color w:val="282828"/>
          <w:w w:val="110"/>
        </w:rPr>
        <w:t>sewer </w:t>
      </w:r>
      <w:r>
        <w:rPr>
          <w:color w:val="3F3F41"/>
          <w:w w:val="110"/>
        </w:rPr>
        <w:t>service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well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into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future.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Our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multi-year</w:t>
      </w:r>
      <w:r>
        <w:rPr>
          <w:color w:val="3F3F41"/>
          <w:spacing w:val="7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7"/>
          <w:w w:val="110"/>
        </w:rPr>
        <w:t> </w:t>
      </w:r>
      <w:r>
        <w:rPr>
          <w:color w:val="282828"/>
          <w:w w:val="110"/>
        </w:rPr>
        <w:t>meter</w:t>
      </w:r>
      <w:r>
        <w:rPr>
          <w:color w:val="282828"/>
          <w:spacing w:val="40"/>
          <w:w w:val="110"/>
        </w:rPr>
        <w:t> </w:t>
      </w:r>
      <w:r>
        <w:rPr>
          <w:color w:val="3F3F41"/>
          <w:w w:val="110"/>
        </w:rPr>
        <w:t>upgrade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project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is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currently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approximately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80%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complete.</w:t>
      </w:r>
      <w:r>
        <w:rPr>
          <w:color w:val="3F3F41"/>
          <w:spacing w:val="11"/>
          <w:w w:val="110"/>
        </w:rPr>
        <w:t> </w:t>
      </w:r>
      <w:r>
        <w:rPr>
          <w:color w:val="3F3F41"/>
          <w:w w:val="110"/>
        </w:rPr>
        <w:t>We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were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hoping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to be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at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100%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by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this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565656"/>
          <w:w w:val="110"/>
        </w:rPr>
        <w:t>ime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but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supp</w:t>
      </w:r>
      <w:r>
        <w:rPr>
          <w:color w:val="131111"/>
          <w:w w:val="110"/>
        </w:rPr>
        <w:t>l</w:t>
      </w:r>
      <w:r>
        <w:rPr>
          <w:color w:val="3F3F41"/>
          <w:w w:val="110"/>
        </w:rPr>
        <w:t>y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cha</w:t>
      </w:r>
      <w:r>
        <w:rPr>
          <w:color w:val="565656"/>
          <w:w w:val="110"/>
        </w:rPr>
        <w:t>i</w:t>
      </w:r>
      <w:r>
        <w:rPr>
          <w:color w:val="282828"/>
          <w:w w:val="110"/>
        </w:rPr>
        <w:t>n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issues</w:t>
      </w:r>
      <w:r>
        <w:rPr>
          <w:color w:val="3F3F41"/>
          <w:spacing w:val="-8"/>
          <w:w w:val="110"/>
        </w:rPr>
        <w:t> </w:t>
      </w:r>
      <w:r>
        <w:rPr>
          <w:color w:val="565656"/>
          <w:w w:val="110"/>
        </w:rPr>
        <w:t>brought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about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by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COV</w:t>
      </w:r>
      <w:r>
        <w:rPr>
          <w:color w:val="131111"/>
          <w:w w:val="110"/>
        </w:rPr>
        <w:t>ID</w:t>
      </w:r>
      <w:r>
        <w:rPr>
          <w:color w:val="3F3F41"/>
          <w:w w:val="110"/>
        </w:rPr>
        <w:t>-19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pandemic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completely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stopped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our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progress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for</w:t>
      </w:r>
      <w:r>
        <w:rPr>
          <w:color w:val="282828"/>
          <w:spacing w:val="3"/>
          <w:w w:val="110"/>
        </w:rPr>
        <w:t> </w:t>
      </w:r>
      <w:r>
        <w:rPr>
          <w:color w:val="3F3F41"/>
          <w:w w:val="110"/>
        </w:rPr>
        <w:t>9</w:t>
      </w:r>
      <w:r>
        <w:rPr>
          <w:color w:val="3F3F41"/>
          <w:spacing w:val="-8"/>
          <w:w w:val="110"/>
        </w:rPr>
        <w:t> </w:t>
      </w:r>
      <w:r>
        <w:rPr>
          <w:color w:val="131111"/>
          <w:w w:val="110"/>
        </w:rPr>
        <w:t>m</w:t>
      </w:r>
      <w:r>
        <w:rPr>
          <w:color w:val="3F3F41"/>
          <w:w w:val="110"/>
        </w:rPr>
        <w:t>onths.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HRW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is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replacing</w:t>
      </w:r>
      <w:r>
        <w:rPr>
          <w:color w:val="282828"/>
          <w:spacing w:val="-7"/>
          <w:w w:val="110"/>
        </w:rPr>
        <w:t> </w:t>
      </w:r>
      <w:r>
        <w:rPr>
          <w:color w:val="3F3F41"/>
          <w:w w:val="110"/>
        </w:rPr>
        <w:t>all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of our</w:t>
      </w:r>
      <w:r>
        <w:rPr>
          <w:color w:val="3F3F41"/>
          <w:spacing w:val="6"/>
          <w:w w:val="110"/>
        </w:rPr>
        <w:t> </w:t>
      </w:r>
      <w:r>
        <w:rPr>
          <w:color w:val="3F3F41"/>
          <w:w w:val="110"/>
        </w:rPr>
        <w:t>existing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meter</w:t>
      </w:r>
      <w:r>
        <w:rPr>
          <w:color w:val="565656"/>
          <w:w w:val="110"/>
        </w:rPr>
        <w:t>s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with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new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digital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meters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that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transmit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hourly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readings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our customer service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department.</w:t>
      </w:r>
      <w:r>
        <w:rPr>
          <w:color w:val="3F3F41"/>
          <w:spacing w:val="20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new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system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us</w:t>
      </w:r>
      <w:r>
        <w:rPr>
          <w:color w:val="565656"/>
          <w:w w:val="110"/>
        </w:rPr>
        <w:t>es</w:t>
      </w:r>
      <w:r>
        <w:rPr>
          <w:color w:val="565656"/>
          <w:w w:val="110"/>
        </w:rPr>
        <w:t> </w:t>
      </w:r>
      <w:r>
        <w:rPr>
          <w:color w:val="3F3F41"/>
          <w:w w:val="110"/>
        </w:rPr>
        <w:t>wireless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and</w:t>
      </w:r>
      <w:r>
        <w:rPr>
          <w:color w:val="282828"/>
          <w:w w:val="110"/>
        </w:rPr>
        <w:t> radio </w:t>
      </w:r>
      <w:r>
        <w:rPr>
          <w:color w:val="3F3F41"/>
          <w:w w:val="110"/>
        </w:rPr>
        <w:t>frequency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technology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w w:val="110"/>
        </w:rPr>
        <w:t> transmit</w:t>
      </w:r>
      <w:r>
        <w:rPr>
          <w:color w:val="3F3F41"/>
          <w:w w:val="110"/>
        </w:rPr>
        <w:t> the readings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eliminating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need</w:t>
      </w:r>
      <w:r>
        <w:rPr>
          <w:color w:val="282828"/>
          <w:w w:val="110"/>
        </w:rPr>
        <w:t> for</w:t>
      </w:r>
      <w:r>
        <w:rPr>
          <w:color w:val="282828"/>
          <w:w w:val="110"/>
        </w:rPr>
        <w:t> manual</w:t>
      </w:r>
      <w:r>
        <w:rPr>
          <w:color w:val="282828"/>
          <w:w w:val="110"/>
        </w:rPr>
        <w:t> reads.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This</w:t>
      </w:r>
      <w:r>
        <w:rPr>
          <w:color w:val="282828"/>
          <w:w w:val="110"/>
        </w:rPr>
        <w:t> new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technology</w:t>
      </w:r>
      <w:r>
        <w:rPr>
          <w:color w:val="3F3F41"/>
          <w:w w:val="110"/>
        </w:rPr>
        <w:t> will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allow</w:t>
      </w:r>
      <w:r>
        <w:rPr>
          <w:color w:val="282828"/>
          <w:w w:val="110"/>
        </w:rPr>
        <w:t> HRW</w:t>
      </w:r>
      <w:r>
        <w:rPr>
          <w:color w:val="282828"/>
          <w:w w:val="110"/>
        </w:rPr>
        <w:t> to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alert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customers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leaks</w:t>
      </w:r>
      <w:r>
        <w:rPr>
          <w:color w:val="282828"/>
          <w:w w:val="110"/>
        </w:rPr>
        <w:t> and</w:t>
      </w:r>
      <w:r>
        <w:rPr>
          <w:color w:val="282828"/>
          <w:w w:val="110"/>
        </w:rPr>
        <w:t> other</w:t>
      </w:r>
      <w:r>
        <w:rPr>
          <w:color w:val="282828"/>
          <w:w w:val="110"/>
        </w:rPr>
        <w:t> possible issues</w:t>
      </w:r>
      <w:r>
        <w:rPr>
          <w:color w:val="282828"/>
          <w:w w:val="110"/>
        </w:rPr>
        <w:t> much</w:t>
      </w:r>
      <w:r>
        <w:rPr>
          <w:color w:val="282828"/>
          <w:w w:val="110"/>
        </w:rPr>
        <w:t> faster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saving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them</w:t>
      </w:r>
      <w:r>
        <w:rPr>
          <w:color w:val="282828"/>
          <w:w w:val="110"/>
        </w:rPr>
        <w:t> money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and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conserving</w:t>
      </w:r>
      <w:r>
        <w:rPr>
          <w:color w:val="282828"/>
          <w:spacing w:val="-1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-3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3F3F41"/>
          <w:w w:val="110"/>
        </w:rPr>
        <w:t>the process.</w:t>
      </w:r>
      <w:r>
        <w:rPr>
          <w:color w:val="3F3F41"/>
          <w:spacing w:val="34"/>
          <w:w w:val="110"/>
        </w:rPr>
        <w:t> </w:t>
      </w:r>
      <w:r>
        <w:rPr>
          <w:color w:val="3F3F41"/>
          <w:w w:val="110"/>
        </w:rPr>
        <w:t>HRW will continue to keep</w:t>
      </w:r>
      <w:r>
        <w:rPr>
          <w:color w:val="3F3F41"/>
          <w:spacing w:val="-5"/>
          <w:w w:val="110"/>
        </w:rPr>
        <w:t> </w:t>
      </w:r>
      <w:r>
        <w:rPr>
          <w:color w:val="3F3F41"/>
          <w:w w:val="110"/>
        </w:rPr>
        <w:t>you</w:t>
      </w:r>
      <w:r>
        <w:rPr>
          <w:color w:val="3F3F41"/>
          <w:spacing w:val="-6"/>
          <w:w w:val="110"/>
        </w:rPr>
        <w:t> </w:t>
      </w:r>
      <w:r>
        <w:rPr>
          <w:color w:val="565656"/>
          <w:w w:val="110"/>
        </w:rPr>
        <w:t>infor</w:t>
      </w:r>
      <w:r>
        <w:rPr>
          <w:color w:val="282828"/>
          <w:w w:val="110"/>
        </w:rPr>
        <w:t>med </w:t>
      </w:r>
      <w:r>
        <w:rPr>
          <w:color w:val="3F3F41"/>
          <w:w w:val="110"/>
        </w:rPr>
        <w:t>of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the project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status and how you can benefit from these </w:t>
      </w:r>
      <w:r>
        <w:rPr>
          <w:color w:val="565656"/>
          <w:w w:val="110"/>
        </w:rPr>
        <w:t>improvements.</w:t>
      </w:r>
    </w:p>
    <w:p>
      <w:pPr>
        <w:pStyle w:val="BodyText"/>
        <w:spacing w:before="43"/>
      </w:pPr>
    </w:p>
    <w:p>
      <w:pPr>
        <w:pStyle w:val="BodyText"/>
        <w:spacing w:line="304" w:lineRule="auto" w:before="1"/>
        <w:ind w:left="545" w:right="5" w:firstLine="2"/>
        <w:jc w:val="both"/>
      </w:pPr>
      <w:r>
        <w:rPr>
          <w:color w:val="565656"/>
          <w:w w:val="110"/>
        </w:rPr>
        <w:t>W</w:t>
      </w:r>
      <w:r>
        <w:rPr>
          <w:color w:val="282828"/>
          <w:w w:val="110"/>
        </w:rPr>
        <w:t>e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are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very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proud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of our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record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environmental comp</w:t>
      </w:r>
      <w:r>
        <w:rPr>
          <w:color w:val="131111"/>
          <w:w w:val="110"/>
        </w:rPr>
        <w:t>lia</w:t>
      </w:r>
      <w:r>
        <w:rPr>
          <w:color w:val="3F3F41"/>
          <w:w w:val="110"/>
        </w:rPr>
        <w:t>nce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as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evidenced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by this</w:t>
      </w:r>
      <w:r>
        <w:rPr>
          <w:color w:val="3F3F41"/>
          <w:spacing w:val="-7"/>
          <w:w w:val="110"/>
        </w:rPr>
        <w:t> </w:t>
      </w:r>
      <w:r>
        <w:rPr>
          <w:color w:val="565656"/>
          <w:w w:val="110"/>
        </w:rPr>
        <w:t>wate</w:t>
      </w:r>
      <w:r>
        <w:rPr>
          <w:color w:val="282828"/>
          <w:w w:val="110"/>
        </w:rPr>
        <w:t>r</w:t>
      </w:r>
      <w:r>
        <w:rPr>
          <w:color w:val="282828"/>
          <w:spacing w:val="40"/>
          <w:w w:val="110"/>
        </w:rPr>
        <w:t> </w:t>
      </w:r>
      <w:r>
        <w:rPr>
          <w:color w:val="3F3F41"/>
          <w:w w:val="110"/>
        </w:rPr>
        <w:t>quality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report.</w:t>
      </w:r>
      <w:r>
        <w:rPr>
          <w:color w:val="3F3F41"/>
          <w:spacing w:val="9"/>
          <w:w w:val="110"/>
        </w:rPr>
        <w:t> </w:t>
      </w:r>
      <w:r>
        <w:rPr>
          <w:color w:val="3F3F41"/>
          <w:w w:val="110"/>
        </w:rPr>
        <w:t>We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did</w:t>
      </w:r>
      <w:r>
        <w:rPr>
          <w:color w:val="3F3F41"/>
          <w:spacing w:val="-5"/>
          <w:w w:val="110"/>
        </w:rPr>
        <w:t> </w:t>
      </w:r>
      <w:r>
        <w:rPr>
          <w:color w:val="282828"/>
          <w:w w:val="110"/>
        </w:rPr>
        <w:t>no</w:t>
      </w:r>
      <w:r>
        <w:rPr>
          <w:color w:val="565656"/>
          <w:w w:val="110"/>
        </w:rPr>
        <w:t>t</w:t>
      </w:r>
      <w:r>
        <w:rPr>
          <w:color w:val="565656"/>
          <w:spacing w:val="-3"/>
          <w:w w:val="110"/>
        </w:rPr>
        <w:t> </w:t>
      </w:r>
      <w:r>
        <w:rPr>
          <w:color w:val="3F3F41"/>
          <w:w w:val="110"/>
        </w:rPr>
        <w:t>have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any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quality</w:t>
      </w:r>
      <w:r>
        <w:rPr>
          <w:color w:val="3F3F41"/>
          <w:spacing w:val="-6"/>
          <w:w w:val="110"/>
        </w:rPr>
        <w:t> </w:t>
      </w:r>
      <w:r>
        <w:rPr>
          <w:color w:val="565656"/>
          <w:w w:val="110"/>
        </w:rPr>
        <w:t>violations and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produced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excellent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for our customers as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always. Contact us</w:t>
      </w:r>
      <w:r>
        <w:rPr>
          <w:color w:val="3F3F41"/>
          <w:spacing w:val="-3"/>
          <w:w w:val="110"/>
        </w:rPr>
        <w:t> </w:t>
      </w:r>
      <w:r>
        <w:rPr>
          <w:color w:val="282828"/>
          <w:w w:val="110"/>
        </w:rPr>
        <w:t>by </w:t>
      </w:r>
      <w:r>
        <w:rPr>
          <w:color w:val="3F3F41"/>
          <w:w w:val="110"/>
        </w:rPr>
        <w:t>email </w:t>
      </w:r>
      <w:r>
        <w:rPr>
          <w:color w:val="282828"/>
          <w:w w:val="110"/>
        </w:rPr>
        <w:t>or </w:t>
      </w:r>
      <w:r>
        <w:rPr>
          <w:color w:val="3F3F41"/>
          <w:w w:val="110"/>
        </w:rPr>
        <w:t>phone to get your water </w:t>
      </w:r>
      <w:r>
        <w:rPr>
          <w:color w:val="282828"/>
          <w:w w:val="110"/>
        </w:rPr>
        <w:t>treatment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questions</w:t>
      </w:r>
      <w:r>
        <w:rPr>
          <w:color w:val="282828"/>
          <w:spacing w:val="-6"/>
          <w:w w:val="110"/>
        </w:rPr>
        <w:t> </w:t>
      </w:r>
      <w:r>
        <w:rPr>
          <w:color w:val="3F3F41"/>
          <w:w w:val="110"/>
        </w:rPr>
        <w:t>answered.</w:t>
      </w:r>
      <w:r>
        <w:rPr>
          <w:color w:val="3F3F41"/>
          <w:spacing w:val="-3"/>
          <w:w w:val="110"/>
        </w:rPr>
        <w:t> </w:t>
      </w:r>
      <w:r>
        <w:rPr>
          <w:color w:val="282828"/>
          <w:w w:val="110"/>
        </w:rPr>
        <w:t>HRW</w:t>
      </w:r>
      <w:r>
        <w:rPr>
          <w:color w:val="282828"/>
          <w:spacing w:val="-7"/>
          <w:w w:val="110"/>
        </w:rPr>
        <w:t> </w:t>
      </w:r>
      <w:r>
        <w:rPr>
          <w:color w:val="282828"/>
          <w:w w:val="110"/>
        </w:rPr>
        <w:t>is</w:t>
      </w:r>
      <w:r>
        <w:rPr>
          <w:color w:val="282828"/>
          <w:spacing w:val="-1"/>
          <w:w w:val="110"/>
        </w:rPr>
        <w:t> </w:t>
      </w:r>
      <w:r>
        <w:rPr>
          <w:color w:val="282828"/>
          <w:w w:val="110"/>
        </w:rPr>
        <w:t>very</w:t>
      </w:r>
      <w:r>
        <w:rPr>
          <w:color w:val="282828"/>
          <w:spacing w:val="-2"/>
          <w:w w:val="110"/>
        </w:rPr>
        <w:t> </w:t>
      </w:r>
      <w:r>
        <w:rPr>
          <w:color w:val="3F3F41"/>
          <w:w w:val="110"/>
        </w:rPr>
        <w:t>fort</w:t>
      </w:r>
      <w:r>
        <w:rPr>
          <w:color w:val="131111"/>
          <w:w w:val="110"/>
        </w:rPr>
        <w:t>un</w:t>
      </w:r>
      <w:r>
        <w:rPr>
          <w:color w:val="3F3F41"/>
          <w:w w:val="110"/>
        </w:rPr>
        <w:t>ate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-2"/>
          <w:w w:val="110"/>
        </w:rPr>
        <w:t> </w:t>
      </w:r>
      <w:r>
        <w:rPr>
          <w:color w:val="282828"/>
          <w:w w:val="110"/>
        </w:rPr>
        <w:t>have</w:t>
      </w:r>
      <w:r>
        <w:rPr>
          <w:color w:val="282828"/>
          <w:spacing w:val="-7"/>
          <w:w w:val="110"/>
        </w:rPr>
        <w:t> </w:t>
      </w:r>
      <w:r>
        <w:rPr>
          <w:color w:val="3F3F41"/>
          <w:w w:val="110"/>
        </w:rPr>
        <w:t>such</w:t>
      </w:r>
      <w:r>
        <w:rPr>
          <w:color w:val="3F3F41"/>
          <w:spacing w:val="-5"/>
          <w:w w:val="110"/>
        </w:rPr>
        <w:t> </w:t>
      </w:r>
      <w:r>
        <w:rPr>
          <w:color w:val="3F3F41"/>
          <w:w w:val="110"/>
        </w:rPr>
        <w:t>a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fine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group</w:t>
      </w:r>
      <w:r>
        <w:rPr>
          <w:color w:val="3F3F41"/>
          <w:spacing w:val="-6"/>
          <w:w w:val="110"/>
        </w:rPr>
        <w:t> </w:t>
      </w:r>
      <w:r>
        <w:rPr>
          <w:color w:val="282828"/>
          <w:w w:val="110"/>
        </w:rPr>
        <w:t>of water treatment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professionals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who </w:t>
      </w:r>
      <w:r>
        <w:rPr>
          <w:color w:val="3F3F41"/>
          <w:w w:val="110"/>
        </w:rPr>
        <w:t>strive</w:t>
      </w:r>
      <w:r>
        <w:rPr>
          <w:color w:val="3F3F41"/>
          <w:spacing w:val="-7"/>
          <w:w w:val="110"/>
        </w:rPr>
        <w:t> </w:t>
      </w:r>
      <w:r>
        <w:rPr>
          <w:color w:val="282828"/>
          <w:w w:val="110"/>
        </w:rPr>
        <w:t>daily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6"/>
          <w:w w:val="110"/>
        </w:rPr>
        <w:t> </w:t>
      </w:r>
      <w:r>
        <w:rPr>
          <w:color w:val="3F3F41"/>
          <w:w w:val="110"/>
        </w:rPr>
        <w:t>provide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only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2"/>
          <w:w w:val="110"/>
        </w:rPr>
        <w:t> </w:t>
      </w:r>
      <w:r>
        <w:rPr>
          <w:color w:val="282828"/>
          <w:w w:val="110"/>
        </w:rPr>
        <w:t>best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d</w:t>
      </w:r>
      <w:r>
        <w:rPr>
          <w:color w:val="565656"/>
          <w:w w:val="110"/>
        </w:rPr>
        <w:t>r</w:t>
      </w:r>
      <w:r>
        <w:rPr>
          <w:color w:val="282828"/>
          <w:w w:val="110"/>
        </w:rPr>
        <w:t>inking</w:t>
      </w:r>
      <w:r>
        <w:rPr>
          <w:color w:val="282828"/>
          <w:spacing w:val="-5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-3"/>
          <w:w w:val="110"/>
        </w:rPr>
        <w:t> </w:t>
      </w:r>
      <w:r>
        <w:rPr>
          <w:color w:val="282828"/>
          <w:w w:val="110"/>
        </w:rPr>
        <w:t>all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of our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citizens.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HRW</w:t>
      </w:r>
      <w:r>
        <w:rPr>
          <w:color w:val="3F3F41"/>
          <w:spacing w:val="-5"/>
          <w:w w:val="110"/>
        </w:rPr>
        <w:t> </w:t>
      </w:r>
      <w:r>
        <w:rPr>
          <w:color w:val="3F3F41"/>
          <w:w w:val="110"/>
        </w:rPr>
        <w:t>will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continue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to </w:t>
      </w:r>
      <w:r>
        <w:rPr>
          <w:color w:val="282828"/>
          <w:w w:val="110"/>
        </w:rPr>
        <w:t>serve</w:t>
      </w:r>
      <w:r>
        <w:rPr>
          <w:color w:val="282828"/>
          <w:spacing w:val="-3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w w:val="110"/>
        </w:rPr>
        <w:t> citizens</w:t>
      </w:r>
      <w:r>
        <w:rPr>
          <w:color w:val="3F3F41"/>
          <w:spacing w:val="-2"/>
          <w:w w:val="110"/>
        </w:rPr>
        <w:t> </w:t>
      </w:r>
      <w:r>
        <w:rPr>
          <w:color w:val="565656"/>
          <w:w w:val="110"/>
        </w:rPr>
        <w:t>of</w:t>
      </w:r>
      <w:r>
        <w:rPr>
          <w:color w:val="565656"/>
          <w:w w:val="110"/>
        </w:rPr>
        <w:t> </w:t>
      </w:r>
      <w:r>
        <w:rPr>
          <w:color w:val="3F3F41"/>
          <w:w w:val="110"/>
        </w:rPr>
        <w:t>Harnett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County</w:t>
      </w:r>
      <w:r>
        <w:rPr>
          <w:color w:val="3F3F41"/>
          <w:spacing w:val="-6"/>
          <w:w w:val="110"/>
        </w:rPr>
        <w:t> </w:t>
      </w:r>
      <w:r>
        <w:rPr>
          <w:color w:val="3F3F41"/>
          <w:w w:val="110"/>
        </w:rPr>
        <w:t>and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w w:val="110"/>
        </w:rPr>
        <w:t> surrounding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region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by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supplying only the best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of the </w:t>
      </w:r>
      <w:r>
        <w:rPr>
          <w:color w:val="282828"/>
          <w:w w:val="110"/>
        </w:rPr>
        <w:t>m</w:t>
      </w:r>
      <w:r>
        <w:rPr>
          <w:color w:val="565656"/>
          <w:w w:val="110"/>
        </w:rPr>
        <w:t>os</w:t>
      </w:r>
      <w:r>
        <w:rPr>
          <w:color w:val="282828"/>
          <w:w w:val="110"/>
        </w:rPr>
        <w:t>t impo</w:t>
      </w:r>
      <w:r>
        <w:rPr>
          <w:color w:val="565656"/>
          <w:w w:val="110"/>
        </w:rPr>
        <w:t>rtant </w:t>
      </w:r>
      <w:r>
        <w:rPr>
          <w:color w:val="3F3F41"/>
          <w:w w:val="110"/>
        </w:rPr>
        <w:t>commodity </w:t>
      </w:r>
      <w:r>
        <w:rPr>
          <w:color w:val="565656"/>
          <w:w w:val="110"/>
        </w:rPr>
        <w:t>in the </w:t>
      </w:r>
      <w:r>
        <w:rPr>
          <w:color w:val="3F3F41"/>
          <w:w w:val="110"/>
        </w:rPr>
        <w:t>world, water.</w:t>
      </w:r>
    </w:p>
    <w:p>
      <w:pPr>
        <w:pStyle w:val="BodyText"/>
        <w:spacing w:before="1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708247</wp:posOffset>
            </wp:positionH>
            <wp:positionV relativeFrom="paragraph">
              <wp:posOffset>260813</wp:posOffset>
            </wp:positionV>
            <wp:extent cx="2902735" cy="110947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3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4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line="328" w:lineRule="auto"/>
        <w:ind w:left="491" w:right="571" w:firstLine="3"/>
        <w:jc w:val="both"/>
      </w:pPr>
      <w:r>
        <w:rPr>
          <w:color w:val="3F3F41"/>
          <w:w w:val="110"/>
        </w:rPr>
        <w:t>.</w:t>
      </w:r>
      <w:r>
        <w:rPr>
          <w:color w:val="3F3F41"/>
          <w:w w:val="110"/>
        </w:rPr>
        <w:t> We routinely</w:t>
      </w:r>
      <w:r>
        <w:rPr>
          <w:color w:val="3F3F41"/>
          <w:w w:val="110"/>
        </w:rPr>
        <w:t> monitor</w:t>
      </w:r>
      <w:r>
        <w:rPr>
          <w:color w:val="3F3F41"/>
          <w:w w:val="110"/>
        </w:rPr>
        <w:t> for</w:t>
      </w:r>
      <w:r>
        <w:rPr>
          <w:color w:val="3F3F41"/>
          <w:w w:val="110"/>
        </w:rPr>
        <w:t> </w:t>
      </w:r>
      <w:r>
        <w:rPr>
          <w:color w:val="565656"/>
          <w:w w:val="110"/>
        </w:rPr>
        <w:t>over</w:t>
      </w:r>
      <w:r>
        <w:rPr>
          <w:color w:val="565656"/>
          <w:w w:val="110"/>
        </w:rPr>
        <w:t> </w:t>
      </w:r>
      <w:r>
        <w:rPr>
          <w:color w:val="3F3F41"/>
          <w:w w:val="110"/>
        </w:rPr>
        <w:t>150</w:t>
      </w:r>
      <w:r>
        <w:rPr>
          <w:color w:val="3F3F41"/>
          <w:w w:val="110"/>
        </w:rPr>
        <w:t> contaminants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w w:val="110"/>
        </w:rPr>
        <w:t> </w:t>
      </w:r>
      <w:r>
        <w:rPr>
          <w:color w:val="3F3F41"/>
          <w:w w:val="110"/>
        </w:rPr>
        <w:t>your</w:t>
      </w:r>
      <w:r>
        <w:rPr>
          <w:color w:val="3F3F41"/>
          <w:w w:val="110"/>
        </w:rPr>
        <w:t> drinking</w:t>
      </w:r>
      <w:r>
        <w:rPr>
          <w:color w:val="3F3F41"/>
          <w:w w:val="110"/>
        </w:rPr>
        <w:t> water</w:t>
      </w:r>
      <w:r>
        <w:rPr>
          <w:color w:val="3F3F41"/>
          <w:w w:val="110"/>
        </w:rPr>
        <w:t> according</w:t>
      </w:r>
      <w:r>
        <w:rPr>
          <w:color w:val="3F3F41"/>
          <w:w w:val="110"/>
        </w:rPr>
        <w:t> to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Federal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and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State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laws.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following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tables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list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the </w:t>
      </w:r>
      <w:r>
        <w:rPr>
          <w:color w:val="3F3F41"/>
          <w:w w:val="110"/>
        </w:rPr>
        <w:t>contaminants detected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in</w:t>
      </w:r>
      <w:r>
        <w:rPr>
          <w:color w:val="3F3F41"/>
          <w:spacing w:val="-6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1"/>
          <w:w w:val="110"/>
        </w:rPr>
        <w:t> </w:t>
      </w:r>
      <w:r>
        <w:rPr>
          <w:color w:val="3F3F41"/>
          <w:w w:val="110"/>
        </w:rPr>
        <w:t>last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round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sampling.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presence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contaminan</w:t>
      </w:r>
      <w:r>
        <w:rPr>
          <w:color w:val="131111"/>
          <w:w w:val="110"/>
        </w:rPr>
        <w:t>ts</w:t>
      </w:r>
      <w:r>
        <w:rPr>
          <w:color w:val="131111"/>
          <w:spacing w:val="-8"/>
          <w:w w:val="110"/>
        </w:rPr>
        <w:t> </w:t>
      </w:r>
      <w:r>
        <w:rPr>
          <w:color w:val="282828"/>
          <w:w w:val="110"/>
          <w:u w:val="thick" w:color="282828"/>
        </w:rPr>
        <w:t>does</w:t>
      </w:r>
      <w:r>
        <w:rPr>
          <w:color w:val="282828"/>
          <w:spacing w:val="-8"/>
          <w:w w:val="110"/>
          <w:u w:val="thick" w:color="282828"/>
        </w:rPr>
        <w:t> </w:t>
      </w:r>
      <w:r>
        <w:rPr>
          <w:color w:val="282828"/>
          <w:w w:val="110"/>
          <w:u w:val="thick" w:color="282828"/>
        </w:rPr>
        <w:t>not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necessarily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indicate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that</w:t>
      </w:r>
      <w:r>
        <w:rPr>
          <w:color w:val="3F3F41"/>
          <w:spacing w:val="-5"/>
          <w:w w:val="110"/>
        </w:rPr>
        <w:t> </w:t>
      </w:r>
      <w:r>
        <w:rPr>
          <w:color w:val="3F3F41"/>
          <w:w w:val="110"/>
        </w:rPr>
        <w:t>water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poses</w:t>
      </w:r>
      <w:r>
        <w:rPr>
          <w:color w:val="282828"/>
          <w:spacing w:val="-7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0"/>
          <w:w w:val="110"/>
        </w:rPr>
        <w:t> </w:t>
      </w:r>
      <w:r>
        <w:rPr>
          <w:color w:val="3F3F41"/>
          <w:w w:val="110"/>
        </w:rPr>
        <w:t>health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risk.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Unless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otherwise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noted</w:t>
      </w:r>
      <w:r>
        <w:rPr>
          <w:color w:val="565656"/>
          <w:w w:val="110"/>
        </w:rPr>
        <w:t>,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data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presented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in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these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tables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are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from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test</w:t>
      </w:r>
      <w:r>
        <w:rPr>
          <w:color w:val="565656"/>
          <w:w w:val="110"/>
        </w:rPr>
        <w:t>ing</w:t>
      </w:r>
      <w:r>
        <w:rPr>
          <w:color w:val="565656"/>
          <w:spacing w:val="-8"/>
          <w:w w:val="110"/>
        </w:rPr>
        <w:t> </w:t>
      </w:r>
      <w:r>
        <w:rPr>
          <w:color w:val="3F3F41"/>
          <w:w w:val="110"/>
        </w:rPr>
        <w:t>done</w:t>
      </w:r>
      <w:r>
        <w:rPr>
          <w:color w:val="3F3F41"/>
          <w:spacing w:val="40"/>
          <w:w w:val="110"/>
        </w:rPr>
        <w:t> </w:t>
      </w:r>
      <w:r>
        <w:rPr>
          <w:color w:val="565656"/>
          <w:w w:val="110"/>
        </w:rPr>
        <w:t>January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1</w:t>
      </w:r>
      <w:r>
        <w:rPr>
          <w:color w:val="3F3F41"/>
          <w:spacing w:val="-8"/>
          <w:w w:val="110"/>
        </w:rPr>
        <w:t> </w:t>
      </w:r>
      <w:r>
        <w:rPr>
          <w:color w:val="565656"/>
          <w:w w:val="110"/>
        </w:rPr>
        <w:t>through</w:t>
      </w:r>
      <w:r>
        <w:rPr>
          <w:color w:val="565656"/>
          <w:spacing w:val="-9"/>
          <w:w w:val="110"/>
        </w:rPr>
        <w:t> </w:t>
      </w:r>
      <w:r>
        <w:rPr>
          <w:color w:val="3F3F41"/>
          <w:w w:val="110"/>
        </w:rPr>
        <w:t>December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312022.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EPA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and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State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allow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us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3"/>
          <w:w w:val="110"/>
        </w:rPr>
        <w:t> </w:t>
      </w:r>
      <w:r>
        <w:rPr>
          <w:color w:val="3F3F41"/>
          <w:w w:val="110"/>
        </w:rPr>
        <w:t>monitor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for</w:t>
      </w:r>
      <w:r>
        <w:rPr>
          <w:color w:val="3F3F41"/>
          <w:spacing w:val="-7"/>
          <w:w w:val="110"/>
        </w:rPr>
        <w:t> </w:t>
      </w:r>
      <w:r>
        <w:rPr>
          <w:color w:val="3F3F41"/>
          <w:w w:val="110"/>
        </w:rPr>
        <w:t>certain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contaminants</w:t>
      </w:r>
      <w:r>
        <w:rPr>
          <w:color w:val="3F3F41"/>
          <w:spacing w:val="-9"/>
          <w:w w:val="110"/>
        </w:rPr>
        <w:t> </w:t>
      </w:r>
      <w:r>
        <w:rPr>
          <w:color w:val="565656"/>
          <w:w w:val="110"/>
        </w:rPr>
        <w:t>less</w:t>
      </w:r>
      <w:r>
        <w:rPr>
          <w:color w:val="565656"/>
          <w:spacing w:val="-8"/>
          <w:w w:val="110"/>
        </w:rPr>
        <w:t> </w:t>
      </w:r>
      <w:r>
        <w:rPr>
          <w:color w:val="282828"/>
          <w:w w:val="110"/>
        </w:rPr>
        <w:t>than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once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per</w:t>
      </w:r>
      <w:r>
        <w:rPr>
          <w:color w:val="3F3F41"/>
          <w:spacing w:val="-9"/>
          <w:w w:val="110"/>
        </w:rPr>
        <w:t> </w:t>
      </w:r>
      <w:r>
        <w:rPr>
          <w:color w:val="565656"/>
          <w:w w:val="110"/>
        </w:rPr>
        <w:t>yea</w:t>
      </w:r>
      <w:r>
        <w:rPr>
          <w:color w:val="282828"/>
          <w:w w:val="110"/>
        </w:rPr>
        <w:t>r</w:t>
      </w:r>
      <w:r>
        <w:rPr>
          <w:color w:val="282828"/>
          <w:spacing w:val="-8"/>
          <w:w w:val="110"/>
        </w:rPr>
        <w:t> </w:t>
      </w:r>
      <w:r>
        <w:rPr>
          <w:color w:val="3F3F41"/>
          <w:w w:val="110"/>
        </w:rPr>
        <w:t>because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the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concentrations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9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565656"/>
          <w:w w:val="110"/>
        </w:rPr>
        <w:t>se</w:t>
      </w:r>
      <w:r>
        <w:rPr>
          <w:color w:val="565656"/>
          <w:spacing w:val="-8"/>
          <w:w w:val="110"/>
        </w:rPr>
        <w:t> </w:t>
      </w:r>
      <w:r>
        <w:rPr>
          <w:color w:val="3F3F41"/>
          <w:w w:val="110"/>
        </w:rPr>
        <w:t>contaminants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are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not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expected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to</w:t>
      </w:r>
      <w:r>
        <w:rPr>
          <w:color w:val="3F3F41"/>
          <w:spacing w:val="-9"/>
          <w:w w:val="110"/>
        </w:rPr>
        <w:t> </w:t>
      </w:r>
      <w:r>
        <w:rPr>
          <w:color w:val="565656"/>
          <w:w w:val="110"/>
        </w:rPr>
        <w:t>vary</w:t>
      </w:r>
      <w:r>
        <w:rPr>
          <w:color w:val="565656"/>
          <w:spacing w:val="-8"/>
          <w:w w:val="110"/>
        </w:rPr>
        <w:t> </w:t>
      </w:r>
      <w:r>
        <w:rPr>
          <w:color w:val="3F3F41"/>
          <w:w w:val="110"/>
        </w:rPr>
        <w:t>significantly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from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year</w:t>
      </w:r>
      <w:r>
        <w:rPr>
          <w:color w:val="3F3F41"/>
          <w:spacing w:val="-8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year.</w:t>
      </w:r>
      <w:r>
        <w:rPr>
          <w:color w:val="3F3F41"/>
          <w:spacing w:val="-8"/>
          <w:w w:val="110"/>
        </w:rPr>
        <w:t> </w:t>
      </w:r>
      <w:r>
        <w:rPr>
          <w:color w:val="565656"/>
          <w:w w:val="110"/>
        </w:rPr>
        <w:t>So</w:t>
      </w:r>
      <w:r>
        <w:rPr>
          <w:color w:val="282828"/>
          <w:w w:val="110"/>
        </w:rPr>
        <w:t>me</w:t>
      </w:r>
      <w:r>
        <w:rPr>
          <w:color w:val="282828"/>
          <w:spacing w:val="-9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the data,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though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representative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of</w:t>
      </w:r>
      <w:r>
        <w:rPr>
          <w:color w:val="3F3F41"/>
          <w:spacing w:val="-2"/>
          <w:w w:val="110"/>
        </w:rPr>
        <w:t> </w:t>
      </w:r>
      <w:r>
        <w:rPr>
          <w:color w:val="3F3F41"/>
          <w:w w:val="110"/>
        </w:rPr>
        <w:t>the water </w:t>
      </w:r>
      <w:r>
        <w:rPr>
          <w:color w:val="282828"/>
          <w:w w:val="110"/>
        </w:rPr>
        <w:t>quality</w:t>
      </w:r>
      <w:r>
        <w:rPr>
          <w:color w:val="565656"/>
          <w:w w:val="110"/>
        </w:rPr>
        <w:t>,</w:t>
      </w:r>
      <w:r>
        <w:rPr>
          <w:color w:val="565656"/>
          <w:spacing w:val="-3"/>
          <w:w w:val="110"/>
        </w:rPr>
        <w:t> </w:t>
      </w:r>
      <w:r>
        <w:rPr>
          <w:color w:val="3F3F41"/>
          <w:w w:val="110"/>
        </w:rPr>
        <w:t>is</w:t>
      </w:r>
      <w:r>
        <w:rPr>
          <w:color w:val="3F3F41"/>
          <w:spacing w:val="-9"/>
          <w:w w:val="110"/>
        </w:rPr>
        <w:t> </w:t>
      </w:r>
      <w:r>
        <w:rPr>
          <w:color w:val="3F3F41"/>
          <w:w w:val="110"/>
        </w:rPr>
        <w:t>more</w:t>
      </w:r>
      <w:r>
        <w:rPr>
          <w:color w:val="3F3F41"/>
          <w:spacing w:val="-4"/>
          <w:w w:val="110"/>
        </w:rPr>
        <w:t> </w:t>
      </w:r>
      <w:r>
        <w:rPr>
          <w:color w:val="3F3F41"/>
          <w:w w:val="110"/>
        </w:rPr>
        <w:t>than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one</w:t>
      </w:r>
      <w:r>
        <w:rPr>
          <w:color w:val="3F3F41"/>
          <w:spacing w:val="-7"/>
          <w:w w:val="110"/>
        </w:rPr>
        <w:t> </w:t>
      </w:r>
      <w:r>
        <w:rPr>
          <w:color w:val="3F3F41"/>
          <w:w w:val="110"/>
        </w:rPr>
        <w:t>year old.</w:t>
      </w:r>
      <w:r>
        <w:rPr>
          <w:color w:val="3F3F41"/>
          <w:spacing w:val="-7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5"/>
          <w:w w:val="110"/>
        </w:rPr>
        <w:t> </w:t>
      </w:r>
      <w:r>
        <w:rPr>
          <w:color w:val="3F3F41"/>
          <w:w w:val="110"/>
        </w:rPr>
        <w:t>these</w:t>
      </w:r>
      <w:r>
        <w:rPr>
          <w:color w:val="3F3F41"/>
          <w:spacing w:val="-3"/>
          <w:w w:val="110"/>
        </w:rPr>
        <w:t> </w:t>
      </w:r>
      <w:r>
        <w:rPr>
          <w:color w:val="3F3F41"/>
          <w:w w:val="110"/>
        </w:rPr>
        <w:t>tables you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will</w:t>
      </w:r>
      <w:r>
        <w:rPr>
          <w:color w:val="3F3F41"/>
          <w:spacing w:val="-1"/>
          <w:w w:val="110"/>
        </w:rPr>
        <w:t> </w:t>
      </w:r>
      <w:r>
        <w:rPr>
          <w:color w:val="3F3F41"/>
          <w:w w:val="110"/>
        </w:rPr>
        <w:t>find</w:t>
      </w:r>
      <w:r>
        <w:rPr>
          <w:color w:val="3F3F41"/>
          <w:spacing w:val="-8"/>
          <w:w w:val="110"/>
        </w:rPr>
        <w:t> </w:t>
      </w:r>
      <w:r>
        <w:rPr>
          <w:color w:val="3F3F41"/>
          <w:w w:val="110"/>
        </w:rPr>
        <w:t>many</w:t>
      </w:r>
      <w:r>
        <w:rPr>
          <w:color w:val="3F3F41"/>
          <w:spacing w:val="-7"/>
          <w:w w:val="110"/>
        </w:rPr>
        <w:t> </w:t>
      </w:r>
      <w:r>
        <w:rPr>
          <w:color w:val="282828"/>
          <w:w w:val="110"/>
        </w:rPr>
        <w:t>terms </w:t>
      </w:r>
      <w:r>
        <w:rPr>
          <w:color w:val="3F3F41"/>
          <w:w w:val="110"/>
        </w:rPr>
        <w:t>and</w:t>
      </w:r>
      <w:r>
        <w:rPr>
          <w:color w:val="3F3F41"/>
          <w:spacing w:val="40"/>
          <w:w w:val="110"/>
        </w:rPr>
        <w:t> </w:t>
      </w:r>
      <w:r>
        <w:rPr>
          <w:color w:val="3F3F41"/>
          <w:w w:val="110"/>
        </w:rPr>
        <w:t>abbreviations you </w:t>
      </w:r>
      <w:r>
        <w:rPr>
          <w:color w:val="282828"/>
          <w:w w:val="110"/>
        </w:rPr>
        <w:t>might </w:t>
      </w:r>
      <w:r>
        <w:rPr>
          <w:color w:val="3F3F41"/>
          <w:w w:val="110"/>
        </w:rPr>
        <w:t>not</w:t>
      </w:r>
      <w:r>
        <w:rPr>
          <w:color w:val="3F3F41"/>
          <w:w w:val="110"/>
        </w:rPr>
        <w:t> be familiar</w:t>
      </w:r>
      <w:r>
        <w:rPr>
          <w:color w:val="3F3F41"/>
          <w:w w:val="110"/>
        </w:rPr>
        <w:t> </w:t>
      </w:r>
      <w:r>
        <w:rPr>
          <w:color w:val="282828"/>
          <w:w w:val="110"/>
        </w:rPr>
        <w:t>with.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To </w:t>
      </w:r>
      <w:r>
        <w:rPr>
          <w:color w:val="3F3F41"/>
          <w:w w:val="110"/>
        </w:rPr>
        <w:t>help you better understand</w:t>
      </w:r>
      <w:r>
        <w:rPr>
          <w:color w:val="3F3F41"/>
          <w:w w:val="110"/>
        </w:rPr>
        <w:t> these terms</w:t>
      </w:r>
      <w:r>
        <w:rPr>
          <w:color w:val="3F3F41"/>
          <w:spacing w:val="40"/>
          <w:w w:val="110"/>
        </w:rPr>
        <w:t> </w:t>
      </w:r>
      <w:r>
        <w:rPr>
          <w:color w:val="282828"/>
          <w:w w:val="110"/>
        </w:rPr>
        <w:t>we've </w:t>
      </w:r>
      <w:r>
        <w:rPr>
          <w:color w:val="3F3F41"/>
          <w:w w:val="110"/>
        </w:rPr>
        <w:t>provided </w:t>
      </w:r>
      <w:r>
        <w:rPr>
          <w:color w:val="282828"/>
          <w:w w:val="110"/>
        </w:rPr>
        <w:t>the </w:t>
      </w:r>
      <w:r>
        <w:rPr>
          <w:color w:val="3F3F41"/>
          <w:w w:val="110"/>
        </w:rPr>
        <w:t>fo</w:t>
      </w:r>
      <w:r>
        <w:rPr>
          <w:color w:val="131111"/>
          <w:w w:val="110"/>
        </w:rPr>
        <w:t>l</w:t>
      </w:r>
      <w:r>
        <w:rPr>
          <w:color w:val="3F3F41"/>
          <w:w w:val="110"/>
        </w:rPr>
        <w:t>lowing definitions:</w:t>
      </w:r>
    </w:p>
    <w:p>
      <w:pPr>
        <w:pStyle w:val="BodyText"/>
        <w:spacing w:before="15"/>
      </w:pPr>
    </w:p>
    <w:p>
      <w:pPr>
        <w:spacing w:line="292" w:lineRule="auto" w:before="0"/>
        <w:ind w:left="491" w:right="525" w:hanging="6"/>
        <w:jc w:val="left"/>
        <w:rPr>
          <w:rFonts w:ascii="Arial"/>
          <w:i/>
          <w:sz w:val="11"/>
        </w:rPr>
      </w:pPr>
      <w:r>
        <w:rPr>
          <w:rFonts w:ascii="Arial"/>
          <w:i/>
          <w:color w:val="131111"/>
          <w:sz w:val="11"/>
        </w:rPr>
        <w:t>PPM </w:t>
      </w:r>
      <w:r>
        <w:rPr>
          <w:rFonts w:ascii="Arial"/>
          <w:i/>
          <w:color w:val="565656"/>
          <w:sz w:val="11"/>
        </w:rPr>
        <w:t>-Parts </w:t>
      </w:r>
      <w:r>
        <w:rPr>
          <w:rFonts w:ascii="Arial"/>
          <w:i/>
          <w:color w:val="3F3F41"/>
          <w:sz w:val="11"/>
        </w:rPr>
        <w:t>per Million </w:t>
      </w:r>
      <w:r>
        <w:rPr>
          <w:rFonts w:ascii="Arial"/>
          <w:color w:val="3F3F41"/>
          <w:sz w:val="11"/>
        </w:rPr>
        <w:t>-</w:t>
      </w:r>
      <w:r>
        <w:rPr>
          <w:rFonts w:ascii="Arial"/>
          <w:color w:val="3F3F41"/>
          <w:spacing w:val="25"/>
          <w:sz w:val="11"/>
        </w:rPr>
        <w:t> </w:t>
      </w:r>
      <w:r>
        <w:rPr>
          <w:rFonts w:ascii="Arial"/>
          <w:i/>
          <w:color w:val="3F3F41"/>
          <w:sz w:val="11"/>
        </w:rPr>
        <w:t>One</w:t>
      </w:r>
      <w:r>
        <w:rPr>
          <w:rFonts w:ascii="Arial"/>
          <w:i/>
          <w:color w:val="3F3F41"/>
          <w:spacing w:val="12"/>
          <w:sz w:val="11"/>
        </w:rPr>
        <w:t> </w:t>
      </w:r>
      <w:r>
        <w:rPr>
          <w:rFonts w:ascii="Arial"/>
          <w:i/>
          <w:color w:val="3F3F41"/>
          <w:sz w:val="11"/>
        </w:rPr>
        <w:t>part per</w:t>
      </w:r>
      <w:r>
        <w:rPr>
          <w:rFonts w:ascii="Arial"/>
          <w:i/>
          <w:color w:val="3F3F41"/>
          <w:spacing w:val="13"/>
          <w:sz w:val="11"/>
        </w:rPr>
        <w:t> </w:t>
      </w:r>
      <w:r>
        <w:rPr>
          <w:rFonts w:ascii="Arial"/>
          <w:i/>
          <w:color w:val="3F3F41"/>
          <w:sz w:val="11"/>
        </w:rPr>
        <w:t>million</w:t>
      </w:r>
      <w:r>
        <w:rPr>
          <w:rFonts w:ascii="Arial"/>
          <w:i/>
          <w:color w:val="3F3F41"/>
          <w:spacing w:val="11"/>
          <w:sz w:val="11"/>
        </w:rPr>
        <w:t> </w:t>
      </w:r>
      <w:r>
        <w:rPr>
          <w:rFonts w:ascii="Arial"/>
          <w:i/>
          <w:color w:val="3F3F41"/>
          <w:sz w:val="11"/>
        </w:rPr>
        <w:t>corresponds</w:t>
      </w:r>
      <w:r>
        <w:rPr>
          <w:rFonts w:ascii="Arial"/>
          <w:i/>
          <w:color w:val="3F3F41"/>
          <w:spacing w:val="16"/>
          <w:sz w:val="11"/>
        </w:rPr>
        <w:t> </w:t>
      </w:r>
      <w:r>
        <w:rPr>
          <w:rFonts w:ascii="Arial"/>
          <w:i/>
          <w:color w:val="3F3F41"/>
          <w:sz w:val="11"/>
        </w:rPr>
        <w:t>to one minute in two </w:t>
      </w:r>
      <w:r>
        <w:rPr>
          <w:rFonts w:ascii="Arial"/>
          <w:i/>
          <w:color w:val="565656"/>
          <w:sz w:val="11"/>
        </w:rPr>
        <w:t>years or</w:t>
      </w:r>
      <w:r>
        <w:rPr>
          <w:rFonts w:ascii="Arial"/>
          <w:i/>
          <w:color w:val="565656"/>
          <w:spacing w:val="11"/>
          <w:sz w:val="11"/>
        </w:rPr>
        <w:t> </w:t>
      </w:r>
      <w:r>
        <w:rPr>
          <w:rFonts w:ascii="Arial"/>
          <w:i/>
          <w:color w:val="3F3F41"/>
          <w:sz w:val="11"/>
        </w:rPr>
        <w:t>a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single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penny in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565656"/>
          <w:sz w:val="11"/>
        </w:rPr>
        <w:t>$10,000.</w:t>
      </w:r>
    </w:p>
    <w:p>
      <w:pPr>
        <w:spacing w:line="292" w:lineRule="auto" w:before="9"/>
        <w:ind w:left="491" w:right="525" w:firstLine="28"/>
        <w:jc w:val="left"/>
        <w:rPr>
          <w:rFonts w:ascii="Arial"/>
          <w:i/>
          <w:sz w:val="11"/>
        </w:rPr>
      </w:pPr>
      <w:r>
        <w:rPr>
          <w:rFonts w:ascii="Arial"/>
          <w:i/>
          <w:color w:val="131111"/>
          <w:sz w:val="11"/>
        </w:rPr>
        <w:t>PPB</w:t>
      </w:r>
      <w:r>
        <w:rPr>
          <w:rFonts w:ascii="Arial"/>
          <w:i/>
          <w:color w:val="131111"/>
          <w:spacing w:val="-3"/>
          <w:sz w:val="11"/>
        </w:rPr>
        <w:t>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29"/>
          <w:sz w:val="11"/>
        </w:rPr>
        <w:t> </w:t>
      </w:r>
      <w:r>
        <w:rPr>
          <w:rFonts w:ascii="Arial"/>
          <w:i/>
          <w:color w:val="3F3F41"/>
          <w:sz w:val="11"/>
        </w:rPr>
        <w:t>Parts per Billion </w:t>
      </w:r>
      <w:r>
        <w:rPr>
          <w:rFonts w:ascii="Arial"/>
          <w:color w:val="565656"/>
          <w:sz w:val="11"/>
        </w:rPr>
        <w:t>-</w:t>
      </w:r>
      <w:r>
        <w:rPr>
          <w:rFonts w:ascii="Arial"/>
          <w:color w:val="565656"/>
          <w:spacing w:val="18"/>
          <w:sz w:val="11"/>
        </w:rPr>
        <w:t> </w:t>
      </w:r>
      <w:r>
        <w:rPr>
          <w:rFonts w:ascii="Arial"/>
          <w:i/>
          <w:color w:val="3F3F41"/>
          <w:sz w:val="11"/>
        </w:rPr>
        <w:t>One</w:t>
      </w:r>
      <w:r>
        <w:rPr>
          <w:rFonts w:ascii="Arial"/>
          <w:i/>
          <w:color w:val="3F3F41"/>
          <w:spacing w:val="-2"/>
          <w:sz w:val="11"/>
        </w:rPr>
        <w:t> </w:t>
      </w:r>
      <w:r>
        <w:rPr>
          <w:rFonts w:ascii="Arial"/>
          <w:i/>
          <w:color w:val="3F3F41"/>
          <w:sz w:val="11"/>
        </w:rPr>
        <w:t>part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565656"/>
          <w:sz w:val="11"/>
        </w:rPr>
        <w:t>per </w:t>
      </w:r>
      <w:r>
        <w:rPr>
          <w:rFonts w:ascii="Arial"/>
          <w:i/>
          <w:color w:val="3F3F41"/>
          <w:sz w:val="11"/>
        </w:rPr>
        <w:t>billion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corresponds </w:t>
      </w:r>
      <w:r>
        <w:rPr>
          <w:rFonts w:ascii="Arial"/>
          <w:i/>
          <w:color w:val="565656"/>
          <w:sz w:val="11"/>
        </w:rPr>
        <w:t>to </w:t>
      </w:r>
      <w:r>
        <w:rPr>
          <w:rFonts w:ascii="Arial"/>
          <w:i/>
          <w:color w:val="3F3F41"/>
          <w:sz w:val="11"/>
        </w:rPr>
        <w:t>one</w:t>
      </w:r>
      <w:r>
        <w:rPr>
          <w:rFonts w:ascii="Arial"/>
          <w:i/>
          <w:color w:val="3F3F41"/>
          <w:spacing w:val="-2"/>
          <w:sz w:val="11"/>
        </w:rPr>
        <w:t> </w:t>
      </w:r>
      <w:r>
        <w:rPr>
          <w:rFonts w:ascii="Arial"/>
          <w:i/>
          <w:color w:val="3F3F41"/>
          <w:sz w:val="11"/>
        </w:rPr>
        <w:t>minute in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color w:val="3F3F41"/>
          <w:sz w:val="10"/>
        </w:rPr>
        <w:t>2,000</w:t>
      </w:r>
      <w:r>
        <w:rPr>
          <w:rFonts w:ascii="Arial"/>
          <w:color w:val="3F3F41"/>
          <w:spacing w:val="-3"/>
          <w:sz w:val="10"/>
        </w:rPr>
        <w:t> </w:t>
      </w:r>
      <w:r>
        <w:rPr>
          <w:rFonts w:ascii="Arial"/>
          <w:i/>
          <w:color w:val="565656"/>
          <w:sz w:val="11"/>
        </w:rPr>
        <w:t>years,</w:t>
      </w:r>
      <w:r>
        <w:rPr>
          <w:rFonts w:ascii="Arial"/>
          <w:i/>
          <w:color w:val="565656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or</w:t>
      </w:r>
      <w:r>
        <w:rPr>
          <w:rFonts w:ascii="Arial"/>
          <w:i/>
          <w:color w:val="3F3F41"/>
          <w:spacing w:val="11"/>
          <w:sz w:val="11"/>
        </w:rPr>
        <w:t> </w:t>
      </w:r>
      <w:r>
        <w:rPr>
          <w:rFonts w:ascii="Arial"/>
          <w:i/>
          <w:color w:val="3F3F41"/>
          <w:sz w:val="11"/>
        </w:rPr>
        <w:t>a</w:t>
      </w:r>
      <w:r>
        <w:rPr>
          <w:rFonts w:ascii="Arial"/>
          <w:i/>
          <w:color w:val="3F3F41"/>
          <w:spacing w:val="-5"/>
          <w:sz w:val="11"/>
        </w:rPr>
        <w:t> </w:t>
      </w:r>
      <w:r>
        <w:rPr>
          <w:rFonts w:ascii="Arial"/>
          <w:i/>
          <w:color w:val="3F3F41"/>
          <w:sz w:val="11"/>
        </w:rPr>
        <w:t>single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penny in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$10,000,000.</w:t>
      </w:r>
    </w:p>
    <w:p>
      <w:pPr>
        <w:spacing w:before="18"/>
        <w:ind w:left="520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pCi/L</w:t>
      </w:r>
      <w:r>
        <w:rPr>
          <w:rFonts w:ascii="Arial"/>
          <w:i/>
          <w:color w:val="282828"/>
          <w:spacing w:val="-8"/>
          <w:sz w:val="11"/>
        </w:rPr>
        <w:t> </w:t>
      </w:r>
      <w:r>
        <w:rPr>
          <w:rFonts w:ascii="Arial"/>
          <w:color w:val="565656"/>
          <w:sz w:val="11"/>
        </w:rPr>
        <w:t>-</w:t>
      </w:r>
      <w:r>
        <w:rPr>
          <w:rFonts w:ascii="Arial"/>
          <w:color w:val="565656"/>
          <w:spacing w:val="13"/>
          <w:sz w:val="11"/>
        </w:rPr>
        <w:t> </w:t>
      </w:r>
      <w:r>
        <w:rPr>
          <w:rFonts w:ascii="Arial"/>
          <w:i/>
          <w:color w:val="3F3F41"/>
          <w:sz w:val="11"/>
        </w:rPr>
        <w:t>Picocudes</w:t>
      </w:r>
      <w:r>
        <w:rPr>
          <w:rFonts w:ascii="Arial"/>
          <w:i/>
          <w:color w:val="3F3F41"/>
          <w:spacing w:val="2"/>
          <w:sz w:val="11"/>
        </w:rPr>
        <w:t> </w:t>
      </w:r>
      <w:r>
        <w:rPr>
          <w:rFonts w:ascii="Arial"/>
          <w:i/>
          <w:color w:val="282828"/>
          <w:sz w:val="11"/>
        </w:rPr>
        <w:t>per</w:t>
      </w:r>
      <w:r>
        <w:rPr>
          <w:rFonts w:ascii="Arial"/>
          <w:i/>
          <w:color w:val="282828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liter</w:t>
      </w:r>
      <w:r>
        <w:rPr>
          <w:rFonts w:ascii="Arial"/>
          <w:i/>
          <w:color w:val="3F3F41"/>
          <w:spacing w:val="20"/>
          <w:sz w:val="11"/>
        </w:rPr>
        <w:t> </w:t>
      </w:r>
      <w:r>
        <w:rPr>
          <w:rFonts w:ascii="Arial"/>
          <w:color w:val="282828"/>
          <w:sz w:val="11"/>
        </w:rPr>
        <w:t>-</w:t>
      </w:r>
      <w:r>
        <w:rPr>
          <w:rFonts w:ascii="Arial"/>
          <w:color w:val="282828"/>
          <w:spacing w:val="19"/>
          <w:sz w:val="11"/>
        </w:rPr>
        <w:t> </w:t>
      </w:r>
      <w:r>
        <w:rPr>
          <w:rFonts w:ascii="Arial"/>
          <w:i/>
          <w:color w:val="565656"/>
          <w:sz w:val="11"/>
        </w:rPr>
        <w:t>Picocuries</w:t>
      </w:r>
      <w:r>
        <w:rPr>
          <w:rFonts w:ascii="Arial"/>
          <w:i/>
          <w:color w:val="565656"/>
          <w:spacing w:val="2"/>
          <w:sz w:val="11"/>
        </w:rPr>
        <w:t> </w:t>
      </w:r>
      <w:r>
        <w:rPr>
          <w:rFonts w:ascii="Arial"/>
          <w:i/>
          <w:color w:val="3F3F41"/>
          <w:sz w:val="11"/>
        </w:rPr>
        <w:t>per</w:t>
      </w:r>
      <w:r>
        <w:rPr>
          <w:rFonts w:ascii="Arial"/>
          <w:i/>
          <w:color w:val="3F3F41"/>
          <w:spacing w:val="3"/>
          <w:sz w:val="11"/>
        </w:rPr>
        <w:t> </w:t>
      </w:r>
      <w:r>
        <w:rPr>
          <w:rFonts w:ascii="Arial"/>
          <w:i/>
          <w:color w:val="3F3F41"/>
          <w:sz w:val="11"/>
        </w:rPr>
        <w:t>liter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is</w:t>
      </w:r>
      <w:r>
        <w:rPr>
          <w:rFonts w:ascii="Arial"/>
          <w:i/>
          <w:color w:val="3F3F41"/>
          <w:spacing w:val="-7"/>
          <w:sz w:val="11"/>
        </w:rPr>
        <w:t> </w:t>
      </w:r>
      <w:r>
        <w:rPr>
          <w:rFonts w:ascii="Arial"/>
          <w:i/>
          <w:color w:val="3F3F41"/>
          <w:sz w:val="11"/>
        </w:rPr>
        <w:t>a</w:t>
      </w:r>
      <w:r>
        <w:rPr>
          <w:rFonts w:ascii="Arial"/>
          <w:i/>
          <w:color w:val="3F3F41"/>
          <w:spacing w:val="1"/>
          <w:sz w:val="11"/>
        </w:rPr>
        <w:t> </w:t>
      </w:r>
      <w:r>
        <w:rPr>
          <w:rFonts w:ascii="Arial"/>
          <w:i/>
          <w:color w:val="3F3F41"/>
          <w:sz w:val="11"/>
        </w:rPr>
        <w:t>measure</w:t>
      </w:r>
      <w:r>
        <w:rPr>
          <w:rFonts w:ascii="Arial"/>
          <w:i/>
          <w:color w:val="3F3F41"/>
          <w:spacing w:val="-5"/>
          <w:sz w:val="11"/>
        </w:rPr>
        <w:t> </w:t>
      </w:r>
      <w:r>
        <w:rPr>
          <w:rFonts w:ascii="Arial"/>
          <w:i/>
          <w:color w:val="3F3F41"/>
          <w:sz w:val="11"/>
        </w:rPr>
        <w:t>of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the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radioactivity</w:t>
      </w:r>
      <w:r>
        <w:rPr>
          <w:rFonts w:ascii="Arial"/>
          <w:i/>
          <w:color w:val="3F3F41"/>
          <w:spacing w:val="5"/>
          <w:sz w:val="11"/>
        </w:rPr>
        <w:t> </w:t>
      </w:r>
      <w:r>
        <w:rPr>
          <w:rFonts w:ascii="Arial"/>
          <w:i/>
          <w:color w:val="565656"/>
          <w:sz w:val="11"/>
        </w:rPr>
        <w:t>in</w:t>
      </w:r>
      <w:r>
        <w:rPr>
          <w:rFonts w:ascii="Arial"/>
          <w:i/>
          <w:color w:val="565656"/>
          <w:spacing w:val="-8"/>
          <w:sz w:val="11"/>
        </w:rPr>
        <w:t> </w:t>
      </w:r>
      <w:r>
        <w:rPr>
          <w:rFonts w:ascii="Arial"/>
          <w:i/>
          <w:color w:val="3F3F41"/>
          <w:spacing w:val="-2"/>
          <w:sz w:val="11"/>
        </w:rPr>
        <w:t>water.</w:t>
      </w:r>
    </w:p>
    <w:p>
      <w:pPr>
        <w:spacing w:line="300" w:lineRule="auto" w:before="32"/>
        <w:ind w:left="486" w:right="525" w:firstLine="4"/>
        <w:jc w:val="left"/>
        <w:rPr>
          <w:rFonts w:ascii="Arial"/>
          <w:i/>
          <w:sz w:val="11"/>
        </w:rPr>
      </w:pPr>
      <w:r>
        <w:rPr>
          <w:rFonts w:ascii="Arial"/>
          <w:i/>
          <w:color w:val="131111"/>
          <w:sz w:val="11"/>
        </w:rPr>
        <w:t>NTU</w:t>
      </w:r>
      <w:r>
        <w:rPr>
          <w:rFonts w:ascii="Arial"/>
          <w:i/>
          <w:color w:val="131111"/>
          <w:spacing w:val="18"/>
          <w:sz w:val="11"/>
        </w:rPr>
        <w:t> </w:t>
      </w:r>
      <w:r>
        <w:rPr>
          <w:rFonts w:ascii="Arial"/>
          <w:color w:val="282828"/>
          <w:sz w:val="11"/>
        </w:rPr>
        <w:t>-</w:t>
      </w:r>
      <w:r>
        <w:rPr>
          <w:rFonts w:ascii="Arial"/>
          <w:color w:val="282828"/>
          <w:spacing w:val="60"/>
          <w:sz w:val="11"/>
        </w:rPr>
        <w:t> </w:t>
      </w:r>
      <w:r>
        <w:rPr>
          <w:rFonts w:ascii="Arial"/>
          <w:i/>
          <w:color w:val="3F3F41"/>
          <w:sz w:val="11"/>
        </w:rPr>
        <w:t>Nephelametric</w:t>
      </w:r>
      <w:r>
        <w:rPr>
          <w:rFonts w:ascii="Arial"/>
          <w:i/>
          <w:color w:val="3F3F41"/>
          <w:spacing w:val="32"/>
          <w:sz w:val="11"/>
        </w:rPr>
        <w:t> </w:t>
      </w:r>
      <w:r>
        <w:rPr>
          <w:rFonts w:ascii="Arial"/>
          <w:i/>
          <w:color w:val="3F3F41"/>
          <w:sz w:val="11"/>
        </w:rPr>
        <w:t>Turbidity</w:t>
      </w:r>
      <w:r>
        <w:rPr>
          <w:rFonts w:ascii="Arial"/>
          <w:i/>
          <w:color w:val="3F3F41"/>
          <w:spacing w:val="33"/>
          <w:sz w:val="11"/>
        </w:rPr>
        <w:t> </w:t>
      </w:r>
      <w:r>
        <w:rPr>
          <w:rFonts w:ascii="Arial"/>
          <w:i/>
          <w:color w:val="3F3F41"/>
          <w:sz w:val="11"/>
        </w:rPr>
        <w:t>Unit</w:t>
      </w:r>
      <w:r>
        <w:rPr>
          <w:rFonts w:ascii="Arial"/>
          <w:i/>
          <w:color w:val="3F3F41"/>
          <w:spacing w:val="24"/>
          <w:sz w:val="11"/>
        </w:rPr>
        <w:t> </w:t>
      </w:r>
      <w:r>
        <w:rPr>
          <w:rFonts w:ascii="Arial"/>
          <w:color w:val="565656"/>
          <w:sz w:val="11"/>
        </w:rPr>
        <w:t>-</w:t>
      </w:r>
      <w:r>
        <w:rPr>
          <w:rFonts w:ascii="Arial"/>
          <w:color w:val="565656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Nephelometric</w:t>
      </w:r>
      <w:r>
        <w:rPr>
          <w:rFonts w:ascii="Arial"/>
          <w:i/>
          <w:color w:val="3F3F41"/>
          <w:spacing w:val="35"/>
          <w:sz w:val="11"/>
        </w:rPr>
        <w:t> </w:t>
      </w:r>
      <w:r>
        <w:rPr>
          <w:rFonts w:ascii="Arial"/>
          <w:i/>
          <w:color w:val="3F3F41"/>
          <w:sz w:val="11"/>
        </w:rPr>
        <w:t>turbidity</w:t>
      </w:r>
      <w:r>
        <w:rPr>
          <w:rFonts w:ascii="Arial"/>
          <w:i/>
          <w:color w:val="3F3F41"/>
          <w:spacing w:val="34"/>
          <w:sz w:val="11"/>
        </w:rPr>
        <w:t> </w:t>
      </w:r>
      <w:r>
        <w:rPr>
          <w:rFonts w:ascii="Arial"/>
          <w:i/>
          <w:color w:val="3F3F41"/>
          <w:sz w:val="11"/>
        </w:rPr>
        <w:t>is</w:t>
      </w:r>
      <w:r>
        <w:rPr>
          <w:rFonts w:ascii="Arial"/>
          <w:i/>
          <w:color w:val="3F3F41"/>
          <w:spacing w:val="25"/>
          <w:sz w:val="11"/>
        </w:rPr>
        <w:t> </w:t>
      </w:r>
      <w:r>
        <w:rPr>
          <w:rFonts w:ascii="Arial"/>
          <w:i/>
          <w:color w:val="282828"/>
          <w:sz w:val="11"/>
        </w:rPr>
        <w:t>a</w:t>
      </w:r>
      <w:r>
        <w:rPr>
          <w:rFonts w:ascii="Arial"/>
          <w:i/>
          <w:color w:val="282828"/>
          <w:spacing w:val="35"/>
          <w:sz w:val="11"/>
        </w:rPr>
        <w:t> </w:t>
      </w:r>
      <w:r>
        <w:rPr>
          <w:rFonts w:ascii="Arial"/>
          <w:i/>
          <w:color w:val="3F3F41"/>
          <w:sz w:val="11"/>
        </w:rPr>
        <w:t>measure</w:t>
      </w:r>
      <w:r>
        <w:rPr>
          <w:rFonts w:ascii="Arial"/>
          <w:i/>
          <w:color w:val="3F3F41"/>
          <w:spacing w:val="29"/>
          <w:sz w:val="11"/>
        </w:rPr>
        <w:t> </w:t>
      </w:r>
      <w:r>
        <w:rPr>
          <w:rFonts w:ascii="Arial"/>
          <w:i/>
          <w:color w:val="3F3F41"/>
          <w:sz w:val="11"/>
        </w:rPr>
        <w:t>of</w:t>
      </w:r>
      <w:r>
        <w:rPr>
          <w:rFonts w:ascii="Arial"/>
          <w:i/>
          <w:color w:val="3F3F41"/>
          <w:spacing w:val="27"/>
          <w:sz w:val="11"/>
        </w:rPr>
        <w:t> </w:t>
      </w:r>
      <w:r>
        <w:rPr>
          <w:rFonts w:ascii="Arial"/>
          <w:i/>
          <w:color w:val="3F3F41"/>
          <w:sz w:val="11"/>
        </w:rPr>
        <w:t>water</w:t>
      </w:r>
      <w:r>
        <w:rPr>
          <w:rFonts w:ascii="Arial"/>
          <w:i/>
          <w:color w:val="3F3F41"/>
          <w:spacing w:val="26"/>
          <w:sz w:val="11"/>
        </w:rPr>
        <w:t> </w:t>
      </w:r>
      <w:r>
        <w:rPr>
          <w:rFonts w:ascii="Arial"/>
          <w:i/>
          <w:color w:val="3F3F41"/>
          <w:sz w:val="11"/>
        </w:rPr>
        <w:t>clarity.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Turbidity in</w:t>
      </w:r>
      <w:r>
        <w:rPr>
          <w:rFonts w:ascii="Arial"/>
          <w:i/>
          <w:color w:val="3F3F41"/>
          <w:spacing w:val="-9"/>
          <w:sz w:val="11"/>
        </w:rPr>
        <w:t> </w:t>
      </w:r>
      <w:r>
        <w:rPr>
          <w:rFonts w:ascii="Arial"/>
          <w:i/>
          <w:color w:val="3F3F41"/>
          <w:sz w:val="11"/>
        </w:rPr>
        <w:t>excess </w:t>
      </w:r>
      <w:r>
        <w:rPr>
          <w:rFonts w:ascii="Arial"/>
          <w:i/>
          <w:color w:val="282828"/>
          <w:sz w:val="11"/>
        </w:rPr>
        <w:t>of</w:t>
      </w:r>
      <w:r>
        <w:rPr>
          <w:rFonts w:ascii="Arial"/>
          <w:i/>
          <w:color w:val="282828"/>
          <w:spacing w:val="-11"/>
          <w:sz w:val="11"/>
        </w:rPr>
        <w:t> </w:t>
      </w:r>
      <w:r>
        <w:rPr>
          <w:rFonts w:ascii="Arial"/>
          <w:i/>
          <w:color w:val="3F3F41"/>
          <w:sz w:val="11"/>
        </w:rPr>
        <w:t>5</w:t>
      </w:r>
      <w:r>
        <w:rPr>
          <w:rFonts w:ascii="Arial"/>
          <w:i/>
          <w:color w:val="3F3F41"/>
          <w:spacing w:val="-2"/>
          <w:sz w:val="11"/>
        </w:rPr>
        <w:t> </w:t>
      </w:r>
      <w:r>
        <w:rPr>
          <w:rFonts w:ascii="Arial"/>
          <w:i/>
          <w:color w:val="3F3F41"/>
          <w:sz w:val="11"/>
        </w:rPr>
        <w:t>NTU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is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just noticeable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to </w:t>
      </w:r>
      <w:r>
        <w:rPr>
          <w:rFonts w:ascii="Arial"/>
          <w:i/>
          <w:color w:val="282828"/>
          <w:sz w:val="11"/>
        </w:rPr>
        <w:t>average </w:t>
      </w:r>
      <w:r>
        <w:rPr>
          <w:rFonts w:ascii="Arial"/>
          <w:i/>
          <w:color w:val="3F3F41"/>
          <w:sz w:val="11"/>
        </w:rPr>
        <w:t>person</w:t>
      </w:r>
    </w:p>
    <w:p>
      <w:pPr>
        <w:spacing w:line="300" w:lineRule="auto" w:before="6"/>
        <w:ind w:left="484" w:right="449" w:firstLine="34"/>
        <w:jc w:val="left"/>
        <w:rPr>
          <w:rFonts w:ascii="Arial"/>
          <w:i/>
          <w:sz w:val="11"/>
        </w:rPr>
      </w:pPr>
      <w:r>
        <w:rPr>
          <w:rFonts w:ascii="Arial"/>
          <w:i/>
          <w:color w:val="131111"/>
          <w:sz w:val="11"/>
        </w:rPr>
        <w:t>ND</w:t>
      </w:r>
      <w:r>
        <w:rPr>
          <w:rFonts w:ascii="Arial"/>
          <w:i/>
          <w:color w:val="131111"/>
          <w:spacing w:val="-3"/>
          <w:sz w:val="11"/>
        </w:rPr>
        <w:t>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39"/>
          <w:sz w:val="11"/>
        </w:rPr>
        <w:t> </w:t>
      </w:r>
      <w:r>
        <w:rPr>
          <w:rFonts w:ascii="Arial"/>
          <w:i/>
          <w:color w:val="3F3F41"/>
          <w:sz w:val="11"/>
        </w:rPr>
        <w:t>Non</w:t>
      </w:r>
      <w:r>
        <w:rPr>
          <w:rFonts w:ascii="Arial"/>
          <w:i/>
          <w:color w:val="696969"/>
          <w:sz w:val="11"/>
        </w:rPr>
        <w:t>-</w:t>
      </w:r>
      <w:r>
        <w:rPr>
          <w:rFonts w:ascii="Arial"/>
          <w:i/>
          <w:color w:val="3F3F41"/>
          <w:sz w:val="11"/>
        </w:rPr>
        <w:t>Detect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38"/>
          <w:sz w:val="11"/>
        </w:rPr>
        <w:t> </w:t>
      </w:r>
      <w:r>
        <w:rPr>
          <w:rFonts w:ascii="Arial"/>
          <w:i/>
          <w:color w:val="3F3F41"/>
          <w:sz w:val="11"/>
        </w:rPr>
        <w:t>Laboratory</w:t>
      </w:r>
      <w:r>
        <w:rPr>
          <w:rFonts w:ascii="Arial"/>
          <w:i/>
          <w:color w:val="3F3F41"/>
          <w:spacing w:val="15"/>
          <w:sz w:val="11"/>
        </w:rPr>
        <w:t> </w:t>
      </w:r>
      <w:r>
        <w:rPr>
          <w:rFonts w:ascii="Arial"/>
          <w:i/>
          <w:color w:val="3F3F41"/>
          <w:sz w:val="11"/>
        </w:rPr>
        <w:t>analysis</w:t>
      </w:r>
      <w:r>
        <w:rPr>
          <w:rFonts w:ascii="Arial"/>
          <w:i/>
          <w:color w:val="3F3F41"/>
          <w:spacing w:val="13"/>
          <w:sz w:val="11"/>
        </w:rPr>
        <w:t> </w:t>
      </w:r>
      <w:r>
        <w:rPr>
          <w:rFonts w:ascii="Arial"/>
          <w:i/>
          <w:color w:val="3F3F41"/>
          <w:sz w:val="11"/>
        </w:rPr>
        <w:t>indicates</w:t>
      </w:r>
      <w:r>
        <w:rPr>
          <w:rFonts w:ascii="Arial"/>
          <w:i/>
          <w:color w:val="3F3F41"/>
          <w:spacing w:val="17"/>
          <w:sz w:val="11"/>
        </w:rPr>
        <w:t> </w:t>
      </w:r>
      <w:r>
        <w:rPr>
          <w:rFonts w:ascii="Arial"/>
          <w:i/>
          <w:color w:val="3F3F41"/>
          <w:sz w:val="11"/>
        </w:rPr>
        <w:t>that the </w:t>
      </w:r>
      <w:r>
        <w:rPr>
          <w:rFonts w:ascii="Arial"/>
          <w:i/>
          <w:color w:val="565656"/>
          <w:sz w:val="11"/>
        </w:rPr>
        <w:t>contami</w:t>
      </w:r>
      <w:r>
        <w:rPr>
          <w:rFonts w:ascii="Arial"/>
          <w:i/>
          <w:color w:val="282828"/>
          <w:sz w:val="11"/>
        </w:rPr>
        <w:t>nant </w:t>
      </w:r>
      <w:r>
        <w:rPr>
          <w:rFonts w:ascii="Arial"/>
          <w:i/>
          <w:color w:val="3F3F41"/>
          <w:sz w:val="11"/>
        </w:rPr>
        <w:t>is</w:t>
      </w:r>
      <w:r>
        <w:rPr>
          <w:rFonts w:ascii="Arial"/>
          <w:i/>
          <w:color w:val="3F3F41"/>
          <w:spacing w:val="15"/>
          <w:sz w:val="11"/>
        </w:rPr>
        <w:t> </w:t>
      </w:r>
      <w:r>
        <w:rPr>
          <w:rFonts w:ascii="Arial"/>
          <w:i/>
          <w:color w:val="3F3F41"/>
          <w:sz w:val="11"/>
        </w:rPr>
        <w:t>not</w:t>
      </w:r>
      <w:r>
        <w:rPr>
          <w:rFonts w:ascii="Arial"/>
          <w:i/>
          <w:color w:val="3F3F41"/>
          <w:spacing w:val="12"/>
          <w:sz w:val="11"/>
        </w:rPr>
        <w:t> </w:t>
      </w:r>
      <w:r>
        <w:rPr>
          <w:rFonts w:ascii="Arial"/>
          <w:i/>
          <w:color w:val="3F3F41"/>
          <w:sz w:val="11"/>
        </w:rPr>
        <w:t>present</w:t>
      </w:r>
      <w:r>
        <w:rPr>
          <w:rFonts w:ascii="Arial"/>
          <w:i/>
          <w:color w:val="3F3F41"/>
          <w:spacing w:val="14"/>
          <w:sz w:val="11"/>
        </w:rPr>
        <w:t> </w:t>
      </w:r>
      <w:r>
        <w:rPr>
          <w:rFonts w:ascii="Arial"/>
          <w:i/>
          <w:color w:val="3F3F41"/>
          <w:sz w:val="11"/>
        </w:rPr>
        <w:t>at</w:t>
      </w:r>
      <w:r>
        <w:rPr>
          <w:rFonts w:ascii="Arial"/>
          <w:i/>
          <w:color w:val="3F3F41"/>
          <w:spacing w:val="12"/>
          <w:sz w:val="11"/>
        </w:rPr>
        <w:t> </w:t>
      </w:r>
      <w:r>
        <w:rPr>
          <w:rFonts w:ascii="Arial"/>
          <w:i/>
          <w:color w:val="3F3F41"/>
          <w:sz w:val="11"/>
        </w:rPr>
        <w:t>level of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detection set</w:t>
      </w:r>
      <w:r>
        <w:rPr>
          <w:rFonts w:ascii="Arial"/>
          <w:i/>
          <w:color w:val="3F3F41"/>
          <w:spacing w:val="-13"/>
          <w:sz w:val="11"/>
        </w:rPr>
        <w:t> </w:t>
      </w:r>
      <w:r>
        <w:rPr>
          <w:rFonts w:ascii="Arial"/>
          <w:i/>
          <w:color w:val="3F3F41"/>
          <w:sz w:val="11"/>
        </w:rPr>
        <w:t>for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the particular methodology used.</w:t>
      </w:r>
    </w:p>
    <w:p>
      <w:pPr>
        <w:spacing w:line="300" w:lineRule="auto" w:before="6"/>
        <w:ind w:left="466" w:right="525" w:firstLine="19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w w:val="105"/>
          <w:sz w:val="11"/>
        </w:rPr>
        <w:t>NA</w:t>
      </w:r>
      <w:r>
        <w:rPr>
          <w:rFonts w:ascii="Arial"/>
          <w:i/>
          <w:color w:val="282828"/>
          <w:spacing w:val="-9"/>
          <w:w w:val="105"/>
          <w:sz w:val="11"/>
        </w:rPr>
        <w:t> </w:t>
      </w:r>
      <w:r>
        <w:rPr>
          <w:rFonts w:ascii="Arial"/>
          <w:color w:val="565656"/>
          <w:w w:val="105"/>
          <w:sz w:val="11"/>
        </w:rPr>
        <w:t>-</w:t>
      </w:r>
      <w:r>
        <w:rPr>
          <w:rFonts w:ascii="Arial"/>
          <w:color w:val="565656"/>
          <w:spacing w:val="10"/>
          <w:w w:val="105"/>
          <w:sz w:val="11"/>
        </w:rPr>
        <w:t> </w:t>
      </w:r>
      <w:r>
        <w:rPr>
          <w:rFonts w:ascii="Arial"/>
          <w:i/>
          <w:color w:val="565656"/>
          <w:w w:val="105"/>
          <w:sz w:val="11"/>
        </w:rPr>
        <w:t>Not</w:t>
      </w:r>
      <w:r>
        <w:rPr>
          <w:rFonts w:ascii="Arial"/>
          <w:i/>
          <w:color w:val="565656"/>
          <w:spacing w:val="-7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Applicable</w:t>
      </w:r>
      <w:r>
        <w:rPr>
          <w:rFonts w:ascii="Arial"/>
          <w:i/>
          <w:color w:val="3F3F41"/>
          <w:spacing w:val="-3"/>
          <w:w w:val="105"/>
          <w:sz w:val="11"/>
        </w:rPr>
        <w:t> </w:t>
      </w:r>
      <w:r>
        <w:rPr>
          <w:rFonts w:ascii="Arial"/>
          <w:color w:val="282828"/>
          <w:w w:val="105"/>
          <w:sz w:val="11"/>
        </w:rPr>
        <w:t>-</w:t>
      </w:r>
      <w:r>
        <w:rPr>
          <w:rFonts w:ascii="Arial"/>
          <w:color w:val="282828"/>
          <w:spacing w:val="10"/>
          <w:w w:val="105"/>
          <w:sz w:val="11"/>
        </w:rPr>
        <w:t> </w:t>
      </w:r>
      <w:r>
        <w:rPr>
          <w:rFonts w:ascii="Arial"/>
          <w:i/>
          <w:color w:val="565656"/>
          <w:w w:val="105"/>
          <w:sz w:val="11"/>
        </w:rPr>
        <w:t>Information </w:t>
      </w:r>
      <w:r>
        <w:rPr>
          <w:rFonts w:ascii="Arial"/>
          <w:i/>
          <w:color w:val="3F3F41"/>
          <w:w w:val="105"/>
          <w:sz w:val="11"/>
        </w:rPr>
        <w:t>not</w:t>
      </w:r>
      <w:r>
        <w:rPr>
          <w:rFonts w:ascii="Arial"/>
          <w:i/>
          <w:color w:val="3F3F41"/>
          <w:spacing w:val="-9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applicable/not</w:t>
      </w:r>
      <w:r>
        <w:rPr>
          <w:rFonts w:ascii="Arial"/>
          <w:i/>
          <w:color w:val="3F3F41"/>
          <w:spacing w:val="-6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required</w:t>
      </w:r>
      <w:r>
        <w:rPr>
          <w:rFonts w:ascii="Arial"/>
          <w:i/>
          <w:color w:val="3F3F41"/>
          <w:spacing w:val="-15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for</w:t>
      </w:r>
      <w:r>
        <w:rPr>
          <w:rFonts w:ascii="Arial"/>
          <w:i/>
          <w:color w:val="3F3F41"/>
          <w:spacing w:val="18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that</w:t>
      </w:r>
      <w:r>
        <w:rPr>
          <w:rFonts w:ascii="Arial"/>
          <w:i/>
          <w:color w:val="3F3F41"/>
          <w:spacing w:val="-8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particular water</w:t>
      </w:r>
      <w:r>
        <w:rPr>
          <w:rFonts w:ascii="Arial"/>
          <w:i/>
          <w:color w:val="3F3F41"/>
          <w:spacing w:val="-3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system</w:t>
      </w:r>
      <w:r>
        <w:rPr>
          <w:rFonts w:ascii="Arial"/>
          <w:i/>
          <w:color w:val="3F3F41"/>
          <w:spacing w:val="-9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or</w:t>
      </w:r>
      <w:r>
        <w:rPr>
          <w:rFonts w:ascii="Arial"/>
          <w:i/>
          <w:color w:val="3F3F41"/>
          <w:spacing w:val="40"/>
          <w:w w:val="105"/>
          <w:sz w:val="11"/>
        </w:rPr>
        <w:t> </w:t>
      </w:r>
      <w:r>
        <w:rPr>
          <w:rFonts w:ascii="Arial"/>
          <w:i/>
          <w:color w:val="3F3F41"/>
          <w:w w:val="105"/>
          <w:sz w:val="11"/>
        </w:rPr>
        <w:t>for</w:t>
      </w:r>
      <w:r>
        <w:rPr>
          <w:rFonts w:ascii="Arial"/>
          <w:i/>
          <w:color w:val="3F3F41"/>
          <w:spacing w:val="40"/>
          <w:w w:val="105"/>
          <w:sz w:val="11"/>
        </w:rPr>
        <w:t> </w:t>
      </w:r>
      <w:r>
        <w:rPr>
          <w:rFonts w:ascii="Arial"/>
          <w:i/>
          <w:color w:val="565656"/>
          <w:w w:val="105"/>
          <w:sz w:val="11"/>
        </w:rPr>
        <w:t>that </w:t>
      </w:r>
      <w:r>
        <w:rPr>
          <w:rFonts w:ascii="Arial"/>
          <w:i/>
          <w:color w:val="3F3F41"/>
          <w:w w:val="105"/>
          <w:sz w:val="11"/>
        </w:rPr>
        <w:t>particular </w:t>
      </w:r>
      <w:r>
        <w:rPr>
          <w:rFonts w:ascii="Arial"/>
          <w:i/>
          <w:color w:val="282828"/>
          <w:w w:val="105"/>
          <w:sz w:val="11"/>
        </w:rPr>
        <w:t>ru</w:t>
      </w:r>
      <w:r>
        <w:rPr>
          <w:rFonts w:ascii="Arial"/>
          <w:i/>
          <w:color w:val="565656"/>
          <w:w w:val="105"/>
          <w:sz w:val="11"/>
        </w:rPr>
        <w:t>le.</w:t>
      </w:r>
    </w:p>
    <w:p>
      <w:pPr>
        <w:spacing w:line="309" w:lineRule="auto" w:before="0"/>
        <w:ind w:left="486" w:right="449" w:hanging="2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MCLG</w:t>
      </w:r>
      <w:r>
        <w:rPr>
          <w:rFonts w:ascii="Arial"/>
          <w:i/>
          <w:color w:val="282828"/>
          <w:spacing w:val="-2"/>
          <w:sz w:val="11"/>
        </w:rPr>
        <w:t> </w:t>
      </w:r>
      <w:r>
        <w:rPr>
          <w:rFonts w:ascii="Arial"/>
          <w:color w:val="282828"/>
          <w:sz w:val="11"/>
        </w:rPr>
        <w:t>-</w:t>
      </w:r>
      <w:r>
        <w:rPr>
          <w:rFonts w:ascii="Arial"/>
          <w:color w:val="282828"/>
          <w:spacing w:val="32"/>
          <w:sz w:val="11"/>
        </w:rPr>
        <w:t> </w:t>
      </w:r>
      <w:r>
        <w:rPr>
          <w:rFonts w:ascii="Arial"/>
          <w:i/>
          <w:color w:val="565656"/>
          <w:sz w:val="11"/>
        </w:rPr>
        <w:t>Maximum </w:t>
      </w:r>
      <w:r>
        <w:rPr>
          <w:rFonts w:ascii="Arial"/>
          <w:i/>
          <w:color w:val="3F3F41"/>
          <w:sz w:val="11"/>
        </w:rPr>
        <w:t>Contaminant </w:t>
      </w:r>
      <w:r>
        <w:rPr>
          <w:rFonts w:ascii="Arial"/>
          <w:i/>
          <w:color w:val="565656"/>
          <w:sz w:val="11"/>
        </w:rPr>
        <w:t>Level </w:t>
      </w:r>
      <w:r>
        <w:rPr>
          <w:rFonts w:ascii="Arial"/>
          <w:i/>
          <w:color w:val="3F3F41"/>
          <w:sz w:val="11"/>
        </w:rPr>
        <w:t>Goal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36"/>
          <w:sz w:val="11"/>
        </w:rPr>
        <w:t> </w:t>
      </w:r>
      <w:r>
        <w:rPr>
          <w:rFonts w:ascii="Arial"/>
          <w:i/>
          <w:color w:val="565656"/>
          <w:sz w:val="11"/>
        </w:rPr>
        <w:t>The level of </w:t>
      </w:r>
      <w:r>
        <w:rPr>
          <w:rFonts w:ascii="Arial"/>
          <w:i/>
          <w:color w:val="3F3F41"/>
          <w:sz w:val="11"/>
        </w:rPr>
        <w:t>a </w:t>
      </w:r>
      <w:r>
        <w:rPr>
          <w:rFonts w:ascii="Arial"/>
          <w:i/>
          <w:color w:val="565656"/>
          <w:sz w:val="11"/>
        </w:rPr>
        <w:t>contaminant</w:t>
      </w:r>
      <w:r>
        <w:rPr>
          <w:rFonts w:ascii="Arial"/>
          <w:i/>
          <w:color w:val="565656"/>
          <w:spacing w:val="21"/>
          <w:sz w:val="11"/>
        </w:rPr>
        <w:t> </w:t>
      </w:r>
      <w:r>
        <w:rPr>
          <w:rFonts w:ascii="Arial"/>
          <w:i/>
          <w:color w:val="565656"/>
          <w:sz w:val="11"/>
        </w:rPr>
        <w:t>in </w:t>
      </w:r>
      <w:r>
        <w:rPr>
          <w:rFonts w:ascii="Arial"/>
          <w:i/>
          <w:color w:val="3F3F41"/>
          <w:sz w:val="11"/>
        </w:rPr>
        <w:t>drinking water below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which there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is no known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or expected health risk.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MCLGs affow</w:t>
      </w:r>
      <w:r>
        <w:rPr>
          <w:rFonts w:ascii="Arial"/>
          <w:i/>
          <w:color w:val="3F3F41"/>
          <w:spacing w:val="-15"/>
          <w:sz w:val="11"/>
        </w:rPr>
        <w:t> </w:t>
      </w:r>
      <w:r>
        <w:rPr>
          <w:rFonts w:ascii="Arial"/>
          <w:i/>
          <w:color w:val="565656"/>
          <w:sz w:val="11"/>
        </w:rPr>
        <w:t>for</w:t>
      </w:r>
      <w:r>
        <w:rPr>
          <w:rFonts w:ascii="Arial"/>
          <w:i/>
          <w:color w:val="565656"/>
          <w:spacing w:val="19"/>
          <w:sz w:val="11"/>
        </w:rPr>
        <w:t> </w:t>
      </w:r>
      <w:r>
        <w:rPr>
          <w:rFonts w:ascii="Arial"/>
          <w:i/>
          <w:color w:val="3F3F41"/>
          <w:sz w:val="11"/>
        </w:rPr>
        <w:t>a margin of</w:t>
      </w:r>
      <w:r>
        <w:rPr>
          <w:rFonts w:ascii="Arial"/>
          <w:i/>
          <w:color w:val="3F3F41"/>
          <w:spacing w:val="-9"/>
          <w:sz w:val="11"/>
        </w:rPr>
        <w:t> </w:t>
      </w:r>
      <w:r>
        <w:rPr>
          <w:rFonts w:ascii="Arial"/>
          <w:i/>
          <w:color w:val="3F3F41"/>
          <w:sz w:val="11"/>
        </w:rPr>
        <w:t>safety.</w:t>
      </w:r>
    </w:p>
    <w:p>
      <w:pPr>
        <w:spacing w:line="300" w:lineRule="auto" w:before="1"/>
        <w:ind w:left="478" w:right="525" w:firstLine="6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MCL</w:t>
      </w:r>
      <w:r>
        <w:rPr>
          <w:rFonts w:ascii="Arial"/>
          <w:i/>
          <w:color w:val="282828"/>
          <w:spacing w:val="-9"/>
          <w:sz w:val="11"/>
        </w:rPr>
        <w:t>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25"/>
          <w:sz w:val="11"/>
        </w:rPr>
        <w:t> </w:t>
      </w:r>
      <w:r>
        <w:rPr>
          <w:rFonts w:ascii="Arial"/>
          <w:i/>
          <w:color w:val="3F3F41"/>
          <w:sz w:val="11"/>
        </w:rPr>
        <w:t>Maximum Contaminant Level</w:t>
      </w:r>
      <w:r>
        <w:rPr>
          <w:rFonts w:ascii="Arial"/>
          <w:i/>
          <w:color w:val="696969"/>
          <w:sz w:val="11"/>
        </w:rPr>
        <w:t>-</w:t>
      </w:r>
      <w:r>
        <w:rPr>
          <w:rFonts w:ascii="Arial"/>
          <w:i/>
          <w:color w:val="696969"/>
          <w:spacing w:val="13"/>
          <w:sz w:val="11"/>
        </w:rPr>
        <w:t> </w:t>
      </w:r>
      <w:r>
        <w:rPr>
          <w:rFonts w:ascii="Arial"/>
          <w:i/>
          <w:color w:val="3F3F41"/>
          <w:sz w:val="11"/>
        </w:rPr>
        <w:t>The </w:t>
      </w:r>
      <w:r>
        <w:rPr>
          <w:rFonts w:ascii="Arial"/>
          <w:i/>
          <w:color w:val="282828"/>
          <w:sz w:val="11"/>
        </w:rPr>
        <w:t>highest </w:t>
      </w:r>
      <w:r>
        <w:rPr>
          <w:rFonts w:ascii="Arial"/>
          <w:i/>
          <w:color w:val="3F3F41"/>
          <w:sz w:val="11"/>
        </w:rPr>
        <w:t>level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of a contaminant </w:t>
      </w:r>
      <w:r>
        <w:rPr>
          <w:rFonts w:ascii="Arial"/>
          <w:i/>
          <w:color w:val="282828"/>
          <w:sz w:val="11"/>
        </w:rPr>
        <w:t>that </w:t>
      </w:r>
      <w:r>
        <w:rPr>
          <w:rFonts w:ascii="Arial"/>
          <w:i/>
          <w:color w:val="3F3F41"/>
          <w:sz w:val="11"/>
        </w:rPr>
        <w:t>is</w:t>
      </w:r>
      <w:r>
        <w:rPr>
          <w:rFonts w:ascii="Arial"/>
          <w:i/>
          <w:color w:val="3F3F41"/>
          <w:spacing w:val="-6"/>
          <w:sz w:val="11"/>
        </w:rPr>
        <w:t> </w:t>
      </w:r>
      <w:r>
        <w:rPr>
          <w:rFonts w:ascii="Arial"/>
          <w:i/>
          <w:color w:val="3F3F41"/>
          <w:sz w:val="11"/>
        </w:rPr>
        <w:t>o/fowed in</w:t>
      </w:r>
      <w:r>
        <w:rPr>
          <w:rFonts w:ascii="Arial"/>
          <w:i/>
          <w:color w:val="3F3F41"/>
          <w:spacing w:val="-10"/>
          <w:sz w:val="11"/>
        </w:rPr>
        <w:t> </w:t>
      </w:r>
      <w:r>
        <w:rPr>
          <w:rFonts w:ascii="Arial"/>
          <w:i/>
          <w:color w:val="3F3F41"/>
          <w:sz w:val="11"/>
        </w:rPr>
        <w:t>drinking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water. MCLs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are</w:t>
      </w:r>
      <w:r>
        <w:rPr>
          <w:rFonts w:ascii="Arial"/>
          <w:i/>
          <w:color w:val="3F3F41"/>
          <w:spacing w:val="-10"/>
          <w:sz w:val="11"/>
        </w:rPr>
        <w:t> </w:t>
      </w:r>
      <w:r>
        <w:rPr>
          <w:rFonts w:ascii="Arial"/>
          <w:i/>
          <w:color w:val="3F3F41"/>
          <w:sz w:val="11"/>
        </w:rPr>
        <w:t>set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as</w:t>
      </w:r>
      <w:r>
        <w:rPr>
          <w:rFonts w:ascii="Arial"/>
          <w:i/>
          <w:color w:val="3F3F41"/>
          <w:spacing w:val="-11"/>
          <w:sz w:val="11"/>
        </w:rPr>
        <w:t> </w:t>
      </w:r>
      <w:r>
        <w:rPr>
          <w:rFonts w:ascii="Arial"/>
          <w:i/>
          <w:color w:val="3F3F41"/>
          <w:sz w:val="11"/>
        </w:rPr>
        <w:t>close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to MCLGs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asfeasible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using the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best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available</w:t>
      </w:r>
      <w:r>
        <w:rPr>
          <w:rFonts w:ascii="Arial"/>
          <w:i/>
          <w:color w:val="3F3F41"/>
          <w:spacing w:val="-5"/>
          <w:sz w:val="11"/>
        </w:rPr>
        <w:t> </w:t>
      </w:r>
      <w:r>
        <w:rPr>
          <w:rFonts w:ascii="Arial"/>
          <w:i/>
          <w:color w:val="3F3F41"/>
          <w:sz w:val="11"/>
        </w:rPr>
        <w:t>Treatment technology.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282828"/>
          <w:sz w:val="11"/>
        </w:rPr>
        <w:t>SMCL </w:t>
      </w:r>
      <w:r>
        <w:rPr>
          <w:rFonts w:ascii="Arial"/>
          <w:i/>
          <w:color w:val="131111"/>
          <w:sz w:val="11"/>
        </w:rPr>
        <w:t>-</w:t>
      </w:r>
      <w:r>
        <w:rPr>
          <w:rFonts w:ascii="Arial"/>
          <w:i/>
          <w:color w:val="3F3F41"/>
          <w:sz w:val="11"/>
        </w:rPr>
        <w:t>Secondary Maximum Contaminant</w:t>
      </w:r>
      <w:r>
        <w:rPr>
          <w:rFonts w:ascii="Arial"/>
          <w:i/>
          <w:color w:val="3F3F41"/>
          <w:spacing w:val="39"/>
          <w:sz w:val="11"/>
        </w:rPr>
        <w:t> </w:t>
      </w:r>
      <w:r>
        <w:rPr>
          <w:rFonts w:ascii="Arial"/>
          <w:i/>
          <w:color w:val="3F3F41"/>
          <w:sz w:val="11"/>
        </w:rPr>
        <w:t>Level</w:t>
      </w:r>
    </w:p>
    <w:p>
      <w:pPr>
        <w:spacing w:line="300" w:lineRule="auto" w:before="1"/>
        <w:ind w:left="479" w:right="525" w:firstLine="1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TT-</w:t>
      </w:r>
      <w:r>
        <w:rPr>
          <w:rFonts w:ascii="Arial"/>
          <w:i/>
          <w:color w:val="282828"/>
          <w:spacing w:val="40"/>
          <w:sz w:val="11"/>
        </w:rPr>
        <w:t> </w:t>
      </w:r>
      <w:r>
        <w:rPr>
          <w:rFonts w:ascii="Arial"/>
          <w:i/>
          <w:color w:val="565656"/>
          <w:sz w:val="11"/>
        </w:rPr>
        <w:t>Treatment </w:t>
      </w:r>
      <w:r>
        <w:rPr>
          <w:rFonts w:ascii="Arial"/>
          <w:i/>
          <w:color w:val="3F3F41"/>
          <w:sz w:val="11"/>
        </w:rPr>
        <w:t>Technique </w:t>
      </w:r>
      <w:r>
        <w:rPr>
          <w:rFonts w:ascii="Arial"/>
          <w:color w:val="282828"/>
          <w:sz w:val="11"/>
        </w:rPr>
        <w:t>-</w:t>
      </w:r>
      <w:r>
        <w:rPr>
          <w:rFonts w:ascii="Arial"/>
          <w:color w:val="282828"/>
          <w:spacing w:val="35"/>
          <w:sz w:val="11"/>
        </w:rPr>
        <w:t> </w:t>
      </w:r>
      <w:r>
        <w:rPr>
          <w:rFonts w:ascii="Arial"/>
          <w:i/>
          <w:color w:val="565656"/>
          <w:sz w:val="11"/>
        </w:rPr>
        <w:t>is </w:t>
      </w:r>
      <w:r>
        <w:rPr>
          <w:rFonts w:ascii="Arial"/>
          <w:i/>
          <w:color w:val="3F3F41"/>
          <w:sz w:val="11"/>
        </w:rPr>
        <w:t>a required process </w:t>
      </w:r>
      <w:r>
        <w:rPr>
          <w:rFonts w:ascii="Arial"/>
          <w:i/>
          <w:color w:val="565656"/>
          <w:sz w:val="11"/>
        </w:rPr>
        <w:t>intended </w:t>
      </w:r>
      <w:r>
        <w:rPr>
          <w:rFonts w:ascii="Arial"/>
          <w:i/>
          <w:color w:val="3F3F41"/>
          <w:sz w:val="11"/>
        </w:rPr>
        <w:t>to</w:t>
      </w:r>
      <w:r>
        <w:rPr>
          <w:rFonts w:ascii="Arial"/>
          <w:i/>
          <w:color w:val="3F3F41"/>
          <w:spacing w:val="15"/>
          <w:sz w:val="11"/>
        </w:rPr>
        <w:t> </w:t>
      </w:r>
      <w:r>
        <w:rPr>
          <w:rFonts w:ascii="Arial"/>
          <w:i/>
          <w:color w:val="3F3F41"/>
          <w:sz w:val="11"/>
        </w:rPr>
        <w:t>reduce the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level </w:t>
      </w:r>
      <w:r>
        <w:rPr>
          <w:rFonts w:ascii="Arial"/>
          <w:i/>
          <w:color w:val="565656"/>
          <w:sz w:val="11"/>
        </w:rPr>
        <w:t>of contaminant</w:t>
      </w:r>
      <w:r>
        <w:rPr>
          <w:rFonts w:ascii="Arial"/>
          <w:i/>
          <w:color w:val="565656"/>
          <w:spacing w:val="19"/>
          <w:sz w:val="11"/>
        </w:rPr>
        <w:t> </w:t>
      </w:r>
      <w:r>
        <w:rPr>
          <w:rFonts w:ascii="Arial"/>
          <w:i/>
          <w:color w:val="565656"/>
          <w:sz w:val="11"/>
        </w:rPr>
        <w:t>in</w:t>
      </w:r>
      <w:r>
        <w:rPr>
          <w:rFonts w:ascii="Arial"/>
          <w:i/>
          <w:color w:val="565656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drinking</w:t>
      </w:r>
      <w:r>
        <w:rPr>
          <w:rFonts w:ascii="Arial"/>
          <w:i/>
          <w:color w:val="3F3F41"/>
          <w:spacing w:val="-6"/>
          <w:sz w:val="11"/>
        </w:rPr>
        <w:t> </w:t>
      </w:r>
      <w:r>
        <w:rPr>
          <w:rFonts w:ascii="Arial"/>
          <w:i/>
          <w:color w:val="565656"/>
          <w:sz w:val="11"/>
        </w:rPr>
        <w:t>water.</w:t>
      </w:r>
    </w:p>
    <w:p>
      <w:pPr>
        <w:spacing w:line="139" w:lineRule="exact" w:before="0"/>
        <w:ind w:left="483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AL</w:t>
      </w:r>
      <w:r>
        <w:rPr>
          <w:rFonts w:ascii="Arial"/>
          <w:i/>
          <w:color w:val="282828"/>
          <w:spacing w:val="-3"/>
          <w:sz w:val="11"/>
        </w:rPr>
        <w:t> </w:t>
      </w:r>
      <w:r>
        <w:rPr>
          <w:rFonts w:ascii="Arial"/>
          <w:color w:val="696969"/>
          <w:sz w:val="11"/>
        </w:rPr>
        <w:t>-</w:t>
      </w:r>
      <w:r>
        <w:rPr>
          <w:rFonts w:ascii="Arial"/>
          <w:color w:val="696969"/>
          <w:spacing w:val="31"/>
          <w:sz w:val="11"/>
        </w:rPr>
        <w:t> </w:t>
      </w:r>
      <w:r>
        <w:rPr>
          <w:rFonts w:ascii="Arial"/>
          <w:i/>
          <w:color w:val="565656"/>
          <w:sz w:val="11"/>
        </w:rPr>
        <w:t>Action</w:t>
      </w:r>
      <w:r>
        <w:rPr>
          <w:rFonts w:ascii="Arial"/>
          <w:i/>
          <w:color w:val="565656"/>
          <w:spacing w:val="7"/>
          <w:sz w:val="11"/>
        </w:rPr>
        <w:t> </w:t>
      </w:r>
      <w:r>
        <w:rPr>
          <w:rFonts w:ascii="Arial"/>
          <w:i/>
          <w:color w:val="565656"/>
          <w:sz w:val="11"/>
        </w:rPr>
        <w:t>Level</w:t>
      </w:r>
      <w:r>
        <w:rPr>
          <w:rFonts w:ascii="Arial"/>
          <w:i/>
          <w:color w:val="565656"/>
          <w:spacing w:val="-2"/>
          <w:sz w:val="11"/>
        </w:rPr>
        <w:t> </w:t>
      </w:r>
      <w:r>
        <w:rPr>
          <w:rFonts w:ascii="Arial"/>
          <w:color w:val="565656"/>
          <w:sz w:val="11"/>
        </w:rPr>
        <w:t>-</w:t>
      </w:r>
      <w:r>
        <w:rPr>
          <w:rFonts w:ascii="Arial"/>
          <w:color w:val="565656"/>
          <w:spacing w:val="41"/>
          <w:sz w:val="11"/>
        </w:rPr>
        <w:t> </w:t>
      </w:r>
      <w:r>
        <w:rPr>
          <w:rFonts w:ascii="Arial"/>
          <w:i/>
          <w:color w:val="3F3F41"/>
          <w:sz w:val="11"/>
        </w:rPr>
        <w:t>The </w:t>
      </w:r>
      <w:r>
        <w:rPr>
          <w:rFonts w:ascii="Arial"/>
          <w:i/>
          <w:color w:val="565656"/>
          <w:sz w:val="11"/>
        </w:rPr>
        <w:t>concentration</w:t>
      </w:r>
      <w:r>
        <w:rPr>
          <w:rFonts w:ascii="Arial"/>
          <w:i/>
          <w:color w:val="565656"/>
          <w:spacing w:val="14"/>
          <w:sz w:val="11"/>
        </w:rPr>
        <w:t> </w:t>
      </w:r>
      <w:r>
        <w:rPr>
          <w:rFonts w:ascii="Arial"/>
          <w:i/>
          <w:color w:val="565656"/>
          <w:sz w:val="11"/>
        </w:rPr>
        <w:t>of</w:t>
      </w:r>
      <w:r>
        <w:rPr>
          <w:rFonts w:ascii="Arial"/>
          <w:i/>
          <w:color w:val="565656"/>
          <w:spacing w:val="2"/>
          <w:sz w:val="11"/>
        </w:rPr>
        <w:t> </w:t>
      </w:r>
      <w:r>
        <w:rPr>
          <w:rFonts w:ascii="Arial"/>
          <w:i/>
          <w:color w:val="3F3F41"/>
          <w:sz w:val="11"/>
        </w:rPr>
        <w:t>a contaminant</w:t>
      </w:r>
      <w:r>
        <w:rPr>
          <w:rFonts w:ascii="Arial"/>
          <w:i/>
          <w:color w:val="3F3F41"/>
          <w:spacing w:val="14"/>
          <w:sz w:val="11"/>
        </w:rPr>
        <w:t> </w:t>
      </w:r>
      <w:r>
        <w:rPr>
          <w:rFonts w:ascii="Arial"/>
          <w:i/>
          <w:color w:val="565656"/>
          <w:sz w:val="11"/>
        </w:rPr>
        <w:t>which,</w:t>
      </w:r>
      <w:r>
        <w:rPr>
          <w:rFonts w:ascii="Arial"/>
          <w:i/>
          <w:color w:val="565656"/>
          <w:spacing w:val="9"/>
          <w:sz w:val="11"/>
        </w:rPr>
        <w:t> </w:t>
      </w:r>
      <w:r>
        <w:rPr>
          <w:rFonts w:ascii="Arial"/>
          <w:i/>
          <w:color w:val="3F3F41"/>
          <w:sz w:val="14"/>
        </w:rPr>
        <w:t>if</w:t>
      </w:r>
      <w:r>
        <w:rPr>
          <w:rFonts w:ascii="Arial"/>
          <w:i/>
          <w:color w:val="3F3F41"/>
          <w:spacing w:val="-5"/>
          <w:sz w:val="14"/>
        </w:rPr>
        <w:t> </w:t>
      </w:r>
      <w:r>
        <w:rPr>
          <w:rFonts w:ascii="Arial"/>
          <w:i/>
          <w:color w:val="3F3F41"/>
          <w:sz w:val="11"/>
        </w:rPr>
        <w:t>exceeded</w:t>
      </w:r>
      <w:r>
        <w:rPr>
          <w:rFonts w:ascii="Arial"/>
          <w:i/>
          <w:color w:val="3F3F41"/>
          <w:spacing w:val="7"/>
          <w:sz w:val="11"/>
        </w:rPr>
        <w:t> </w:t>
      </w:r>
      <w:r>
        <w:rPr>
          <w:rFonts w:ascii="Arial"/>
          <w:i/>
          <w:color w:val="565656"/>
          <w:sz w:val="11"/>
        </w:rPr>
        <w:t>triggers</w:t>
      </w:r>
      <w:r>
        <w:rPr>
          <w:rFonts w:ascii="Arial"/>
          <w:i/>
          <w:color w:val="565656"/>
          <w:spacing w:val="9"/>
          <w:sz w:val="11"/>
        </w:rPr>
        <w:t> </w:t>
      </w:r>
      <w:r>
        <w:rPr>
          <w:rFonts w:ascii="Arial"/>
          <w:i/>
          <w:color w:val="3F3F41"/>
          <w:sz w:val="11"/>
        </w:rPr>
        <w:t>treatment</w:t>
      </w:r>
      <w:r>
        <w:rPr>
          <w:rFonts w:ascii="Arial"/>
          <w:i/>
          <w:color w:val="3F3F41"/>
          <w:spacing w:val="12"/>
          <w:sz w:val="11"/>
        </w:rPr>
        <w:t> </w:t>
      </w:r>
      <w:r>
        <w:rPr>
          <w:rFonts w:ascii="Arial"/>
          <w:i/>
          <w:color w:val="3F3F41"/>
          <w:spacing w:val="-5"/>
          <w:sz w:val="11"/>
        </w:rPr>
        <w:t>or</w:t>
      </w:r>
    </w:p>
    <w:p>
      <w:pPr>
        <w:spacing w:before="26"/>
        <w:ind w:left="485" w:right="0" w:firstLine="0"/>
        <w:jc w:val="both"/>
        <w:rPr>
          <w:rFonts w:ascii="Arial"/>
          <w:i/>
          <w:sz w:val="11"/>
        </w:rPr>
      </w:pPr>
      <w:r>
        <w:rPr>
          <w:rFonts w:ascii="Arial"/>
          <w:i/>
          <w:color w:val="565656"/>
          <w:sz w:val="11"/>
        </w:rPr>
        <w:t>other</w:t>
      </w:r>
      <w:r>
        <w:rPr>
          <w:rFonts w:ascii="Arial"/>
          <w:i/>
          <w:color w:val="565656"/>
          <w:spacing w:val="6"/>
          <w:sz w:val="11"/>
        </w:rPr>
        <w:t> </w:t>
      </w:r>
      <w:r>
        <w:rPr>
          <w:rFonts w:ascii="Arial"/>
          <w:i/>
          <w:color w:val="3F3F41"/>
          <w:sz w:val="11"/>
        </w:rPr>
        <w:t>requirements</w:t>
      </w:r>
      <w:r>
        <w:rPr>
          <w:rFonts w:ascii="Arial"/>
          <w:i/>
          <w:color w:val="3F3F41"/>
          <w:spacing w:val="7"/>
          <w:sz w:val="11"/>
        </w:rPr>
        <w:t> </w:t>
      </w:r>
      <w:r>
        <w:rPr>
          <w:rFonts w:ascii="Arial"/>
          <w:i/>
          <w:color w:val="3F3F41"/>
          <w:sz w:val="11"/>
        </w:rPr>
        <w:t>which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a</w:t>
      </w:r>
      <w:r>
        <w:rPr>
          <w:rFonts w:ascii="Arial"/>
          <w:i/>
          <w:color w:val="3F3F41"/>
          <w:spacing w:val="1"/>
          <w:sz w:val="11"/>
        </w:rPr>
        <w:t> </w:t>
      </w:r>
      <w:r>
        <w:rPr>
          <w:rFonts w:ascii="Arial"/>
          <w:i/>
          <w:color w:val="3F3F41"/>
          <w:sz w:val="11"/>
        </w:rPr>
        <w:t>water</w:t>
      </w:r>
      <w:r>
        <w:rPr>
          <w:rFonts w:ascii="Arial"/>
          <w:i/>
          <w:color w:val="3F3F41"/>
          <w:spacing w:val="-5"/>
          <w:sz w:val="11"/>
        </w:rPr>
        <w:t> </w:t>
      </w:r>
      <w:r>
        <w:rPr>
          <w:rFonts w:ascii="Arial"/>
          <w:i/>
          <w:color w:val="565656"/>
          <w:sz w:val="11"/>
        </w:rPr>
        <w:t>system</w:t>
      </w:r>
      <w:r>
        <w:rPr>
          <w:rFonts w:ascii="Arial"/>
          <w:i/>
          <w:color w:val="565656"/>
          <w:spacing w:val="7"/>
          <w:sz w:val="11"/>
        </w:rPr>
        <w:t> </w:t>
      </w:r>
      <w:r>
        <w:rPr>
          <w:rFonts w:ascii="Arial"/>
          <w:i/>
          <w:color w:val="3F3F41"/>
          <w:sz w:val="11"/>
        </w:rPr>
        <w:t>must</w:t>
      </w:r>
      <w:r>
        <w:rPr>
          <w:rFonts w:ascii="Arial"/>
          <w:i/>
          <w:color w:val="3F3F41"/>
          <w:spacing w:val="-14"/>
          <w:sz w:val="11"/>
        </w:rPr>
        <w:t> </w:t>
      </w:r>
      <w:r>
        <w:rPr>
          <w:rFonts w:ascii="Arial"/>
          <w:i/>
          <w:color w:val="3F3F41"/>
          <w:spacing w:val="-2"/>
          <w:sz w:val="11"/>
        </w:rPr>
        <w:t>follow.</w:t>
      </w:r>
    </w:p>
    <w:p>
      <w:pPr>
        <w:spacing w:line="309" w:lineRule="auto" w:before="32"/>
        <w:ind w:left="474" w:right="590" w:firstLine="10"/>
        <w:jc w:val="both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MFL</w:t>
      </w:r>
      <w:r>
        <w:rPr>
          <w:rFonts w:ascii="Arial"/>
          <w:i/>
          <w:color w:val="565656"/>
          <w:sz w:val="11"/>
        </w:rPr>
        <w:t>-Million</w:t>
      </w:r>
      <w:r>
        <w:rPr>
          <w:rFonts w:ascii="Arial"/>
          <w:i/>
          <w:color w:val="565656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Fibers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282828"/>
          <w:sz w:val="11"/>
        </w:rPr>
        <w:t>per </w:t>
      </w:r>
      <w:r>
        <w:rPr>
          <w:rFonts w:ascii="Arial"/>
          <w:i/>
          <w:color w:val="3F3F41"/>
          <w:sz w:val="11"/>
        </w:rPr>
        <w:t>Liter</w:t>
      </w:r>
      <w:r>
        <w:rPr>
          <w:rFonts w:ascii="Arial"/>
          <w:i/>
          <w:color w:val="3F3F41"/>
          <w:spacing w:val="-2"/>
          <w:sz w:val="11"/>
        </w:rPr>
        <w:t> </w:t>
      </w:r>
      <w:r>
        <w:rPr>
          <w:rFonts w:ascii="Arial"/>
          <w:i/>
          <w:color w:val="565656"/>
          <w:sz w:val="11"/>
        </w:rPr>
        <w:t>A</w:t>
      </w:r>
      <w:r>
        <w:rPr>
          <w:rFonts w:ascii="Arial"/>
          <w:i/>
          <w:color w:val="565656"/>
          <w:spacing w:val="-5"/>
          <w:sz w:val="11"/>
        </w:rPr>
        <w:t> </w:t>
      </w:r>
      <w:r>
        <w:rPr>
          <w:rFonts w:ascii="Arial"/>
          <w:i/>
          <w:color w:val="3F3F41"/>
          <w:sz w:val="11"/>
        </w:rPr>
        <w:t>measurement </w:t>
      </w:r>
      <w:r>
        <w:rPr>
          <w:rFonts w:ascii="Arial"/>
          <w:i/>
          <w:color w:val="282828"/>
          <w:sz w:val="11"/>
        </w:rPr>
        <w:t>of</w:t>
      </w:r>
      <w:r>
        <w:rPr>
          <w:rFonts w:ascii="Arial"/>
          <w:i/>
          <w:color w:val="282828"/>
          <w:spacing w:val="12"/>
          <w:sz w:val="11"/>
        </w:rPr>
        <w:t> </w:t>
      </w:r>
      <w:r>
        <w:rPr>
          <w:rFonts w:ascii="Arial"/>
          <w:i/>
          <w:color w:val="3F3F41"/>
          <w:sz w:val="11"/>
        </w:rPr>
        <w:t>the</w:t>
      </w:r>
      <w:r>
        <w:rPr>
          <w:rFonts w:ascii="Arial"/>
          <w:i/>
          <w:color w:val="3F3F41"/>
          <w:spacing w:val="-7"/>
          <w:sz w:val="11"/>
        </w:rPr>
        <w:t> </w:t>
      </w:r>
      <w:r>
        <w:rPr>
          <w:rFonts w:ascii="Arial"/>
          <w:i/>
          <w:color w:val="3F3F41"/>
          <w:sz w:val="11"/>
        </w:rPr>
        <w:t>presence</w:t>
      </w:r>
      <w:r>
        <w:rPr>
          <w:rFonts w:ascii="Arial"/>
          <w:i/>
          <w:color w:val="3F3F41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of asbestos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fibers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that</w:t>
      </w:r>
      <w:r>
        <w:rPr>
          <w:rFonts w:ascii="Arial"/>
          <w:i/>
          <w:color w:val="3F3F41"/>
          <w:spacing w:val="-3"/>
          <w:sz w:val="11"/>
        </w:rPr>
        <w:t> </w:t>
      </w:r>
      <w:r>
        <w:rPr>
          <w:rFonts w:ascii="Arial"/>
          <w:i/>
          <w:color w:val="3F3F41"/>
          <w:sz w:val="11"/>
        </w:rPr>
        <w:t>are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longer</w:t>
      </w:r>
      <w:r>
        <w:rPr>
          <w:rFonts w:ascii="Arial"/>
          <w:i/>
          <w:color w:val="3F3F41"/>
          <w:spacing w:val="9"/>
          <w:sz w:val="11"/>
        </w:rPr>
        <w:t> </w:t>
      </w:r>
      <w:r>
        <w:rPr>
          <w:rFonts w:ascii="Arial"/>
          <w:i/>
          <w:color w:val="282828"/>
          <w:sz w:val="11"/>
        </w:rPr>
        <w:t>than</w:t>
      </w:r>
      <w:r>
        <w:rPr>
          <w:rFonts w:ascii="Arial"/>
          <w:i/>
          <w:color w:val="282828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10 micrometers</w:t>
      </w:r>
    </w:p>
    <w:p>
      <w:pPr>
        <w:spacing w:line="300" w:lineRule="auto" w:before="1"/>
        <w:ind w:left="484" w:right="594" w:firstLine="1"/>
        <w:jc w:val="both"/>
        <w:rPr>
          <w:rFonts w:ascii="Arial"/>
          <w:i/>
          <w:sz w:val="11"/>
        </w:rPr>
      </w:pPr>
      <w:r>
        <w:rPr>
          <w:rFonts w:ascii="Arial"/>
          <w:i/>
          <w:color w:val="282828"/>
          <w:sz w:val="11"/>
        </w:rPr>
        <w:t>LRM</w:t>
      </w:r>
      <w:r>
        <w:rPr>
          <w:rFonts w:ascii="Arial"/>
          <w:i/>
          <w:color w:val="282828"/>
          <w:spacing w:val="-4"/>
          <w:sz w:val="11"/>
        </w:rPr>
        <w:t> </w:t>
      </w:r>
      <w:r>
        <w:rPr>
          <w:rFonts w:ascii="Arial"/>
          <w:color w:val="131111"/>
          <w:sz w:val="11"/>
        </w:rPr>
        <w:t>-</w:t>
      </w:r>
      <w:r>
        <w:rPr>
          <w:rFonts w:ascii="Arial"/>
          <w:color w:val="131111"/>
          <w:spacing w:val="29"/>
          <w:sz w:val="11"/>
        </w:rPr>
        <w:t> </w:t>
      </w:r>
      <w:r>
        <w:rPr>
          <w:rFonts w:ascii="Arial"/>
          <w:i/>
          <w:color w:val="3F3F41"/>
          <w:sz w:val="11"/>
        </w:rPr>
        <w:t>Locational Running </w:t>
      </w:r>
      <w:r>
        <w:rPr>
          <w:rFonts w:ascii="Arial"/>
          <w:i/>
          <w:color w:val="565656"/>
          <w:sz w:val="11"/>
        </w:rPr>
        <w:t>Annual</w:t>
      </w:r>
      <w:r>
        <w:rPr>
          <w:rFonts w:ascii="Arial"/>
          <w:i/>
          <w:color w:val="565656"/>
          <w:spacing w:val="-2"/>
          <w:sz w:val="11"/>
        </w:rPr>
        <w:t> </w:t>
      </w:r>
      <w:r>
        <w:rPr>
          <w:rFonts w:ascii="Arial"/>
          <w:i/>
          <w:color w:val="3F3F41"/>
          <w:sz w:val="11"/>
        </w:rPr>
        <w:t>Average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color w:val="282828"/>
          <w:sz w:val="11"/>
        </w:rPr>
        <w:t>-</w:t>
      </w:r>
      <w:r>
        <w:rPr>
          <w:rFonts w:ascii="Arial"/>
          <w:color w:val="282828"/>
          <w:spacing w:val="23"/>
          <w:sz w:val="11"/>
        </w:rPr>
        <w:t> </w:t>
      </w:r>
      <w:r>
        <w:rPr>
          <w:rFonts w:ascii="Arial"/>
          <w:i/>
          <w:color w:val="3F3F41"/>
          <w:sz w:val="11"/>
        </w:rPr>
        <w:t>The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average</w:t>
      </w:r>
      <w:r>
        <w:rPr>
          <w:rFonts w:ascii="Arial"/>
          <w:i/>
          <w:color w:val="3F3F41"/>
          <w:spacing w:val="-2"/>
          <w:sz w:val="11"/>
        </w:rPr>
        <w:t> </w:t>
      </w:r>
      <w:r>
        <w:rPr>
          <w:rFonts w:ascii="Arial"/>
          <w:i/>
          <w:color w:val="565656"/>
          <w:sz w:val="11"/>
        </w:rPr>
        <w:t>of</w:t>
      </w:r>
      <w:r>
        <w:rPr>
          <w:rFonts w:ascii="Arial"/>
          <w:i/>
          <w:color w:val="565656"/>
          <w:spacing w:val="-7"/>
          <w:sz w:val="11"/>
        </w:rPr>
        <w:t> </w:t>
      </w:r>
      <w:r>
        <w:rPr>
          <w:rFonts w:ascii="Arial"/>
          <w:i/>
          <w:color w:val="565656"/>
          <w:sz w:val="11"/>
        </w:rPr>
        <w:t>sample</w:t>
      </w:r>
      <w:r>
        <w:rPr>
          <w:rFonts w:ascii="Arial"/>
          <w:i/>
          <w:color w:val="565656"/>
          <w:spacing w:val="-7"/>
          <w:sz w:val="11"/>
        </w:rPr>
        <w:t> </w:t>
      </w:r>
      <w:r>
        <w:rPr>
          <w:rFonts w:ascii="Arial"/>
          <w:i/>
          <w:color w:val="282828"/>
          <w:sz w:val="11"/>
        </w:rPr>
        <w:t>analytical </w:t>
      </w:r>
      <w:r>
        <w:rPr>
          <w:rFonts w:ascii="Arial"/>
          <w:i/>
          <w:color w:val="3F3F41"/>
          <w:sz w:val="11"/>
        </w:rPr>
        <w:t>results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for</w:t>
      </w:r>
      <w:r>
        <w:rPr>
          <w:rFonts w:ascii="Arial"/>
          <w:i/>
          <w:color w:val="3F3F41"/>
          <w:spacing w:val="20"/>
          <w:sz w:val="11"/>
        </w:rPr>
        <w:t> </w:t>
      </w:r>
      <w:r>
        <w:rPr>
          <w:rFonts w:ascii="Arial"/>
          <w:i/>
          <w:color w:val="3F3F41"/>
          <w:sz w:val="11"/>
        </w:rPr>
        <w:t>samples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3F3F41"/>
          <w:sz w:val="11"/>
        </w:rPr>
        <w:t>taken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565656"/>
          <w:sz w:val="11"/>
        </w:rPr>
        <w:t>at</w:t>
      </w:r>
      <w:r>
        <w:rPr>
          <w:rFonts w:ascii="Arial"/>
          <w:i/>
          <w:color w:val="565656"/>
          <w:spacing w:val="1"/>
          <w:sz w:val="11"/>
        </w:rPr>
        <w:t> </w:t>
      </w:r>
      <w:r>
        <w:rPr>
          <w:rFonts w:ascii="Arial"/>
          <w:i/>
          <w:color w:val="565656"/>
          <w:sz w:val="11"/>
        </w:rPr>
        <w:t>a</w:t>
      </w:r>
      <w:r>
        <w:rPr>
          <w:rFonts w:ascii="Arial"/>
          <w:i/>
          <w:color w:val="565656"/>
          <w:spacing w:val="-1"/>
          <w:sz w:val="11"/>
        </w:rPr>
        <w:t> </w:t>
      </w:r>
      <w:r>
        <w:rPr>
          <w:rFonts w:ascii="Arial"/>
          <w:i/>
          <w:color w:val="3F3F41"/>
          <w:sz w:val="11"/>
        </w:rPr>
        <w:t>particular</w:t>
      </w:r>
      <w:r>
        <w:rPr>
          <w:rFonts w:ascii="Arial"/>
          <w:i/>
          <w:color w:val="3F3F41"/>
          <w:spacing w:val="8"/>
          <w:sz w:val="11"/>
        </w:rPr>
        <w:t> </w:t>
      </w:r>
      <w:r>
        <w:rPr>
          <w:rFonts w:ascii="Arial"/>
          <w:i/>
          <w:color w:val="3F3F41"/>
          <w:sz w:val="11"/>
        </w:rPr>
        <w:t>monitoring</w:t>
      </w:r>
      <w:r>
        <w:rPr>
          <w:rFonts w:ascii="Arial"/>
          <w:i/>
          <w:color w:val="3F3F41"/>
          <w:spacing w:val="7"/>
          <w:sz w:val="11"/>
        </w:rPr>
        <w:t> </w:t>
      </w:r>
      <w:r>
        <w:rPr>
          <w:rFonts w:ascii="Arial"/>
          <w:i/>
          <w:color w:val="565656"/>
          <w:sz w:val="11"/>
        </w:rPr>
        <w:t>location during </w:t>
      </w:r>
      <w:r>
        <w:rPr>
          <w:rFonts w:ascii="Arial"/>
          <w:i/>
          <w:color w:val="3F3F41"/>
          <w:sz w:val="11"/>
        </w:rPr>
        <w:t>the</w:t>
      </w:r>
      <w:r>
        <w:rPr>
          <w:rFonts w:ascii="Arial"/>
          <w:i/>
          <w:color w:val="3F3F41"/>
          <w:spacing w:val="-4"/>
          <w:sz w:val="11"/>
        </w:rPr>
        <w:t> </w:t>
      </w:r>
      <w:r>
        <w:rPr>
          <w:rFonts w:ascii="Arial"/>
          <w:i/>
          <w:color w:val="3F3F41"/>
          <w:sz w:val="11"/>
        </w:rPr>
        <w:t>previous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four</w:t>
      </w:r>
      <w:r>
        <w:rPr>
          <w:rFonts w:ascii="Arial"/>
          <w:i/>
          <w:color w:val="3F3F41"/>
          <w:spacing w:val="-6"/>
          <w:sz w:val="11"/>
        </w:rPr>
        <w:t> </w:t>
      </w:r>
      <w:r>
        <w:rPr>
          <w:rFonts w:ascii="Arial"/>
          <w:i/>
          <w:color w:val="565656"/>
          <w:sz w:val="11"/>
        </w:rPr>
        <w:t>calendar </w:t>
      </w:r>
      <w:r>
        <w:rPr>
          <w:rFonts w:ascii="Arial"/>
          <w:i/>
          <w:color w:val="3F3F41"/>
          <w:sz w:val="11"/>
        </w:rPr>
        <w:t>quarters under the</w:t>
      </w:r>
      <w:r>
        <w:rPr>
          <w:rFonts w:ascii="Arial"/>
          <w:i/>
          <w:color w:val="3F3F41"/>
          <w:spacing w:val="-8"/>
          <w:sz w:val="11"/>
        </w:rPr>
        <w:t> </w:t>
      </w:r>
      <w:r>
        <w:rPr>
          <w:rFonts w:ascii="Arial"/>
          <w:i/>
          <w:color w:val="3F3F41"/>
          <w:sz w:val="11"/>
        </w:rPr>
        <w:t>Stage</w:t>
      </w:r>
      <w:r>
        <w:rPr>
          <w:rFonts w:ascii="Arial"/>
          <w:i/>
          <w:color w:val="3F3F41"/>
          <w:spacing w:val="40"/>
          <w:sz w:val="11"/>
        </w:rPr>
        <w:t> </w:t>
      </w:r>
      <w:r>
        <w:rPr>
          <w:rFonts w:ascii="Arial"/>
          <w:i/>
          <w:color w:val="565656"/>
          <w:sz w:val="11"/>
        </w:rPr>
        <w:t>2 Disinfectants and Disinfection </w:t>
      </w:r>
      <w:r>
        <w:rPr>
          <w:rFonts w:ascii="Arial"/>
          <w:i/>
          <w:color w:val="3F3F41"/>
          <w:sz w:val="11"/>
        </w:rPr>
        <w:t>Byproducts Rule</w:t>
      </w:r>
    </w:p>
    <w:p>
      <w:pPr>
        <w:spacing w:after="0" w:line="300" w:lineRule="auto"/>
        <w:jc w:val="both"/>
        <w:rPr>
          <w:rFonts w:ascii="Arial"/>
          <w:sz w:val="11"/>
        </w:rPr>
        <w:sectPr>
          <w:type w:val="continuous"/>
          <w:pgSz w:w="12240" w:h="15840"/>
          <w:pgMar w:header="0" w:footer="0" w:top="740" w:bottom="20" w:left="600" w:right="400"/>
          <w:cols w:num="2" w:equalWidth="0">
            <w:col w:w="5278" w:space="40"/>
            <w:col w:w="5922"/>
          </w:cols>
        </w:sect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159"/>
        <w:rPr>
          <w:i/>
          <w:sz w:val="14"/>
        </w:rPr>
      </w:pPr>
    </w:p>
    <w:p>
      <w:pPr>
        <w:tabs>
          <w:tab w:pos="6071" w:val="left" w:leader="none"/>
        </w:tabs>
        <w:spacing w:before="0"/>
        <w:ind w:left="472" w:right="0" w:firstLine="0"/>
        <w:jc w:val="left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625822</wp:posOffset>
                </wp:positionH>
                <wp:positionV relativeFrom="paragraph">
                  <wp:posOffset>163821</wp:posOffset>
                </wp:positionV>
                <wp:extent cx="3331210" cy="88836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331210" cy="888365"/>
                          <a:chExt cx="3331210" cy="88836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12" y="350943"/>
                            <a:ext cx="48844" cy="530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169" y="350943"/>
                            <a:ext cx="610558" cy="53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4422" y="0"/>
                            <a:ext cx="127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775">
                                <a:moveTo>
                                  <a:pt x="0" y="866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06594" y="6103"/>
                            <a:ext cx="127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775">
                                <a:moveTo>
                                  <a:pt x="0" y="866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300067" y="15258"/>
                            <a:ext cx="127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4710">
                                <a:moveTo>
                                  <a:pt x="0" y="85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0517"/>
                            <a:ext cx="332168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685" h="180340">
                                <a:moveTo>
                                  <a:pt x="0" y="0"/>
                                </a:moveTo>
                                <a:lnTo>
                                  <a:pt x="3321437" y="0"/>
                                </a:lnTo>
                              </a:path>
                              <a:path w="3321685" h="180340">
                                <a:moveTo>
                                  <a:pt x="1535554" y="180050"/>
                                </a:moveTo>
                                <a:lnTo>
                                  <a:pt x="3321437" y="18005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82172" y="372307"/>
                            <a:ext cx="2039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3175">
                                <a:moveTo>
                                  <a:pt x="1535554" y="0"/>
                                </a:moveTo>
                                <a:lnTo>
                                  <a:pt x="2039264" y="0"/>
                                </a:lnTo>
                              </a:path>
                              <a:path w="2039620" h="3175">
                                <a:moveTo>
                                  <a:pt x="0" y="3051"/>
                                </a:moveTo>
                                <a:lnTo>
                                  <a:pt x="924995" y="3051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17726" y="500478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0">
                                <a:moveTo>
                                  <a:pt x="0" y="0"/>
                                </a:moveTo>
                                <a:lnTo>
                                  <a:pt x="50371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500478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0">
                                <a:moveTo>
                                  <a:pt x="0" y="0"/>
                                </a:moveTo>
                                <a:lnTo>
                                  <a:pt x="2207168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17726" y="634753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0">
                                <a:moveTo>
                                  <a:pt x="0" y="0"/>
                                </a:moveTo>
                                <a:lnTo>
                                  <a:pt x="50371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634753"/>
                            <a:ext cx="33312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119380">
                                <a:moveTo>
                                  <a:pt x="0" y="0"/>
                                </a:moveTo>
                                <a:lnTo>
                                  <a:pt x="2207168" y="0"/>
                                </a:lnTo>
                              </a:path>
                              <a:path w="3331210" h="119380">
                                <a:moveTo>
                                  <a:pt x="2817726" y="119016"/>
                                </a:moveTo>
                                <a:lnTo>
                                  <a:pt x="3330595" y="119016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802597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0">
                                <a:moveTo>
                                  <a:pt x="0" y="0"/>
                                </a:moveTo>
                                <a:lnTo>
                                  <a:pt x="2207168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6634" y="190969"/>
                            <a:ext cx="44069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27" w:right="18" w:hanging="28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1"/>
                                </w:rPr>
                                <w:t>Soun:e</w:t>
                              </w:r>
                              <w:r>
                                <w:rPr>
                                  <w:color w:val="282828"/>
                                  <w:spacing w:val="-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1"/>
                                </w:rPr>
                                <w:t>Water</w:t>
                              </w:r>
                              <w:r>
                                <w:rPr>
                                  <w:color w:val="282828"/>
                                  <w:spacing w:val="4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1"/>
                                </w:rPr>
                                <w:t>TOC(Mg/L)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409105" y="172658"/>
                            <a:ext cx="1276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F3F41"/>
                                  <w:spacing w:val="-5"/>
                                  <w:w w:val="105"/>
                                  <w:sz w:val="11"/>
                                </w:rPr>
                                <w:t>So</w:t>
                              </w:r>
                              <w:r>
                                <w:rPr>
                                  <w:color w:val="131111"/>
                                  <w:spacing w:val="-5"/>
                                  <w:w w:val="105"/>
                                  <w:sz w:val="11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582339" y="397608"/>
                            <a:ext cx="12509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82828"/>
                                  <w:w w:val="105"/>
                                  <w:sz w:val="9"/>
                                </w:rPr>
                                <w:t>0-</w:t>
                              </w:r>
                              <w:r>
                                <w:rPr>
                                  <w:color w:val="282828"/>
                                  <w:spacing w:val="-5"/>
                                  <w:w w:val="105"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923487" y="397608"/>
                            <a:ext cx="13144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65656"/>
                                  <w:spacing w:val="-4"/>
                                  <w:sz w:val="9"/>
                                </w:rPr>
                                <w:t>&gt;</w:t>
                              </w:r>
                              <w:r>
                                <w:rPr>
                                  <w:color w:val="282828"/>
                                  <w:spacing w:val="-4"/>
                                  <w:sz w:val="9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46297" y="518866"/>
                            <a:ext cx="2641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65656"/>
                                  <w:w w:val="115"/>
                                  <w:sz w:val="9"/>
                                </w:rPr>
                                <w:t>&gt;2.0</w:t>
                              </w:r>
                              <w:r>
                                <w:rPr>
                                  <w:rFonts w:ascii="Arial"/>
                                  <w:color w:val="282828"/>
                                  <w:w w:val="11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5"/>
                                  <w:w w:val="115"/>
                                  <w:sz w:val="9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585162" y="525779"/>
                            <a:ext cx="123189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w w:val="110"/>
                                  <w:sz w:val="9"/>
                                </w:rPr>
                                <w:t>35.0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927094" y="528831"/>
                            <a:ext cx="12827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w w:val="115"/>
                                  <w:sz w:val="9"/>
                                </w:rPr>
                                <w:t>15.0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46297" y="653141"/>
                            <a:ext cx="26416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3F3F41"/>
                                  <w:w w:val="115"/>
                                  <w:sz w:val="9"/>
                                </w:rPr>
                                <w:t>&gt;4.0</w:t>
                              </w:r>
                              <w:r>
                                <w:rPr>
                                  <w:rFonts w:ascii="Arial"/>
                                  <w:color w:val="131111"/>
                                  <w:w w:val="11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131111"/>
                                  <w:spacing w:val="-5"/>
                                  <w:w w:val="115"/>
                                  <w:sz w:val="9"/>
                                </w:rPr>
                                <w:t>8.0</w:t>
                              </w:r>
                            </w:p>
                            <w:p>
                              <w:pPr>
                                <w:spacing w:before="79"/>
                                <w:ind w:left="91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65656"/>
                                  <w:spacing w:val="-4"/>
                                  <w:w w:val="115"/>
                                  <w:sz w:val="9"/>
                                </w:rPr>
                                <w:t>&gt;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4"/>
                                  <w:w w:val="115"/>
                                  <w:sz w:val="9"/>
                                </w:rPr>
                                <w:t>8.0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583401" y="657003"/>
                            <a:ext cx="12446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w w:val="110"/>
                                  <w:sz w:val="9"/>
                                </w:rPr>
                                <w:t>45.0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w w:val="90"/>
                                  <w:sz w:val="13"/>
                                </w:rPr>
                                <w:t>so.a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932665" y="662668"/>
                            <a:ext cx="12192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65656"/>
                                  <w:spacing w:val="-4"/>
                                  <w:w w:val="120"/>
                                  <w:sz w:val="8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931443" y="776018"/>
                            <a:ext cx="123189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65656"/>
                                  <w:spacing w:val="-4"/>
                                  <w:w w:val="110"/>
                                  <w:sz w:val="9"/>
                                </w:rPr>
                                <w:t>30.0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77344pt;margin-top:12.899332pt;width:262.3pt;height:69.95pt;mso-position-horizontal-relative:page;mso-position-vertical-relative:paragraph;z-index:-15720960;mso-wrap-distance-left:0;mso-wrap-distance-right:0" id="docshapegroup16" coordorigin="986,258" coordsize="5246,1399">
                <v:shape style="position:absolute;left:4019;top:810;width:77;height:837" type="#_x0000_t75" id="docshape17" stroked="false">
                  <v:imagedata r:id="rId22" o:title=""/>
                </v:shape>
                <v:shape style="position:absolute;left:4461;top:810;width:962;height:846" type="#_x0000_t75" id="docshape18" stroked="false">
                  <v:imagedata r:id="rId23" o:title=""/>
                </v:shape>
                <v:line style="position:absolute" from="1024,1623" to="1024,258" stroked="true" strokeweight="1.682641pt" strokecolor="#000000">
                  <v:stroke dashstyle="solid"/>
                </v:line>
                <v:line style="position:absolute" from="3043,1632" to="3043,268" stroked="true" strokeweight="1.923018pt" strokecolor="#000000">
                  <v:stroke dashstyle="solid"/>
                </v:line>
                <v:line style="position:absolute" from="6183,1628" to="6183,282" stroked="true" strokeweight="1.682641pt" strokecolor="#000000">
                  <v:stroke dashstyle="solid"/>
                </v:line>
                <v:shape style="position:absolute;left:985;top:306;width:5231;height:284" id="docshape19" coordorigin="986,306" coordsize="5231,284" path="m986,306l6216,306m3404,590l6216,590e" filled="false" stroked="true" strokeweight="1.442006pt" strokecolor="#000000">
                  <v:path arrowok="t"/>
                  <v:stroke dashstyle="solid"/>
                </v:shape>
                <v:shape style="position:absolute;left:3004;top:844;width:3212;height:5" id="docshape20" coordorigin="3005,844" coordsize="3212,5" path="m5423,844l6216,844m3005,849l4461,849e" filled="false" stroked="true" strokeweight="1.68234pt" strokecolor="#000000">
                  <v:path arrowok="t"/>
                  <v:stroke dashstyle="solid"/>
                </v:shape>
                <v:line style="position:absolute" from="5423,1046" to="6216,1046" stroked="true" strokeweight="1.441748pt" strokecolor="#000000">
                  <v:stroke dashstyle="solid"/>
                </v:line>
                <v:line style="position:absolute" from="986,1046" to="4461,1046" stroked="true" strokeweight="1.68204pt" strokecolor="#000000">
                  <v:stroke dashstyle="solid"/>
                </v:line>
                <v:line style="position:absolute" from="5423,1258" to="6216,1258" stroked="true" strokeweight="1.441748pt" strokecolor="#000000">
                  <v:stroke dashstyle="solid"/>
                </v:line>
                <v:shape style="position:absolute;left:985;top:1257;width:5246;height:188" id="docshape21" coordorigin="986,1258" coordsize="5246,188" path="m986,1258l4461,1258m5423,1445l6231,1445e" filled="false" stroked="true" strokeweight="1.68234pt" strokecolor="#000000">
                  <v:path arrowok="t"/>
                  <v:stroke dashstyle="solid"/>
                </v:shape>
                <v:line style="position:absolute" from="986,1522" to="4461,1522" stroked="true" strokeweight="3.364079pt" strokecolor="#000000">
                  <v:stroke dashstyle="solid"/>
                </v:line>
                <v:shape style="position:absolute;left:1704;top:558;width:694;height:247" type="#_x0000_t202" id="docshape22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27" w:right="18" w:hanging="28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115"/>
                            <w:sz w:val="11"/>
                          </w:rPr>
                          <w:t>Soun:e</w:t>
                        </w:r>
                        <w:r>
                          <w:rPr>
                            <w:color w:val="282828"/>
                            <w:spacing w:val="-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115"/>
                            <w:sz w:val="11"/>
                          </w:rPr>
                          <w:t>Water</w:t>
                        </w:r>
                        <w:r>
                          <w:rPr>
                            <w:color w:val="282828"/>
                            <w:spacing w:val="4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115"/>
                            <w:sz w:val="11"/>
                          </w:rPr>
                          <w:t>TOC(Mg/L)</w:t>
                        </w:r>
                      </w:p>
                    </w:txbxContent>
                  </v:textbox>
                  <w10:wrap type="none"/>
                </v:shape>
                <v:shape style="position:absolute;left:3204;top:529;width:201;height:122" type="#_x0000_t202" id="docshape23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5"/>
                            <w:sz w:val="11"/>
                          </w:rPr>
                          <w:t>So</w:t>
                        </w:r>
                        <w:r>
                          <w:rPr>
                            <w:color w:val="131111"/>
                            <w:spacing w:val="-5"/>
                            <w:w w:val="105"/>
                            <w:sz w:val="11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3477;top:884;width:197;height:100" type="#_x0000_t202" id="docshape24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82828"/>
                            <w:w w:val="105"/>
                            <w:sz w:val="9"/>
                          </w:rPr>
                          <w:t>0-</w:t>
                        </w:r>
                        <w:r>
                          <w:rPr>
                            <w:color w:val="282828"/>
                            <w:spacing w:val="-5"/>
                            <w:w w:val="105"/>
                            <w:sz w:val="9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5589;top:884;width:207;height:100" type="#_x0000_t202" id="docshape25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65656"/>
                            <w:spacing w:val="-4"/>
                            <w:sz w:val="9"/>
                          </w:rPr>
                          <w:t>&gt;</w:t>
                        </w:r>
                        <w:r>
                          <w:rPr>
                            <w:color w:val="282828"/>
                            <w:spacing w:val="-4"/>
                            <w:sz w:val="9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1845;top:1075;width:416;height:101" type="#_x0000_t202" id="docshape26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115"/>
                            <w:sz w:val="9"/>
                          </w:rPr>
                          <w:t>&gt;2.0</w:t>
                        </w:r>
                        <w:r>
                          <w:rPr>
                            <w:rFonts w:ascii="Arial"/>
                            <w:color w:val="282828"/>
                            <w:w w:val="115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color w:val="282828"/>
                            <w:spacing w:val="-5"/>
                            <w:w w:val="115"/>
                            <w:sz w:val="9"/>
                          </w:rPr>
                          <w:t>4.0</w:t>
                        </w:r>
                      </w:p>
                    </w:txbxContent>
                  </v:textbox>
                  <w10:wrap type="none"/>
                </v:shape>
                <v:shape style="position:absolute;left:3481;top:1085;width:194;height:100" type="#_x0000_t202" id="docshape2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10"/>
                            <w:sz w:val="9"/>
                          </w:rPr>
                          <w:t>35.0</w:t>
                        </w:r>
                      </w:p>
                    </w:txbxContent>
                  </v:textbox>
                  <w10:wrap type="none"/>
                </v:shape>
                <v:shape style="position:absolute;left:5595;top:1090;width:202;height:100" type="#_x0000_t202" id="docshape28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15"/>
                            <w:sz w:val="9"/>
                          </w:rPr>
                          <w:t>15.0</w:t>
                        </w:r>
                      </w:p>
                    </w:txbxContent>
                  </v:textbox>
                  <w10:wrap type="none"/>
                </v:shape>
                <v:shape style="position:absolute;left:1845;top:1286;width:416;height:284" type="#_x0000_t202" id="docshape29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F3F41"/>
                            <w:w w:val="115"/>
                            <w:sz w:val="9"/>
                          </w:rPr>
                          <w:t>&gt;4.0</w:t>
                        </w:r>
                        <w:r>
                          <w:rPr>
                            <w:rFonts w:ascii="Arial"/>
                            <w:color w:val="131111"/>
                            <w:w w:val="115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color w:val="131111"/>
                            <w:spacing w:val="-5"/>
                            <w:w w:val="115"/>
                            <w:sz w:val="9"/>
                          </w:rPr>
                          <w:t>8.0</w:t>
                        </w:r>
                      </w:p>
                      <w:p>
                        <w:pPr>
                          <w:spacing w:before="79"/>
                          <w:ind w:left="91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65656"/>
                            <w:spacing w:val="-4"/>
                            <w:w w:val="115"/>
                            <w:sz w:val="9"/>
                          </w:rPr>
                          <w:t>&gt;</w:t>
                        </w:r>
                        <w:r>
                          <w:rPr>
                            <w:rFonts w:ascii="Arial"/>
                            <w:color w:val="282828"/>
                            <w:spacing w:val="-4"/>
                            <w:w w:val="115"/>
                            <w:sz w:val="9"/>
                          </w:rPr>
                          <w:t>8.0</w:t>
                        </w:r>
                      </w:p>
                    </w:txbxContent>
                  </v:textbox>
                  <w10:wrap type="none"/>
                </v:shape>
                <v:shape style="position:absolute;left:3479;top:1292;width:196;height:292" type="#_x0000_t202" id="docshape3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10"/>
                            <w:sz w:val="9"/>
                          </w:rPr>
                          <w:t>45.0</w:t>
                        </w:r>
                      </w:p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90"/>
                            <w:sz w:val="13"/>
                          </w:rPr>
                          <w:t>so.a</w:t>
                        </w:r>
                      </w:p>
                    </w:txbxContent>
                  </v:textbox>
                  <w10:wrap type="none"/>
                </v:shape>
                <v:shape style="position:absolute;left:5603;top:1301;width:192;height:89" type="#_x0000_t202" id="docshape3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565656"/>
                            <w:spacing w:val="-4"/>
                            <w:w w:val="120"/>
                            <w:sz w:val="8"/>
                          </w:rPr>
                          <w:t>25.0</w:t>
                        </w:r>
                      </w:p>
                    </w:txbxContent>
                  </v:textbox>
                  <w10:wrap type="none"/>
                </v:shape>
                <v:shape style="position:absolute;left:5602;top:1480;width:194;height:100" type="#_x0000_t202" id="docshape32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65656"/>
                            <w:spacing w:val="-4"/>
                            <w:w w:val="110"/>
                            <w:sz w:val="9"/>
                          </w:rPr>
                          <w:t>30.0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4164008</wp:posOffset>
            </wp:positionH>
            <wp:positionV relativeFrom="paragraph">
              <wp:posOffset>172974</wp:posOffset>
            </wp:positionV>
            <wp:extent cx="2927128" cy="73152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12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position w:val="6"/>
          <w:sz w:val="15"/>
        </w:rPr>
        <w:t>Step 1</w:t>
      </w:r>
      <w:r>
        <w:rPr>
          <w:color w:val="282828"/>
          <w:spacing w:val="18"/>
          <w:position w:val="6"/>
          <w:sz w:val="15"/>
        </w:rPr>
        <w:t> </w:t>
      </w:r>
      <w:r>
        <w:rPr>
          <w:color w:val="282828"/>
          <w:position w:val="6"/>
          <w:sz w:val="15"/>
        </w:rPr>
        <w:t>TOC</w:t>
      </w:r>
      <w:r>
        <w:rPr>
          <w:color w:val="282828"/>
          <w:spacing w:val="20"/>
          <w:position w:val="6"/>
          <w:sz w:val="15"/>
        </w:rPr>
        <w:t> </w:t>
      </w:r>
      <w:r>
        <w:rPr>
          <w:color w:val="282828"/>
          <w:position w:val="6"/>
          <w:sz w:val="15"/>
        </w:rPr>
        <w:t>Removal</w:t>
      </w:r>
      <w:r>
        <w:rPr>
          <w:color w:val="282828"/>
          <w:spacing w:val="27"/>
          <w:position w:val="6"/>
          <w:sz w:val="15"/>
        </w:rPr>
        <w:t> </w:t>
      </w:r>
      <w:r>
        <w:rPr>
          <w:color w:val="282828"/>
          <w:spacing w:val="-2"/>
          <w:position w:val="6"/>
          <w:sz w:val="15"/>
        </w:rPr>
        <w:t>Requirements</w:t>
      </w:r>
      <w:r>
        <w:rPr>
          <w:color w:val="282828"/>
          <w:position w:val="6"/>
          <w:sz w:val="15"/>
        </w:rPr>
        <w:tab/>
      </w:r>
      <w:r>
        <w:rPr>
          <w:rFonts w:ascii="Arial"/>
          <w:color w:val="131111"/>
          <w:sz w:val="14"/>
        </w:rPr>
        <w:t>Misc,</w:t>
      </w:r>
      <w:r>
        <w:rPr>
          <w:rFonts w:ascii="Arial"/>
          <w:color w:val="131111"/>
          <w:spacing w:val="2"/>
          <w:sz w:val="14"/>
        </w:rPr>
        <w:t> </w:t>
      </w:r>
      <w:r>
        <w:rPr>
          <w:rFonts w:ascii="Arial"/>
          <w:color w:val="131111"/>
          <w:sz w:val="14"/>
        </w:rPr>
        <w:t>Water</w:t>
      </w:r>
      <w:r>
        <w:rPr>
          <w:rFonts w:ascii="Arial"/>
          <w:color w:val="131111"/>
          <w:spacing w:val="3"/>
          <w:sz w:val="14"/>
        </w:rPr>
        <w:t> </w:t>
      </w:r>
      <w:r>
        <w:rPr>
          <w:rFonts w:ascii="Arial"/>
          <w:color w:val="131111"/>
          <w:sz w:val="14"/>
        </w:rPr>
        <w:t>Characteristics</w:t>
      </w:r>
      <w:r>
        <w:rPr>
          <w:rFonts w:ascii="Arial"/>
          <w:color w:val="131111"/>
          <w:spacing w:val="-12"/>
          <w:sz w:val="14"/>
        </w:rPr>
        <w:t> </w:t>
      </w:r>
      <w:r>
        <w:rPr>
          <w:rFonts w:ascii="Arial"/>
          <w:color w:val="131111"/>
          <w:spacing w:val="-2"/>
          <w:sz w:val="14"/>
        </w:rPr>
        <w:t>Contaminants</w:t>
      </w:r>
    </w:p>
    <w:p>
      <w:pPr>
        <w:pStyle w:val="Heading4"/>
        <w:spacing w:before="42"/>
        <w:ind w:left="413"/>
      </w:pPr>
      <w:r>
        <w:rPr>
          <w:color w:val="282828"/>
          <w:spacing w:val="-2"/>
        </w:rPr>
        <w:t>Turbidity</w:t>
      </w:r>
    </w:p>
    <w:p>
      <w:pPr>
        <w:spacing w:line="240" w:lineRule="auto" w:before="4" w:after="0"/>
        <w:rPr>
          <w:b/>
          <w:sz w:val="9"/>
        </w:rPr>
      </w:pPr>
    </w:p>
    <w:tbl>
      <w:tblPr>
        <w:tblW w:w="0" w:type="auto"/>
        <w:jc w:val="left"/>
        <w:tblInd w:w="5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7"/>
        <w:gridCol w:w="827"/>
      </w:tblGrid>
      <w:tr>
        <w:trPr>
          <w:trHeight w:val="255" w:hRule="atLeast"/>
        </w:trPr>
        <w:tc>
          <w:tcPr>
            <w:tcW w:w="4207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ind w:left="1138"/>
              <w:rPr>
                <w:sz w:val="11"/>
              </w:rPr>
            </w:pPr>
            <w:r>
              <w:rPr>
                <w:color w:val="282828"/>
                <w:w w:val="110"/>
                <w:sz w:val="11"/>
              </w:rPr>
              <w:t>Treatment</w:t>
            </w:r>
            <w:r>
              <w:rPr>
                <w:color w:val="282828"/>
                <w:spacing w:val="-7"/>
                <w:w w:val="110"/>
                <w:sz w:val="11"/>
              </w:rPr>
              <w:t> </w:t>
            </w:r>
            <w:r>
              <w:rPr>
                <w:color w:val="282828"/>
                <w:w w:val="110"/>
                <w:sz w:val="11"/>
              </w:rPr>
              <w:t>Technique</w:t>
            </w:r>
            <w:r>
              <w:rPr>
                <w:color w:val="282828"/>
                <w:spacing w:val="-7"/>
                <w:w w:val="110"/>
                <w:sz w:val="11"/>
              </w:rPr>
              <w:t> </w:t>
            </w:r>
            <w:r>
              <w:rPr>
                <w:color w:val="3F3F41"/>
                <w:w w:val="110"/>
                <w:sz w:val="11"/>
              </w:rPr>
              <w:t>(TT)</w:t>
            </w:r>
            <w:r>
              <w:rPr>
                <w:color w:val="3F3F41"/>
                <w:spacing w:val="-7"/>
                <w:w w:val="110"/>
                <w:sz w:val="11"/>
              </w:rPr>
              <w:t> </w:t>
            </w:r>
            <w:r>
              <w:rPr>
                <w:color w:val="3F3F41"/>
                <w:w w:val="110"/>
                <w:sz w:val="11"/>
              </w:rPr>
              <w:t>Vio</w:t>
            </w:r>
            <w:r>
              <w:rPr>
                <w:color w:val="131111"/>
                <w:w w:val="110"/>
                <w:sz w:val="11"/>
              </w:rPr>
              <w:t>lation</w:t>
            </w:r>
            <w:r>
              <w:rPr>
                <w:color w:val="131111"/>
                <w:spacing w:val="-5"/>
                <w:w w:val="110"/>
                <w:sz w:val="11"/>
              </w:rPr>
              <w:t> </w:t>
            </w:r>
            <w:r>
              <w:rPr>
                <w:color w:val="282828"/>
                <w:spacing w:val="-5"/>
                <w:w w:val="110"/>
                <w:sz w:val="11"/>
              </w:rPr>
              <w:t>if:</w:t>
            </w:r>
          </w:p>
        </w:tc>
        <w:tc>
          <w:tcPr>
            <w:tcW w:w="82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30" w:lineRule="atLeast"/>
              <w:ind w:left="246" w:firstLine="23"/>
              <w:rPr>
                <w:sz w:val="11"/>
              </w:rPr>
            </w:pPr>
            <w:r>
              <w:rPr>
                <w:color w:val="3F3F41"/>
                <w:spacing w:val="-2"/>
                <w:w w:val="105"/>
                <w:sz w:val="11"/>
              </w:rPr>
              <w:t>L</w:t>
            </w:r>
            <w:r>
              <w:rPr>
                <w:color w:val="131111"/>
                <w:spacing w:val="-2"/>
                <w:w w:val="105"/>
                <w:sz w:val="11"/>
              </w:rPr>
              <w:t>ikel</w:t>
            </w:r>
            <w:r>
              <w:rPr>
                <w:color w:val="3F3F41"/>
                <w:spacing w:val="-2"/>
                <w:w w:val="105"/>
                <w:sz w:val="11"/>
              </w:rPr>
              <w:t>y</w:t>
            </w:r>
            <w:r>
              <w:rPr>
                <w:color w:val="3F3F41"/>
                <w:spacing w:val="40"/>
                <w:w w:val="105"/>
                <w:sz w:val="11"/>
              </w:rPr>
              <w:t> </w:t>
            </w:r>
            <w:r>
              <w:rPr>
                <w:color w:val="3F3F41"/>
                <w:spacing w:val="-2"/>
                <w:w w:val="105"/>
                <w:sz w:val="11"/>
              </w:rPr>
              <w:t>So</w:t>
            </w:r>
            <w:r>
              <w:rPr>
                <w:color w:val="131111"/>
                <w:spacing w:val="-2"/>
                <w:w w:val="105"/>
                <w:sz w:val="11"/>
              </w:rPr>
              <w:t>urc</w:t>
            </w:r>
            <w:r>
              <w:rPr>
                <w:color w:val="3F3F41"/>
                <w:spacing w:val="-2"/>
                <w:w w:val="105"/>
                <w:sz w:val="11"/>
              </w:rPr>
              <w:t>e</w:t>
            </w:r>
          </w:p>
        </w:tc>
      </w:tr>
      <w:tr>
        <w:trPr>
          <w:trHeight w:val="295" w:hRule="atLeast"/>
        </w:trPr>
        <w:tc>
          <w:tcPr>
            <w:tcW w:w="420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103" w:lineRule="exact"/>
              <w:ind w:left="14"/>
              <w:jc w:val="center"/>
              <w:rPr>
                <w:sz w:val="9"/>
              </w:rPr>
            </w:pPr>
            <w:r>
              <w:rPr>
                <w:color w:val="565656"/>
                <w:w w:val="105"/>
                <w:sz w:val="9"/>
              </w:rPr>
              <w:t>Turbidil</w:t>
            </w:r>
            <w:r>
              <w:rPr>
                <w:color w:val="565656"/>
                <w:spacing w:val="41"/>
                <w:w w:val="105"/>
                <w:sz w:val="9"/>
              </w:rPr>
              <w:t> </w:t>
            </w:r>
            <w:r>
              <w:rPr>
                <w:color w:val="565656"/>
                <w:w w:val="105"/>
                <w:sz w:val="9"/>
              </w:rPr>
              <w:t>&gt;</w:t>
            </w:r>
            <w:r>
              <w:rPr>
                <w:color w:val="565656"/>
                <w:spacing w:val="12"/>
                <w:w w:val="105"/>
                <w:sz w:val="9"/>
              </w:rPr>
              <w:t> </w:t>
            </w:r>
            <w:r>
              <w:rPr>
                <w:color w:val="3F3F41"/>
                <w:w w:val="105"/>
                <w:sz w:val="9"/>
              </w:rPr>
              <w:t>I </w:t>
            </w:r>
            <w:r>
              <w:rPr>
                <w:color w:val="565656"/>
                <w:spacing w:val="-5"/>
                <w:w w:val="105"/>
                <w:sz w:val="9"/>
              </w:rPr>
              <w:t>NfU</w:t>
            </w:r>
          </w:p>
          <w:p>
            <w:pPr>
              <w:pStyle w:val="TableParagraph"/>
              <w:spacing w:before="50"/>
              <w:ind w:left="1874"/>
              <w:rPr>
                <w:sz w:val="9"/>
              </w:rPr>
            </w:pPr>
            <w:r>
              <w:rPr>
                <w:color w:val="565656"/>
                <w:w w:val="110"/>
                <w:sz w:val="9"/>
              </w:rPr>
              <w:t>Tmt,idi</w:t>
            </w:r>
            <w:r>
              <w:rPr>
                <w:color w:val="565656"/>
                <w:spacing w:val="50"/>
                <w:w w:val="110"/>
                <w:sz w:val="9"/>
              </w:rPr>
              <w:t> </w:t>
            </w:r>
            <w:r>
              <w:rPr>
                <w:color w:val="3F3F41"/>
                <w:w w:val="110"/>
                <w:sz w:val="9"/>
              </w:rPr>
              <w:t>mcasuremmts</w:t>
            </w:r>
            <w:r>
              <w:rPr>
                <w:color w:val="3F3F41"/>
                <w:spacing w:val="-5"/>
                <w:w w:val="110"/>
                <w:sz w:val="9"/>
              </w:rPr>
              <w:t> </w:t>
            </w:r>
            <w:r>
              <w:rPr>
                <w:color w:val="3F3F41"/>
                <w:w w:val="110"/>
                <w:sz w:val="9"/>
              </w:rPr>
              <w:t>are</w:t>
            </w:r>
            <w:r>
              <w:rPr>
                <w:color w:val="3F3F41"/>
                <w:spacing w:val="52"/>
                <w:w w:val="110"/>
                <w:sz w:val="9"/>
              </w:rPr>
              <w:t> </w:t>
            </w:r>
            <w:r>
              <w:rPr>
                <w:color w:val="565656"/>
                <w:w w:val="110"/>
                <w:sz w:val="9"/>
              </w:rPr>
              <w:t>0.3</w:t>
            </w:r>
            <w:r>
              <w:rPr>
                <w:color w:val="565656"/>
                <w:spacing w:val="-9"/>
                <w:w w:val="110"/>
                <w:sz w:val="9"/>
              </w:rPr>
              <w:t> </w:t>
            </w:r>
            <w:r>
              <w:rPr>
                <w:color w:val="565656"/>
                <w:spacing w:val="-5"/>
                <w:w w:val="110"/>
                <w:sz w:val="9"/>
              </w:rPr>
              <w:t>NTU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110" w:lineRule="exact"/>
              <w:ind w:left="208"/>
              <w:rPr>
                <w:sz w:val="10"/>
              </w:rPr>
            </w:pPr>
            <w:r>
              <w:rPr>
                <w:color w:val="565656"/>
                <w:spacing w:val="-2"/>
                <w:sz w:val="10"/>
              </w:rPr>
              <w:t>Soilnmoff</w:t>
            </w:r>
          </w:p>
        </w:tc>
      </w:tr>
    </w:tbl>
    <w:p>
      <w:pPr>
        <w:spacing w:before="113"/>
        <w:ind w:left="596" w:right="0" w:firstLine="0"/>
        <w:jc w:val="left"/>
        <w:rPr>
          <w:rFonts w:ascii="Arial"/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634980</wp:posOffset>
                </wp:positionH>
                <wp:positionV relativeFrom="paragraph">
                  <wp:posOffset>-420780</wp:posOffset>
                </wp:positionV>
                <wp:extent cx="3248660" cy="44005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248660" cy="440055"/>
                          <a:chExt cx="3248660" cy="44005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28" cy="4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209" y="0"/>
                            <a:ext cx="1269961" cy="439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343228" y="24416"/>
                            <a:ext cx="6350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92405">
                                <a:moveTo>
                                  <a:pt x="0" y="0"/>
                                </a:moveTo>
                                <a:lnTo>
                                  <a:pt x="634980" y="0"/>
                                </a:lnTo>
                              </a:path>
                              <a:path w="635000" h="192405">
                                <a:moveTo>
                                  <a:pt x="0" y="192257"/>
                                </a:moveTo>
                                <a:lnTo>
                                  <a:pt x="634980" y="192257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43228" y="360103"/>
                            <a:ext cx="632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0">
                                <a:moveTo>
                                  <a:pt x="0" y="0"/>
                                </a:moveTo>
                                <a:lnTo>
                                  <a:pt x="631927" y="0"/>
                                </a:lnTo>
                              </a:path>
                            </a:pathLst>
                          </a:custGeom>
                          <a:ln w="518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98489pt;margin-top:-33.132290pt;width:255.8pt;height:34.65pt;mso-position-horizontal-relative:page;mso-position-vertical-relative:paragraph;z-index:15737856" id="docshapegroup33" coordorigin="1000,-663" coordsize="5116,693">
                <v:shape style="position:absolute;left:999;top:-663;width:2116;height:673" type="#_x0000_t75" id="docshape34" stroked="false">
                  <v:imagedata r:id="rId25" o:title=""/>
                </v:shape>
                <v:shape style="position:absolute;left:4115;top:-663;width:2000;height:693" type="#_x0000_t75" id="docshape35" stroked="false">
                  <v:imagedata r:id="rId26" o:title=""/>
                </v:shape>
                <v:shape style="position:absolute;left:3115;top:-625;width:1000;height:303" id="docshape36" coordorigin="3115,-624" coordsize="1000,303" path="m3115,-624l4115,-624m3115,-321l4115,-321e" filled="false" stroked="true" strokeweight="1.442006pt" strokecolor="#000000">
                  <v:path arrowok="t"/>
                  <v:stroke dashstyle="solid"/>
                </v:shape>
                <v:line style="position:absolute" from="3115,-96" to="4110,-96" stroked="true" strokeweight="4.08495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i/>
          <w:color w:val="3F3F41"/>
          <w:w w:val="105"/>
          <w:sz w:val="8"/>
        </w:rPr>
        <w:t>Turbidity</w:t>
      </w:r>
      <w:r>
        <w:rPr>
          <w:rFonts w:ascii="Arial"/>
          <w:i/>
          <w:color w:val="3F3F41"/>
          <w:spacing w:val="10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is</w:t>
      </w:r>
      <w:r>
        <w:rPr>
          <w:rFonts w:ascii="Arial"/>
          <w:i/>
          <w:color w:val="565656"/>
          <w:spacing w:val="-1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a</w:t>
      </w:r>
      <w:r>
        <w:rPr>
          <w:rFonts w:ascii="Arial"/>
          <w:i/>
          <w:color w:val="565656"/>
          <w:spacing w:val="10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measure</w:t>
      </w:r>
      <w:r>
        <w:rPr>
          <w:rFonts w:ascii="Arial"/>
          <w:i/>
          <w:color w:val="565656"/>
          <w:spacing w:val="-4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of</w:t>
      </w:r>
      <w:r>
        <w:rPr>
          <w:rFonts w:ascii="Arial"/>
          <w:i/>
          <w:color w:val="565656"/>
          <w:spacing w:val="10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the</w:t>
      </w:r>
      <w:r>
        <w:rPr>
          <w:rFonts w:ascii="Arial"/>
          <w:i/>
          <w:color w:val="3F3F41"/>
          <w:spacing w:val="3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cloudiness</w:t>
      </w:r>
      <w:r>
        <w:rPr>
          <w:rFonts w:ascii="Arial"/>
          <w:i/>
          <w:color w:val="3F3F41"/>
          <w:spacing w:val="6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of</w:t>
      </w:r>
      <w:r>
        <w:rPr>
          <w:rFonts w:ascii="Arial"/>
          <w:i/>
          <w:color w:val="565656"/>
          <w:spacing w:val="12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the</w:t>
      </w:r>
      <w:r>
        <w:rPr>
          <w:rFonts w:ascii="Arial"/>
          <w:i/>
          <w:color w:val="565656"/>
          <w:spacing w:val="7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water.</w:t>
      </w:r>
      <w:r>
        <w:rPr>
          <w:rFonts w:ascii="Arial"/>
          <w:i/>
          <w:color w:val="3F3F41"/>
          <w:spacing w:val="-6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We</w:t>
      </w:r>
      <w:r>
        <w:rPr>
          <w:rFonts w:ascii="Arial"/>
          <w:i/>
          <w:color w:val="3F3F41"/>
          <w:spacing w:val="-8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monitor</w:t>
      </w:r>
      <w:r>
        <w:rPr>
          <w:rFonts w:ascii="Arial"/>
          <w:i/>
          <w:color w:val="3F3F41"/>
          <w:spacing w:val="7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it</w:t>
      </w:r>
      <w:r>
        <w:rPr>
          <w:rFonts w:ascii="Arial"/>
          <w:i/>
          <w:color w:val="3F3F41"/>
          <w:spacing w:val="6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because</w:t>
      </w:r>
      <w:r>
        <w:rPr>
          <w:rFonts w:ascii="Arial"/>
          <w:i/>
          <w:color w:val="3F3F41"/>
          <w:spacing w:val="-8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it</w:t>
      </w:r>
      <w:r>
        <w:rPr>
          <w:rFonts w:ascii="Arial"/>
          <w:i/>
          <w:color w:val="565656"/>
          <w:spacing w:val="15"/>
          <w:w w:val="105"/>
          <w:sz w:val="8"/>
        </w:rPr>
        <w:t> </w:t>
      </w:r>
      <w:r>
        <w:rPr>
          <w:color w:val="565656"/>
          <w:w w:val="105"/>
          <w:sz w:val="9"/>
        </w:rPr>
        <w:t>is</w:t>
      </w:r>
      <w:r>
        <w:rPr>
          <w:color w:val="565656"/>
          <w:spacing w:val="-9"/>
          <w:w w:val="105"/>
          <w:sz w:val="9"/>
        </w:rPr>
        <w:t> </w:t>
      </w:r>
      <w:r>
        <w:rPr>
          <w:rFonts w:ascii="Arial"/>
          <w:i/>
          <w:color w:val="565656"/>
          <w:w w:val="105"/>
          <w:sz w:val="8"/>
        </w:rPr>
        <w:t>a</w:t>
      </w:r>
      <w:r>
        <w:rPr>
          <w:rFonts w:ascii="Arial"/>
          <w:i/>
          <w:color w:val="565656"/>
          <w:spacing w:val="9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good</w:t>
      </w:r>
      <w:r>
        <w:rPr>
          <w:rFonts w:ascii="Arial"/>
          <w:i/>
          <w:color w:val="565656"/>
          <w:spacing w:val="2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indicator</w:t>
      </w:r>
      <w:r>
        <w:rPr>
          <w:rFonts w:ascii="Arial"/>
          <w:i/>
          <w:color w:val="565656"/>
          <w:spacing w:val="2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of</w:t>
      </w:r>
      <w:r>
        <w:rPr>
          <w:rFonts w:ascii="Arial"/>
          <w:i/>
          <w:color w:val="3F3F41"/>
          <w:spacing w:val="1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the</w:t>
      </w:r>
      <w:r>
        <w:rPr>
          <w:rFonts w:ascii="Arial"/>
          <w:i/>
          <w:color w:val="3F3F41"/>
          <w:spacing w:val="1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effectNen</w:t>
      </w:r>
      <w:r>
        <w:rPr>
          <w:rFonts w:ascii="Arial"/>
          <w:i/>
          <w:color w:val="696969"/>
          <w:w w:val="105"/>
          <w:sz w:val="8"/>
        </w:rPr>
        <w:t>ess</w:t>
      </w:r>
      <w:r>
        <w:rPr>
          <w:rFonts w:ascii="Arial"/>
          <w:i/>
          <w:color w:val="696969"/>
          <w:spacing w:val="-8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of</w:t>
      </w:r>
      <w:r>
        <w:rPr>
          <w:rFonts w:ascii="Arial"/>
          <w:i/>
          <w:color w:val="565656"/>
          <w:spacing w:val="9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ourfiltration</w:t>
      </w:r>
      <w:r>
        <w:rPr>
          <w:rFonts w:ascii="Arial"/>
          <w:i/>
          <w:color w:val="565656"/>
          <w:spacing w:val="-10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system,</w:t>
      </w:r>
      <w:r>
        <w:rPr>
          <w:rFonts w:ascii="Arial"/>
          <w:i/>
          <w:color w:val="3F3F41"/>
          <w:spacing w:val="-2"/>
          <w:w w:val="105"/>
          <w:sz w:val="8"/>
        </w:rPr>
        <w:t> </w:t>
      </w:r>
      <w:r>
        <w:rPr>
          <w:rFonts w:ascii="Arial"/>
          <w:i/>
          <w:color w:val="696969"/>
          <w:w w:val="105"/>
          <w:sz w:val="8"/>
        </w:rPr>
        <w:t>The</w:t>
      </w:r>
      <w:r>
        <w:rPr>
          <w:rFonts w:ascii="Arial"/>
          <w:i/>
          <w:color w:val="696969"/>
          <w:spacing w:val="-3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turbidity</w:t>
      </w:r>
      <w:r>
        <w:rPr>
          <w:rFonts w:ascii="Arial"/>
          <w:i/>
          <w:color w:val="565656"/>
          <w:spacing w:val="4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rule</w:t>
      </w:r>
      <w:r>
        <w:rPr>
          <w:rFonts w:ascii="Arial"/>
          <w:i/>
          <w:color w:val="565656"/>
          <w:spacing w:val="-12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requires</w:t>
      </w:r>
      <w:r>
        <w:rPr>
          <w:rFonts w:ascii="Arial"/>
          <w:i/>
          <w:color w:val="3F3F41"/>
          <w:spacing w:val="-1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that</w:t>
      </w:r>
      <w:r>
        <w:rPr>
          <w:rFonts w:ascii="Arial"/>
          <w:i/>
          <w:color w:val="565656"/>
          <w:spacing w:val="-2"/>
          <w:w w:val="105"/>
          <w:sz w:val="8"/>
        </w:rPr>
        <w:t> </w:t>
      </w:r>
      <w:r>
        <w:rPr>
          <w:rFonts w:ascii="Arial"/>
          <w:color w:val="565656"/>
          <w:w w:val="105"/>
          <w:sz w:val="9"/>
        </w:rPr>
        <w:t>95%</w:t>
      </w:r>
      <w:r>
        <w:rPr>
          <w:rFonts w:ascii="Arial"/>
          <w:color w:val="565656"/>
          <w:spacing w:val="-13"/>
          <w:w w:val="105"/>
          <w:sz w:val="9"/>
        </w:rPr>
        <w:t> </w:t>
      </w:r>
      <w:r>
        <w:rPr>
          <w:rFonts w:ascii="Arial"/>
          <w:i/>
          <w:color w:val="696969"/>
          <w:w w:val="105"/>
          <w:sz w:val="8"/>
        </w:rPr>
        <w:t>or</w:t>
      </w:r>
      <w:r>
        <w:rPr>
          <w:rFonts w:ascii="Arial"/>
          <w:i/>
          <w:color w:val="696969"/>
          <w:spacing w:val="13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more</w:t>
      </w:r>
      <w:r>
        <w:rPr>
          <w:rFonts w:ascii="Arial"/>
          <w:i/>
          <w:color w:val="565656"/>
          <w:spacing w:val="-4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of</w:t>
      </w:r>
      <w:r>
        <w:rPr>
          <w:rFonts w:ascii="Arial"/>
          <w:i/>
          <w:color w:val="565656"/>
          <w:spacing w:val="-1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the</w:t>
      </w:r>
      <w:r>
        <w:rPr>
          <w:rFonts w:ascii="Arial"/>
          <w:i/>
          <w:color w:val="565656"/>
          <w:spacing w:val="1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monthly</w:t>
      </w:r>
      <w:r>
        <w:rPr>
          <w:rFonts w:ascii="Arial"/>
          <w:i/>
          <w:color w:val="3F3F41"/>
          <w:spacing w:val="-5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sampl</w:t>
      </w:r>
      <w:r>
        <w:rPr>
          <w:rFonts w:ascii="Arial"/>
          <w:i/>
          <w:color w:val="696969"/>
          <w:w w:val="105"/>
          <w:sz w:val="8"/>
        </w:rPr>
        <w:t>es</w:t>
      </w:r>
      <w:r>
        <w:rPr>
          <w:rFonts w:ascii="Arial"/>
          <w:i/>
          <w:color w:val="696969"/>
          <w:spacing w:val="-7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must</w:t>
      </w:r>
      <w:r>
        <w:rPr>
          <w:rFonts w:ascii="Arial"/>
          <w:i/>
          <w:color w:val="565656"/>
          <w:spacing w:val="2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9"/>
        </w:rPr>
        <w:t>be</w:t>
      </w:r>
      <w:r>
        <w:rPr>
          <w:rFonts w:ascii="Arial"/>
          <w:i/>
          <w:color w:val="565656"/>
          <w:spacing w:val="-3"/>
          <w:w w:val="105"/>
          <w:sz w:val="9"/>
        </w:rPr>
        <w:t> </w:t>
      </w:r>
      <w:r>
        <w:rPr>
          <w:rFonts w:ascii="Arial"/>
          <w:i/>
          <w:color w:val="565656"/>
          <w:w w:val="105"/>
          <w:sz w:val="8"/>
        </w:rPr>
        <w:t>less</w:t>
      </w:r>
      <w:r>
        <w:rPr>
          <w:rFonts w:ascii="Arial"/>
          <w:i/>
          <w:color w:val="565656"/>
          <w:spacing w:val="-4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than</w:t>
      </w:r>
      <w:r>
        <w:rPr>
          <w:rFonts w:ascii="Arial"/>
          <w:i/>
          <w:color w:val="565656"/>
          <w:spacing w:val="-8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or</w:t>
      </w:r>
      <w:r>
        <w:rPr>
          <w:rFonts w:ascii="Arial"/>
          <w:i/>
          <w:color w:val="3F3F41"/>
          <w:spacing w:val="-3"/>
          <w:w w:val="105"/>
          <w:sz w:val="8"/>
        </w:rPr>
        <w:t> </w:t>
      </w:r>
      <w:r>
        <w:rPr>
          <w:rFonts w:ascii="Arial"/>
          <w:i/>
          <w:color w:val="3F3F41"/>
          <w:w w:val="105"/>
          <w:sz w:val="8"/>
        </w:rPr>
        <w:t>equal </w:t>
      </w:r>
      <w:r>
        <w:rPr>
          <w:rFonts w:ascii="Arial"/>
          <w:i/>
          <w:color w:val="565656"/>
          <w:w w:val="105"/>
          <w:sz w:val="8"/>
        </w:rPr>
        <w:t>to</w:t>
      </w:r>
      <w:r>
        <w:rPr>
          <w:rFonts w:ascii="Arial"/>
          <w:i/>
          <w:color w:val="565656"/>
          <w:spacing w:val="-5"/>
          <w:w w:val="105"/>
          <w:sz w:val="8"/>
        </w:rPr>
        <w:t> </w:t>
      </w:r>
      <w:r>
        <w:rPr>
          <w:rFonts w:ascii="Arial"/>
          <w:i/>
          <w:color w:val="565656"/>
          <w:w w:val="105"/>
          <w:sz w:val="8"/>
        </w:rPr>
        <w:t>0.3</w:t>
      </w:r>
      <w:r>
        <w:rPr>
          <w:rFonts w:ascii="Arial"/>
          <w:i/>
          <w:color w:val="565656"/>
          <w:spacing w:val="-2"/>
          <w:w w:val="105"/>
          <w:sz w:val="8"/>
        </w:rPr>
        <w:t> </w:t>
      </w:r>
      <w:r>
        <w:rPr>
          <w:rFonts w:ascii="Arial"/>
          <w:i/>
          <w:color w:val="3F3F41"/>
          <w:spacing w:val="-5"/>
          <w:w w:val="105"/>
          <w:sz w:val="8"/>
        </w:rPr>
        <w:t>NTU</w:t>
      </w:r>
    </w:p>
    <w:p>
      <w:pPr>
        <w:pStyle w:val="BodyText"/>
        <w:rPr>
          <w:i/>
          <w:sz w:val="8"/>
        </w:rPr>
      </w:pPr>
    </w:p>
    <w:p>
      <w:pPr>
        <w:pStyle w:val="BodyText"/>
        <w:rPr>
          <w:i/>
          <w:sz w:val="8"/>
        </w:rPr>
      </w:pPr>
    </w:p>
    <w:p>
      <w:pPr>
        <w:pStyle w:val="BodyText"/>
        <w:rPr>
          <w:i/>
          <w:sz w:val="8"/>
        </w:rPr>
      </w:pPr>
    </w:p>
    <w:p>
      <w:pPr>
        <w:pStyle w:val="BodyText"/>
        <w:spacing w:before="49"/>
        <w:rPr>
          <w:i/>
          <w:sz w:val="8"/>
        </w:rPr>
      </w:pPr>
    </w:p>
    <w:p>
      <w:pPr>
        <w:pStyle w:val="Heading4"/>
        <w:ind w:left="4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1392">
                <wp:simplePos x="0" y="0"/>
                <wp:positionH relativeFrom="page">
                  <wp:posOffset>4791356</wp:posOffset>
                </wp:positionH>
                <wp:positionV relativeFrom="paragraph">
                  <wp:posOffset>153266</wp:posOffset>
                </wp:positionV>
                <wp:extent cx="2303780" cy="80581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303780" cy="805815"/>
                          <a:chExt cx="2303780" cy="80581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4" y="0"/>
                            <a:ext cx="1233328" cy="80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420" y="12205"/>
                            <a:ext cx="341912" cy="40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26" y="399775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53170" y="21364"/>
                            <a:ext cx="901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0">
                                <a:moveTo>
                                  <a:pt x="0" y="0"/>
                                </a:moveTo>
                                <a:lnTo>
                                  <a:pt x="900573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53170" y="210569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7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53170" y="378413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7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321185" y="44488"/>
                            <a:ext cx="70294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326" w:right="18" w:hanging="3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w w:val="110"/>
                                  <w:sz w:val="11"/>
                                </w:rPr>
                                <w:t>Likely</w:t>
                              </w:r>
                              <w:r>
                                <w:rPr>
                                  <w:color w:val="282828"/>
                                  <w:spacing w:val="-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2"/>
                                  <w:w w:val="110"/>
                                  <w:sz w:val="11"/>
                                </w:rPr>
                                <w:t>Source</w:t>
                              </w:r>
                              <w:r>
                                <w:rPr>
                                  <w:color w:val="3F3F41"/>
                                  <w:spacing w:val="-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0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color w:val="282828"/>
                                  <w:spacing w:val="4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0"/>
                                  <w:sz w:val="11"/>
                                </w:rPr>
                                <w:t>Contamination</w:t>
                              </w:r>
                            </w:p>
                            <w:p>
                              <w:pPr>
                                <w:spacing w:before="9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Naturally</w:t>
                              </w:r>
                              <w:r>
                                <w:rPr>
                                  <w:color w:val="3F3F41"/>
                                  <w:spacing w:val="1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present</w:t>
                              </w:r>
                              <w:r>
                                <w:rPr>
                                  <w:color w:val="3F3F4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color w:val="3F3F41"/>
                                  <w:spacing w:val="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color w:val="3F3F41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10"/>
                                </w:rPr>
                                <w:t>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368097" y="541477"/>
                            <a:ext cx="79756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Human</w:t>
                              </w:r>
                              <w:r>
                                <w:rPr>
                                  <w:color w:val="3F3F4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color w:val="3F3F41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4"/>
                                  <w:sz w:val="10"/>
                                </w:rPr>
                                <w:t>Anima</w:t>
                              </w:r>
                              <w:r>
                                <w:rPr>
                                  <w:color w:val="282828"/>
                                  <w:spacing w:val="-4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28282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696969"/>
                                  <w:spacing w:val="-4"/>
                                  <w:sz w:val="10"/>
                                </w:rPr>
                                <w:t>Feca</w:t>
                              </w: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3F3F41"/>
                                  <w:spacing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4"/>
                                  <w:sz w:val="10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272156pt;margin-top:12.068235pt;width:181.4pt;height:63.45pt;mso-position-horizontal-relative:page;mso-position-vertical-relative:paragraph;z-index:-17305088" id="docshapegroup37" coordorigin="7545,241" coordsize="3628,1269">
                <v:shape style="position:absolute;left:7576;top:241;width:1943;height:1269" type="#_x0000_t75" id="docshape38" stroked="false">
                  <v:imagedata r:id="rId27" o:title=""/>
                </v:shape>
                <v:shape style="position:absolute;left:10634;top:260;width:539;height:635" type="#_x0000_t75" id="docshape39" stroked="false">
                  <v:imagedata r:id="rId28" o:title=""/>
                </v:shape>
                <v:line style="position:absolute" from="7548,1505" to="7548,871" stroked="true" strokeweight=".240377pt" strokecolor="#000000">
                  <v:stroke dashstyle="solid"/>
                </v:line>
                <v:line style="position:absolute" from="9519,275" to="10937,275" stroked="true" strokeweight="1.201457pt" strokecolor="#000000">
                  <v:stroke dashstyle="solid"/>
                </v:line>
                <v:line style="position:absolute" from="9519,573" to="10634,573" stroked="true" strokeweight="1.68204pt" strokecolor="#000000">
                  <v:stroke dashstyle="solid"/>
                </v:line>
                <v:line style="position:absolute" from="9519,837" to="10634,837" stroked="true" strokeweight="1.441748pt" strokecolor="#000000">
                  <v:stroke dashstyle="solid"/>
                </v:line>
                <v:shape style="position:absolute;left:9626;top:311;width:1107;height:457" type="#_x0000_t202" id="docshape4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326" w:right="18" w:hanging="3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110"/>
                            <w:sz w:val="11"/>
                          </w:rPr>
                          <w:t>Likely</w:t>
                        </w:r>
                        <w:r>
                          <w:rPr>
                            <w:color w:val="282828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F3F41"/>
                            <w:spacing w:val="-2"/>
                            <w:w w:val="110"/>
                            <w:sz w:val="11"/>
                          </w:rPr>
                          <w:t>Source</w:t>
                        </w:r>
                        <w:r>
                          <w:rPr>
                            <w:color w:val="3F3F41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110"/>
                            <w:sz w:val="11"/>
                          </w:rPr>
                          <w:t>of</w:t>
                        </w:r>
                        <w:r>
                          <w:rPr>
                            <w:color w:val="282828"/>
                            <w:spacing w:val="4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110"/>
                            <w:sz w:val="11"/>
                          </w:rPr>
                          <w:t>Contamination</w:t>
                        </w:r>
                      </w:p>
                      <w:p>
                        <w:pPr>
                          <w:spacing w:before="9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Naturally</w:t>
                        </w:r>
                        <w:r>
                          <w:rPr>
                            <w:color w:val="3F3F41"/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present</w:t>
                        </w:r>
                        <w:r>
                          <w:rPr>
                            <w:color w:val="3F3F41"/>
                            <w:sz w:val="10"/>
                          </w:rPr>
                          <w:t> 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in</w:t>
                        </w:r>
                        <w:r>
                          <w:rPr>
                            <w:color w:val="3F3F41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the</w:t>
                        </w:r>
                        <w:r>
                          <w:rPr>
                            <w:color w:val="3F3F41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color w:val="565656"/>
                            <w:spacing w:val="-5"/>
                            <w:sz w:val="10"/>
                          </w:rPr>
                          <w:t>en</w:t>
                        </w:r>
                      </w:p>
                    </w:txbxContent>
                  </v:textbox>
                  <w10:wrap type="none"/>
                </v:shape>
                <v:shape style="position:absolute;left:9699;top:1094;width:1256;height:111" type="#_x0000_t202" id="docshape4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Human</w:t>
                        </w:r>
                        <w:r>
                          <w:rPr>
                            <w:color w:val="3F3F41"/>
                            <w:sz w:val="10"/>
                          </w:rPr>
                          <w:t> 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and</w:t>
                        </w:r>
                        <w:r>
                          <w:rPr>
                            <w:color w:val="3F3F41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565656"/>
                            <w:spacing w:val="-4"/>
                            <w:sz w:val="10"/>
                          </w:rPr>
                          <w:t>Anima</w:t>
                        </w:r>
                        <w:r>
                          <w:rPr>
                            <w:color w:val="282828"/>
                            <w:spacing w:val="-4"/>
                            <w:sz w:val="10"/>
                          </w:rPr>
                          <w:t>l</w:t>
                        </w:r>
                        <w:r>
                          <w:rPr>
                            <w:color w:val="282828"/>
                            <w:sz w:val="10"/>
                          </w:rPr>
                          <w:t> </w:t>
                        </w:r>
                        <w:r>
                          <w:rPr>
                            <w:color w:val="696969"/>
                            <w:spacing w:val="-4"/>
                            <w:sz w:val="10"/>
                          </w:rPr>
                          <w:t>Feca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color w:val="565656"/>
                            <w:spacing w:val="-4"/>
                            <w:sz w:val="10"/>
                          </w:rPr>
                          <w:t>Waste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82828"/>
          <w:spacing w:val="-2"/>
        </w:rPr>
        <w:t>Microbiological</w:t>
      </w:r>
      <w:r>
        <w:rPr>
          <w:color w:val="282828"/>
          <w:spacing w:val="20"/>
        </w:rPr>
        <w:t> </w:t>
      </w:r>
      <w:r>
        <w:rPr>
          <w:color w:val="282828"/>
          <w:spacing w:val="-2"/>
        </w:rPr>
        <w:t>Contaminants</w:t>
      </w:r>
    </w:p>
    <w:p>
      <w:pPr>
        <w:spacing w:line="240" w:lineRule="auto" w:before="0" w:after="1"/>
        <w:rPr>
          <w:b/>
          <w:sz w:val="8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101"/>
        <w:gridCol w:w="4870"/>
      </w:tblGrid>
      <w:tr>
        <w:trPr>
          <w:trHeight w:val="366" w:hRule="atLeast"/>
        </w:trPr>
        <w:tc>
          <w:tcPr>
            <w:tcW w:w="572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7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126" w:lineRule="exact"/>
              <w:ind w:left="72" w:right="50"/>
              <w:jc w:val="center"/>
              <w:rPr>
                <w:sz w:val="11"/>
              </w:rPr>
            </w:pPr>
            <w:r>
              <w:rPr>
                <w:color w:val="282828"/>
                <w:spacing w:val="-5"/>
                <w:sz w:val="11"/>
              </w:rPr>
              <w:t>MCL</w:t>
            </w:r>
          </w:p>
        </w:tc>
      </w:tr>
      <w:tr>
        <w:trPr>
          <w:trHeight w:val="76" w:hRule="atLeast"/>
        </w:trPr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tcBorders>
              <w:right w:val="single" w:sz="18" w:space="0" w:color="000000"/>
            </w:tcBorders>
            <w:shd w:val="clear" w:color="auto" w:fill="0000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70" w:type="dxa"/>
            <w:tcBorders>
              <w:left w:val="single" w:sz="18" w:space="0" w:color="000000"/>
            </w:tcBorders>
            <w:shd w:val="clear" w:color="auto" w:fill="000000"/>
          </w:tcPr>
          <w:p>
            <w:pPr>
              <w:pStyle w:val="TableParagraph"/>
              <w:spacing w:line="57" w:lineRule="exact"/>
              <w:ind w:left="90" w:right="20"/>
              <w:jc w:val="center"/>
              <w:rPr>
                <w:sz w:val="10"/>
              </w:rPr>
            </w:pPr>
            <w:r>
              <w:rPr>
                <w:color w:val="696969"/>
                <w:spacing w:val="-2"/>
                <w:sz w:val="10"/>
              </w:rPr>
              <w:t>&gt;</w:t>
            </w:r>
            <w:r>
              <w:rPr>
                <w:color w:val="696969"/>
                <w:spacing w:val="-5"/>
                <w:sz w:val="10"/>
              </w:rPr>
              <w:t> </w:t>
            </w:r>
            <w:r>
              <w:rPr>
                <w:i/>
                <w:color w:val="3F3F41"/>
                <w:spacing w:val="-2"/>
                <w:sz w:val="10"/>
              </w:rPr>
              <w:t>5</w:t>
            </w:r>
            <w:r>
              <w:rPr>
                <w:i/>
                <w:color w:val="3F3F41"/>
                <w:spacing w:val="-11"/>
                <w:sz w:val="10"/>
              </w:rPr>
              <w:t> </w:t>
            </w:r>
            <w:r>
              <w:rPr>
                <w:color w:val="3F3F41"/>
                <w:spacing w:val="-2"/>
                <w:sz w:val="9"/>
              </w:rPr>
              <w:t>% </w:t>
            </w:r>
            <w:r>
              <w:rPr>
                <w:color w:val="3F3F41"/>
                <w:spacing w:val="-2"/>
                <w:sz w:val="10"/>
              </w:rPr>
              <w:t>triggers</w:t>
            </w:r>
            <w:r>
              <w:rPr>
                <w:color w:val="3F3F41"/>
                <w:spacing w:val="-5"/>
                <w:sz w:val="10"/>
              </w:rPr>
              <w:t> </w:t>
            </w:r>
            <w:r>
              <w:rPr>
                <w:color w:val="3F3F41"/>
                <w:spacing w:val="-2"/>
                <w:sz w:val="10"/>
              </w:rPr>
              <w:t>level</w:t>
            </w:r>
            <w:r>
              <w:rPr>
                <w:color w:val="3F3F41"/>
                <w:spacing w:val="7"/>
                <w:sz w:val="10"/>
              </w:rPr>
              <w:t> </w:t>
            </w:r>
            <w:r>
              <w:rPr>
                <w:rFonts w:ascii="Arial"/>
                <w:color w:val="3F3F41"/>
                <w:spacing w:val="-2"/>
                <w:sz w:val="9"/>
              </w:rPr>
              <w:t>J</w:t>
            </w:r>
            <w:r>
              <w:rPr>
                <w:rFonts w:ascii="Arial"/>
                <w:color w:val="3F3F41"/>
                <w:spacing w:val="-4"/>
                <w:sz w:val="9"/>
              </w:rPr>
              <w:t> </w:t>
            </w:r>
            <w:r>
              <w:rPr>
                <w:color w:val="565656"/>
                <w:spacing w:val="-2"/>
                <w:sz w:val="10"/>
              </w:rPr>
              <w:t>assessmen</w:t>
            </w:r>
            <w:r>
              <w:rPr>
                <w:color w:val="282828"/>
                <w:spacing w:val="-2"/>
                <w:sz w:val="10"/>
              </w:rPr>
              <w:t>t</w:t>
            </w:r>
          </w:p>
        </w:tc>
      </w:tr>
      <w:tr>
        <w:trPr>
          <w:trHeight w:val="683" w:hRule="atLeast"/>
        </w:trPr>
        <w:tc>
          <w:tcPr>
            <w:tcW w:w="1673" w:type="dxa"/>
            <w:gridSpan w:val="2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56"/>
              <w:rPr>
                <w:b/>
                <w:sz w:val="10"/>
              </w:rPr>
            </w:pPr>
          </w:p>
          <w:p>
            <w:pPr>
              <w:pStyle w:val="TableParagraph"/>
              <w:ind w:left="673" w:right="74" w:hanging="557"/>
              <w:rPr>
                <w:sz w:val="1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10368">
                      <wp:simplePos x="0" y="0"/>
                      <wp:positionH relativeFrom="column">
                        <wp:posOffset>-15263</wp:posOffset>
                      </wp:positionH>
                      <wp:positionV relativeFrom="paragraph">
                        <wp:posOffset>-505279</wp:posOffset>
                      </wp:positionV>
                      <wp:extent cx="379095" cy="403225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379095" cy="403225"/>
                                <a:chExt cx="379095" cy="403225"/>
                              </a:xfrm>
                            </wpg:grpSpPr>
                            <pic:pic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087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201871pt;margin-top:-39.785824pt;width:29.85pt;height:31.75pt;mso-position-horizontal-relative:column;mso-position-vertical-relative:paragraph;z-index:-17306112" id="docshapegroup42" coordorigin="-24,-796" coordsize="597,635">
                      <v:shape style="position:absolute;left:-25;top:-796;width:596;height:634" type="#_x0000_t75" id="docshape43" stroked="false">
                        <v:imagedata r:id="rId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F3F41"/>
                <w:spacing w:val="-4"/>
                <w:sz w:val="10"/>
                <w:u w:val="thick" w:color="3F3F41"/>
              </w:rPr>
              <w:t>1- ecal</w:t>
            </w:r>
            <w:r>
              <w:rPr>
                <w:color w:val="3F3F41"/>
                <w:spacing w:val="-7"/>
                <w:sz w:val="10"/>
                <w:u w:val="thick" w:color="3F3F41"/>
              </w:rPr>
              <w:t> </w:t>
            </w:r>
            <w:r>
              <w:rPr>
                <w:color w:val="565656"/>
                <w:spacing w:val="-4"/>
                <w:sz w:val="10"/>
                <w:u w:val="thick" w:color="3F3F41"/>
              </w:rPr>
              <w:t>Coliform</w:t>
            </w:r>
            <w:r>
              <w:rPr>
                <w:color w:val="565656"/>
                <w:spacing w:val="-2"/>
                <w:sz w:val="10"/>
                <w:u w:val="thick" w:color="3F3F41"/>
              </w:rPr>
              <w:t> </w:t>
            </w:r>
            <w:r>
              <w:rPr>
                <w:color w:val="696969"/>
                <w:spacing w:val="-4"/>
                <w:sz w:val="10"/>
                <w:u w:val="thick" w:color="3F3F41"/>
              </w:rPr>
              <w:t>o</w:t>
            </w:r>
            <w:r>
              <w:rPr>
                <w:color w:val="3F3F41"/>
                <w:spacing w:val="-4"/>
                <w:sz w:val="10"/>
                <w:u w:val="thick" w:color="3F3F41"/>
              </w:rPr>
              <w:t>r</w:t>
            </w:r>
            <w:r>
              <w:rPr>
                <w:color w:val="3F3F41"/>
                <w:spacing w:val="-1"/>
                <w:sz w:val="10"/>
                <w:u w:val="thick" w:color="3F3F41"/>
              </w:rPr>
              <w:t> </w:t>
            </w:r>
            <w:r>
              <w:rPr>
                <w:color w:val="696969"/>
                <w:spacing w:val="-4"/>
                <w:sz w:val="10"/>
                <w:u w:val="thick" w:color="3F3F41"/>
              </w:rPr>
              <w:t>E.</w:t>
            </w:r>
            <w:r>
              <w:rPr>
                <w:color w:val="696969"/>
                <w:spacing w:val="-10"/>
                <w:sz w:val="10"/>
                <w:u w:val="thick" w:color="3F3F41"/>
              </w:rPr>
              <w:t> </w:t>
            </w:r>
            <w:r>
              <w:rPr>
                <w:color w:val="565656"/>
                <w:spacing w:val="-4"/>
                <w:sz w:val="10"/>
                <w:u w:val="thick" w:color="3F3F41"/>
              </w:rPr>
              <w:t>coli </w:t>
            </w:r>
            <w:r>
              <w:rPr>
                <w:color w:val="3F3F41"/>
                <w:spacing w:val="-4"/>
                <w:sz w:val="10"/>
                <w:u w:val="thick" w:color="3F3F41"/>
              </w:rPr>
              <w:t>(p:esence</w:t>
            </w:r>
            <w:r>
              <w:rPr>
                <w:color w:val="3F3F41"/>
                <w:spacing w:val="-5"/>
                <w:sz w:val="10"/>
                <w:u w:val="thick" w:color="3F3F41"/>
              </w:rPr>
              <w:t> </w:t>
            </w:r>
            <w:r>
              <w:rPr>
                <w:color w:val="3F3F41"/>
                <w:spacing w:val="-4"/>
                <w:sz w:val="10"/>
                <w:u w:val="thick" w:color="3F3F41"/>
              </w:rPr>
              <w:t>or</w:t>
            </w:r>
            <w:r>
              <w:rPr>
                <w:color w:val="3F3F41"/>
                <w:spacing w:val="40"/>
                <w:sz w:val="10"/>
              </w:rPr>
              <w:t> </w:t>
            </w:r>
            <w:r>
              <w:rPr>
                <w:color w:val="565656"/>
                <w:spacing w:val="-2"/>
                <w:sz w:val="10"/>
                <w:u w:val="thick" w:color="565656"/>
              </w:rPr>
              <w:t>absence)</w:t>
            </w:r>
          </w:p>
        </w:tc>
        <w:tc>
          <w:tcPr>
            <w:tcW w:w="487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220" w:lineRule="auto" w:before="1"/>
              <w:ind w:left="72" w:right="20"/>
              <w:jc w:val="center"/>
              <w:rPr>
                <w:sz w:val="10"/>
              </w:rPr>
            </w:pPr>
            <w:r>
              <w:rPr>
                <w:color w:val="565656"/>
                <w:spacing w:val="-4"/>
                <w:sz w:val="10"/>
              </w:rPr>
              <w:t>Routine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Hild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3F3F41"/>
                <w:spacing w:val="-4"/>
                <w:sz w:val="10"/>
              </w:rPr>
              <w:t>repeat</w:t>
            </w:r>
            <w:r>
              <w:rPr>
                <w:color w:val="3F3F41"/>
                <w:sz w:val="10"/>
              </w:rPr>
              <w:t> </w:t>
            </w:r>
            <w:r>
              <w:rPr>
                <w:color w:val="3F3F41"/>
                <w:spacing w:val="-4"/>
                <w:sz w:val="10"/>
              </w:rPr>
              <w:t>samples are</w:t>
            </w:r>
            <w:r>
              <w:rPr>
                <w:color w:val="3F3F41"/>
                <w:spacing w:val="-9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total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coliform-positiv</w:t>
            </w:r>
            <w:r>
              <w:rPr>
                <w:color w:val="282828"/>
                <w:spacing w:val="-4"/>
                <w:sz w:val="10"/>
              </w:rPr>
              <w:t>e </w:t>
            </w:r>
            <w:r>
              <w:rPr>
                <w:color w:val="3F3F41"/>
                <w:spacing w:val="-4"/>
                <w:sz w:val="10"/>
              </w:rPr>
              <w:t>and either</w:t>
            </w:r>
            <w:r>
              <w:rPr>
                <w:color w:val="3F3F41"/>
                <w:sz w:val="10"/>
              </w:rPr>
              <w:t> </w:t>
            </w:r>
            <w:r>
              <w:rPr>
                <w:color w:val="3F3F41"/>
                <w:spacing w:val="-4"/>
                <w:sz w:val="10"/>
              </w:rPr>
              <w:t>i</w:t>
            </w:r>
            <w:r>
              <w:rPr>
                <w:color w:val="696969"/>
                <w:spacing w:val="-4"/>
                <w:sz w:val="10"/>
              </w:rPr>
              <w:t>s</w:t>
            </w:r>
            <w:r>
              <w:rPr>
                <w:color w:val="696969"/>
                <w:sz w:val="10"/>
              </w:rPr>
              <w:t> </w:t>
            </w:r>
            <w:r>
              <w:rPr>
                <w:color w:val="696969"/>
                <w:spacing w:val="-4"/>
                <w:sz w:val="10"/>
              </w:rPr>
              <w:t>E. co</w:t>
            </w:r>
            <w:r>
              <w:rPr>
                <w:color w:val="3F3F41"/>
                <w:spacing w:val="-4"/>
                <w:sz w:val="10"/>
              </w:rPr>
              <w:t>li-positive </w:t>
            </w:r>
            <w:r>
              <w:rPr>
                <w:color w:val="565656"/>
                <w:spacing w:val="-4"/>
                <w:sz w:val="10"/>
              </w:rPr>
              <w:t>or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3F3F41"/>
                <w:spacing w:val="-4"/>
                <w:sz w:val="10"/>
              </w:rPr>
              <w:t>system</w:t>
            </w:r>
            <w:r>
              <w:rPr>
                <w:color w:val="3F3F41"/>
                <w:spacing w:val="17"/>
                <w:sz w:val="10"/>
              </w:rPr>
              <w:t> </w:t>
            </w:r>
            <w:r>
              <w:rPr>
                <w:color w:val="3F3F41"/>
                <w:spacing w:val="-4"/>
                <w:sz w:val="10"/>
              </w:rPr>
              <w:t>fails</w:t>
            </w:r>
            <w:r>
              <w:rPr>
                <w:color w:val="3F3F41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to</w:t>
            </w:r>
            <w:r>
              <w:rPr>
                <w:color w:val="565656"/>
                <w:spacing w:val="-5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take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565656"/>
                <w:spacing w:val="-4"/>
                <w:sz w:val="10"/>
              </w:rPr>
              <w:t>repeal </w:t>
            </w:r>
            <w:r>
              <w:rPr>
                <w:color w:val="3F3F41"/>
                <w:spacing w:val="-4"/>
                <w:sz w:val="10"/>
              </w:rPr>
              <w:t>samples</w:t>
            </w:r>
            <w:r>
              <w:rPr>
                <w:color w:val="3F3F41"/>
                <w:spacing w:val="40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following</w:t>
            </w:r>
            <w:r>
              <w:rPr>
                <w:color w:val="565656"/>
                <w:spacing w:val="-4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E.</w:t>
            </w:r>
            <w:r>
              <w:rPr>
                <w:color w:val="565656"/>
                <w:spacing w:val="-5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coli-positive</w:t>
            </w:r>
            <w:r>
              <w:rPr>
                <w:color w:val="565656"/>
                <w:spacing w:val="4"/>
                <w:sz w:val="10"/>
              </w:rPr>
              <w:t> </w:t>
            </w:r>
            <w:r>
              <w:rPr>
                <w:color w:val="3F3F41"/>
                <w:spacing w:val="-2"/>
                <w:sz w:val="10"/>
              </w:rPr>
              <w:t>routine</w:t>
            </w:r>
            <w:r>
              <w:rPr>
                <w:color w:val="3F3F41"/>
                <w:spacing w:val="-10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Sflmple</w:t>
            </w:r>
            <w:r>
              <w:rPr>
                <w:color w:val="565656"/>
                <w:spacing w:val="-3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or</w:t>
            </w:r>
            <w:r>
              <w:rPr>
                <w:color w:val="565656"/>
                <w:spacing w:val="-4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system</w:t>
            </w:r>
            <w:r>
              <w:rPr>
                <w:color w:val="565656"/>
                <w:sz w:val="10"/>
              </w:rPr>
              <w:t> </w:t>
            </w:r>
            <w:r>
              <w:rPr>
                <w:color w:val="3F3F41"/>
                <w:spacing w:val="-2"/>
                <w:sz w:val="10"/>
              </w:rPr>
              <w:t>fails</w:t>
            </w:r>
            <w:r>
              <w:rPr>
                <w:color w:val="3F3F41"/>
                <w:spacing w:val="-7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to</w:t>
            </w:r>
            <w:r>
              <w:rPr>
                <w:color w:val="565656"/>
                <w:spacing w:val="-12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analyze</w:t>
            </w:r>
            <w:r>
              <w:rPr>
                <w:color w:val="565656"/>
                <w:spacing w:val="-4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total</w:t>
            </w:r>
            <w:r>
              <w:rPr>
                <w:color w:val="565656"/>
                <w:spacing w:val="-3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coliform-positive</w:t>
            </w:r>
            <w:r>
              <w:rPr>
                <w:color w:val="565656"/>
                <w:spacing w:val="-11"/>
                <w:sz w:val="10"/>
              </w:rPr>
              <w:t> </w:t>
            </w:r>
            <w:r>
              <w:rPr>
                <w:color w:val="3F3F41"/>
                <w:spacing w:val="-2"/>
                <w:sz w:val="10"/>
              </w:rPr>
              <w:t>repeat</w:t>
            </w:r>
            <w:r>
              <w:rPr>
                <w:color w:val="3F3F41"/>
                <w:spacing w:val="4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sampl for</w:t>
            </w:r>
            <w:r>
              <w:rPr>
                <w:color w:val="565656"/>
                <w:spacing w:val="-5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E.</w:t>
            </w:r>
            <w:r>
              <w:rPr>
                <w:color w:val="565656"/>
                <w:spacing w:val="-6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coli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31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3240" w:val="left" w:leader="none"/>
              </w:tabs>
              <w:spacing w:line="75" w:lineRule="exact"/>
              <w:ind w:left="61"/>
              <w:jc w:val="center"/>
              <w:rPr>
                <w:sz w:val="1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10880">
                      <wp:simplePos x="0" y="0"/>
                      <wp:positionH relativeFrom="column">
                        <wp:posOffset>802884</wp:posOffset>
                      </wp:positionH>
                      <wp:positionV relativeFrom="paragraph">
                        <wp:posOffset>10455</wp:posOffset>
                      </wp:positionV>
                      <wp:extent cx="1416685" cy="109855"/>
                      <wp:effectExtent l="0" t="0" r="0" b="0"/>
                      <wp:wrapNone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1416685" cy="109855"/>
                                <a:chExt cx="1416685" cy="109855"/>
                              </a:xfrm>
                            </wpg:grpSpPr>
                            <pic:pic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77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3.219246pt;margin-top:.823264pt;width:111.55pt;height:8.65pt;mso-position-horizontal-relative:column;mso-position-vertical-relative:paragraph;z-index:-17305600" id="docshapegroup44" coordorigin="1264,16" coordsize="2231,173">
                      <v:shape style="position:absolute;left:1264;top:16;width:2228;height:173" type="#_x0000_t75" id="docshape45" stroked="false">
                        <v:imagedata r:id="rId3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565656"/>
                <w:spacing w:val="-4"/>
                <w:sz w:val="10"/>
              </w:rPr>
              <w:t>Nott:</w:t>
            </w:r>
            <w:r>
              <w:rPr>
                <w:color w:val="7C7C7E"/>
                <w:spacing w:val="-4"/>
                <w:sz w:val="10"/>
              </w:rPr>
              <w:t>:</w:t>
            </w:r>
            <w:r>
              <w:rPr>
                <w:color w:val="7C7C7E"/>
                <w:spacing w:val="12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lfcitheranoci</w:t>
            </w:r>
            <w:r>
              <w:rPr>
                <w:color w:val="565656"/>
                <w:sz w:val="10"/>
              </w:rPr>
              <w:tab/>
            </w:r>
            <w:r>
              <w:rPr>
                <w:color w:val="565656"/>
                <w:spacing w:val="-2"/>
                <w:sz w:val="10"/>
              </w:rPr>
              <w:t>itive</w:t>
            </w:r>
            <w:r>
              <w:rPr>
                <w:color w:val="565656"/>
                <w:spacing w:val="15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a</w:t>
            </w:r>
            <w:r>
              <w:rPr>
                <w:color w:val="565656"/>
                <w:spacing w:val="-9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Tier</w:t>
            </w:r>
            <w:r>
              <w:rPr>
                <w:color w:val="565656"/>
                <w:spacing w:val="11"/>
                <w:sz w:val="10"/>
              </w:rPr>
              <w:t> </w:t>
            </w:r>
            <w:r>
              <w:rPr>
                <w:color w:val="3F3F41"/>
                <w:spacing w:val="-2"/>
                <w:sz w:val="10"/>
              </w:rPr>
              <w:t>I</w:t>
            </w:r>
            <w:r>
              <w:rPr>
                <w:color w:val="3F3F41"/>
                <w:spacing w:val="4"/>
                <w:sz w:val="10"/>
              </w:rPr>
              <w:t> </w:t>
            </w:r>
            <w:r>
              <w:rPr>
                <w:color w:val="565656"/>
                <w:spacing w:val="-2"/>
                <w:sz w:val="10"/>
              </w:rPr>
              <w:t>violation exists.</w:t>
            </w:r>
          </w:p>
        </w:tc>
      </w:tr>
    </w:tbl>
    <w:p>
      <w:pPr>
        <w:spacing w:line="240" w:lineRule="auto" w:before="0"/>
        <w:rPr>
          <w:b/>
          <w:sz w:val="15"/>
        </w:rPr>
      </w:pPr>
    </w:p>
    <w:p>
      <w:pPr>
        <w:spacing w:line="240" w:lineRule="auto" w:before="15"/>
        <w:rPr>
          <w:b/>
          <w:sz w:val="15"/>
        </w:rPr>
      </w:pPr>
    </w:p>
    <w:p>
      <w:pPr>
        <w:spacing w:before="0"/>
        <w:ind w:left="411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625822</wp:posOffset>
                </wp:positionH>
                <wp:positionV relativeFrom="paragraph">
                  <wp:posOffset>134752</wp:posOffset>
                </wp:positionV>
                <wp:extent cx="6459855" cy="40894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459855" cy="408940"/>
                          <a:chExt cx="6459855" cy="40894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884" y="0"/>
                            <a:ext cx="427390" cy="408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032" y="0"/>
                            <a:ext cx="36633" cy="384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070" y="0"/>
                            <a:ext cx="36633" cy="393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895" y="0"/>
                            <a:ext cx="48844" cy="39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776" y="0"/>
                            <a:ext cx="2283489" cy="402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445" y="0"/>
                            <a:ext cx="15263" cy="40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3055"/>
                            <a:ext cx="644461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4615" h="391160">
                                <a:moveTo>
                                  <a:pt x="27475" y="390617"/>
                                </a:moveTo>
                                <a:lnTo>
                                  <a:pt x="27475" y="0"/>
                                </a:lnTo>
                              </a:path>
                              <a:path w="6444615" h="391160">
                                <a:moveTo>
                                  <a:pt x="6029263" y="21361"/>
                                </a:moveTo>
                                <a:lnTo>
                                  <a:pt x="6444442" y="21361"/>
                                </a:lnTo>
                              </a:path>
                              <a:path w="6444615" h="391160">
                                <a:moveTo>
                                  <a:pt x="1230274" y="27465"/>
                                </a:moveTo>
                                <a:lnTo>
                                  <a:pt x="3736616" y="27465"/>
                                </a:lnTo>
                              </a:path>
                              <a:path w="6444615" h="391160">
                                <a:moveTo>
                                  <a:pt x="0" y="27465"/>
                                </a:moveTo>
                                <a:lnTo>
                                  <a:pt x="802884" y="27465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198364"/>
                            <a:ext cx="373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0">
                                <a:moveTo>
                                  <a:pt x="1230274" y="0"/>
                                </a:moveTo>
                                <a:lnTo>
                                  <a:pt x="3736616" y="0"/>
                                </a:lnTo>
                              </a:path>
                              <a:path w="3736975" h="0">
                                <a:moveTo>
                                  <a:pt x="0" y="0"/>
                                </a:moveTo>
                                <a:lnTo>
                                  <a:pt x="802884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029263" y="210571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79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29263" y="369259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79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375363"/>
                            <a:ext cx="80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0">
                                <a:moveTo>
                                  <a:pt x="0" y="0"/>
                                </a:moveTo>
                                <a:lnTo>
                                  <a:pt x="80288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16470" y="53645"/>
                            <a:ext cx="63690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w w:val="110"/>
                                  <w:sz w:val="11"/>
                                </w:rPr>
                                <w:t>Contaminant</w:t>
                              </w:r>
                              <w:r>
                                <w:rPr>
                                  <w:color w:val="282828"/>
                                  <w:spacing w:val="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F3F41"/>
                                  <w:spacing w:val="-2"/>
                                  <w:w w:val="110"/>
                                  <w:sz w:val="11"/>
                                </w:rPr>
                                <w:t>(</w:t>
                              </w:r>
                              <w:r>
                                <w:rPr>
                                  <w:color w:val="131111"/>
                                  <w:spacing w:val="-2"/>
                                  <w:w w:val="110"/>
                                  <w:sz w:val="11"/>
                                </w:rPr>
                                <w:t>unit</w:t>
                              </w:r>
                              <w:r>
                                <w:rPr>
                                  <w:color w:val="3F3F41"/>
                                  <w:spacing w:val="-2"/>
                                  <w:w w:val="110"/>
                                  <w:sz w:val="11"/>
                                </w:rPr>
                                <w:t>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311651" y="53645"/>
                            <a:ext cx="23304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spacing w:val="-4"/>
                                  <w:w w:val="110"/>
                                  <w:sz w:val="11"/>
                                </w:rPr>
                                <w:t>MCLG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800370" y="53645"/>
                            <a:ext cx="3835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w w:val="110"/>
                                  <w:sz w:val="11"/>
                                </w:rPr>
                                <w:t>Your</w:t>
                              </w:r>
                              <w:r>
                                <w:rPr>
                                  <w:color w:val="282828"/>
                                  <w:spacing w:val="-7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4"/>
                                  <w:w w:val="115"/>
                                  <w:sz w:val="11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587578" y="50593"/>
                            <a:ext cx="2057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w w:val="110"/>
                                  <w:sz w:val="11"/>
                                </w:rPr>
                                <w:t>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173715" y="50593"/>
                            <a:ext cx="47942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82828"/>
                                  <w:sz w:val="11"/>
                                </w:rPr>
                                <w:t>Date</w:t>
                              </w:r>
                              <w:r>
                                <w:rPr>
                                  <w:color w:val="282828"/>
                                  <w:spacing w:val="1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color w:val="282828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1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46258" y="254619"/>
                            <a:ext cx="38036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F3F41"/>
                                  <w:spacing w:val="-4"/>
                                  <w:sz w:val="10"/>
                                  <w:u w:val="thick" w:color="696969"/>
                                </w:rPr>
                                <w:t>Fluoride</w:t>
                              </w:r>
                              <w:r>
                                <w:rPr>
                                  <w:color w:val="3F3F41"/>
                                  <w:spacing w:val="4"/>
                                  <w:sz w:val="10"/>
                                  <w:u w:val="thick" w:color="696969"/>
                                </w:rPr>
                                <w:t> </w:t>
                              </w:r>
                              <w:r>
                                <w:rPr>
                                  <w:color w:val="696969"/>
                                  <w:spacing w:val="-2"/>
                                  <w:sz w:val="10"/>
                                  <w:u w:val="thick" w:color="696969"/>
                                </w:rPr>
                                <w:t>(ppm)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930128" y="254619"/>
                            <a:ext cx="12001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65656"/>
                                  <w:spacing w:val="-4"/>
                                  <w:sz w:val="10"/>
                                </w:rPr>
                                <w:t>0.62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616345" y="243722"/>
                            <a:ext cx="12890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65656"/>
                                  <w:spacing w:val="-5"/>
                                  <w:sz w:val="9"/>
                                </w:rPr>
                                <w:t>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304413" y="238867"/>
                            <a:ext cx="2171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sz w:val="10"/>
                                </w:rPr>
                                <w:t>1/10/22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77344pt;margin-top:10.610419pt;width:508.65pt;height:32.2pt;mso-position-horizontal-relative:page;mso-position-vertical-relative:paragraph;z-index:-15719936;mso-wrap-distance-left:0;mso-wrap-distance-right:0" id="docshapegroup46" coordorigin="986,212" coordsize="10173,644">
                <v:shape style="position:absolute;left:2249;top:212;width:674;height:644" type="#_x0000_t75" id="docshape47" stroked="false">
                  <v:imagedata r:id="rId31" o:title=""/>
                </v:shape>
                <v:shape style="position:absolute;left:3538;top:212;width:58;height:606" type="#_x0000_t75" id="docshape48" stroked="false">
                  <v:imagedata r:id="rId32" o:title=""/>
                </v:shape>
                <v:shape style="position:absolute;left:4634;top:212;width:58;height:620" type="#_x0000_t75" id="docshape49" stroked="false">
                  <v:imagedata r:id="rId33" o:title=""/>
                </v:shape>
                <v:shape style="position:absolute;left:5711;top:212;width:77;height:630" type="#_x0000_t75" id="docshape50" stroked="false">
                  <v:imagedata r:id="rId34" o:title=""/>
                </v:shape>
                <v:shape style="position:absolute;left:6884;top:212;width:3597;height:635" type="#_x0000_t75" id="docshape51" stroked="false">
                  <v:imagedata r:id="rId35" o:title=""/>
                </v:shape>
                <v:shape style="position:absolute;left:11134;top:212;width:25;height:635" type="#_x0000_t75" id="docshape52" stroked="false">
                  <v:imagedata r:id="rId36" o:title=""/>
                </v:shape>
                <v:shape style="position:absolute;left:985;top:217;width:10149;height:616" id="docshape53" coordorigin="986,217" coordsize="10149,616" path="m1029,832l1029,217m10480,251l11134,251m2923,260l6870,260m986,260l2250,260e" filled="false" stroked="true" strokeweight="1.442006pt" strokecolor="#000000">
                  <v:path arrowok="t"/>
                  <v:stroke dashstyle="solid"/>
                </v:shape>
                <v:shape style="position:absolute;left:985;top:524;width:5885;height:2" id="docshape54" coordorigin="986,525" coordsize="5885,0" path="m2923,525l6870,525m986,525l2250,525e" filled="false" stroked="true" strokeweight="1.68234pt" strokecolor="#000000">
                  <v:path arrowok="t"/>
                  <v:stroke dashstyle="solid"/>
                </v:shape>
                <v:line style="position:absolute" from="10480,544" to="11134,544" stroked="true" strokeweight="2.643205pt" strokecolor="#000000">
                  <v:stroke dashstyle="solid"/>
                </v:line>
                <v:line style="position:absolute" from="10480,794" to="11134,794" stroked="true" strokeweight="1.441748pt" strokecolor="#000000">
                  <v:stroke dashstyle="solid"/>
                </v:line>
                <v:line style="position:absolute" from="986,803" to="2250,803" stroked="true" strokeweight="1.68204pt" strokecolor="#000000">
                  <v:stroke dashstyle="solid"/>
                </v:line>
                <v:shape style="position:absolute;left:1168;top:296;width:1003;height:122" type="#_x0000_t202" id="docshape55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w w:val="110"/>
                            <w:sz w:val="11"/>
                          </w:rPr>
                          <w:t>Contaminant</w:t>
                        </w:r>
                        <w:r>
                          <w:rPr>
                            <w:color w:val="282828"/>
                            <w:spacing w:val="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F3F41"/>
                            <w:spacing w:val="-2"/>
                            <w:w w:val="110"/>
                            <w:sz w:val="11"/>
                          </w:rPr>
                          <w:t>(</w:t>
                        </w:r>
                        <w:r>
                          <w:rPr>
                            <w:color w:val="131111"/>
                            <w:spacing w:val="-2"/>
                            <w:w w:val="110"/>
                            <w:sz w:val="11"/>
                          </w:rPr>
                          <w:t>unit</w:t>
                        </w:r>
                        <w:r>
                          <w:rPr>
                            <w:color w:val="3F3F41"/>
                            <w:spacing w:val="-2"/>
                            <w:w w:val="110"/>
                            <w:sz w:val="11"/>
                          </w:rPr>
                          <w:t>s)</w:t>
                        </w:r>
                      </w:p>
                    </w:txbxContent>
                  </v:textbox>
                  <w10:wrap type="none"/>
                </v:shape>
                <v:shape style="position:absolute;left:3051;top:296;width:367;height:122" type="#_x0000_t202" id="docshape56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spacing w:val="-4"/>
                            <w:w w:val="110"/>
                            <w:sz w:val="11"/>
                          </w:rPr>
                          <w:t>MCLG</w:t>
                        </w:r>
                      </w:p>
                    </w:txbxContent>
                  </v:textbox>
                  <w10:wrap type="none"/>
                </v:shape>
                <v:shape style="position:absolute;left:3820;top:296;width:604;height:122" type="#_x0000_t202" id="docshape57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w w:val="110"/>
                            <w:sz w:val="11"/>
                          </w:rPr>
                          <w:t>Your</w:t>
                        </w:r>
                        <w:r>
                          <w:rPr>
                            <w:color w:val="282828"/>
                            <w:spacing w:val="-7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4"/>
                            <w:w w:val="115"/>
                            <w:sz w:val="11"/>
                          </w:rPr>
                          <w:t>Water</w:t>
                        </w:r>
                      </w:p>
                    </w:txbxContent>
                  </v:textbox>
                  <w10:wrap type="none"/>
                </v:shape>
                <v:shape style="position:absolute;left:5060;top:291;width:324;height:122" type="#_x0000_t202" id="docshape58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110"/>
                            <w:sz w:val="11"/>
                          </w:rPr>
                          <w:t>Range</w:t>
                        </w:r>
                      </w:p>
                    </w:txbxContent>
                  </v:textbox>
                  <w10:wrap type="none"/>
                </v:shape>
                <v:shape style="position:absolute;left:5983;top:291;width:755;height:122" type="#_x0000_t202" id="docshape59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82828"/>
                            <w:sz w:val="11"/>
                          </w:rPr>
                          <w:t>Date</w:t>
                        </w:r>
                        <w:r>
                          <w:rPr>
                            <w:color w:val="282828"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z w:val="11"/>
                          </w:rPr>
                          <w:t>of</w:t>
                        </w:r>
                        <w:r>
                          <w:rPr>
                            <w:color w:val="282828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11"/>
                          </w:rPr>
                          <w:t>Sample</w:t>
                        </w:r>
                      </w:p>
                    </w:txbxContent>
                  </v:textbox>
                  <w10:wrap type="none"/>
                </v:shape>
                <v:shape style="position:absolute;left:1373;top:613;width:599;height:111" type="#_x0000_t202" id="docshape6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0"/>
                            <w:u w:val="thick" w:color="696969"/>
                          </w:rPr>
                          <w:t>Fluoride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u w:val="thick" w:color="696969"/>
                          </w:rPr>
                          <w:t> </w:t>
                        </w:r>
                        <w:r>
                          <w:rPr>
                            <w:color w:val="696969"/>
                            <w:spacing w:val="-2"/>
                            <w:sz w:val="10"/>
                            <w:u w:val="thick" w:color="696969"/>
                          </w:rPr>
                          <w:t>(ppm)</w:t>
                        </w:r>
                      </w:p>
                    </w:txbxContent>
                  </v:textbox>
                  <w10:wrap type="none"/>
                </v:shape>
                <v:shape style="position:absolute;left:4025;top:613;width:189;height:111" type="#_x0000_t202" id="docshape6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65656"/>
                            <w:spacing w:val="-4"/>
                            <w:sz w:val="10"/>
                          </w:rPr>
                          <w:t>0.62</w:t>
                        </w:r>
                      </w:p>
                    </w:txbxContent>
                  </v:textbox>
                  <w10:wrap type="none"/>
                </v:shape>
                <v:shape style="position:absolute;left:5105;top:596;width:203;height:141" type="#_x0000_t202" id="docshape62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i/>
                            <w:color w:val="565656"/>
                            <w:spacing w:val="-5"/>
                            <w:sz w:val="9"/>
                          </w:rPr>
                          <w:t>NIA</w:t>
                        </w:r>
                      </w:p>
                    </w:txbxContent>
                  </v:textbox>
                  <w10:wrap type="none"/>
                </v:shape>
                <v:shape style="position:absolute;left:6189;top:588;width:342;height:151" type="#_x0000_t202" id="docshape6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65656"/>
                            <w:spacing w:val="-2"/>
                            <w:sz w:val="10"/>
                          </w:rPr>
                          <w:t>1/10/22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282828"/>
          <w:spacing w:val="-2"/>
          <w:w w:val="110"/>
          <w:sz w:val="15"/>
        </w:rPr>
        <w:t>Regulated</w:t>
      </w:r>
      <w:r>
        <w:rPr>
          <w:color w:val="282828"/>
          <w:spacing w:val="6"/>
          <w:w w:val="110"/>
          <w:sz w:val="15"/>
        </w:rPr>
        <w:t> </w:t>
      </w:r>
      <w:r>
        <w:rPr>
          <w:color w:val="282828"/>
          <w:spacing w:val="-2"/>
          <w:w w:val="110"/>
          <w:sz w:val="15"/>
        </w:rPr>
        <w:t>Inorganic</w:t>
      </w:r>
      <w:r>
        <w:rPr>
          <w:color w:val="282828"/>
          <w:spacing w:val="3"/>
          <w:w w:val="110"/>
          <w:sz w:val="15"/>
        </w:rPr>
        <w:t> </w:t>
      </w:r>
      <w:r>
        <w:rPr>
          <w:color w:val="282828"/>
          <w:spacing w:val="-2"/>
          <w:w w:val="110"/>
          <w:sz w:val="15"/>
        </w:rPr>
        <w:t>Contaminants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0" w:footer="0" w:top="740" w:bottom="20" w:left="600" w:right="400"/>
        </w:sectPr>
      </w:pPr>
    </w:p>
    <w:p>
      <w:pPr>
        <w:spacing w:line="240" w:lineRule="auto" w:before="3" w:after="1"/>
        <w:rPr>
          <w:sz w:val="14"/>
        </w:rPr>
      </w:pPr>
    </w:p>
    <w:p>
      <w:pPr>
        <w:tabs>
          <w:tab w:pos="5207" w:val="left" w:leader="none"/>
        </w:tabs>
        <w:spacing w:line="240" w:lineRule="auto"/>
        <w:ind w:left="421" w:right="0" w:firstLine="0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254760" cy="525145"/>
                <wp:effectExtent l="0" t="0" r="0" b="0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25476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64"/>
                              <w:gridCol w:w="178"/>
                            </w:tblGrid>
                            <w:tr>
                              <w:trPr>
                                <w:trHeight w:val="246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6" w:lineRule="exact"/>
                                    <w:ind w:left="56" w:righ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z w:val="12"/>
                                    </w:rPr>
                                    <w:t>Contaminant</w:t>
                                  </w:r>
                                  <w:r>
                                    <w:rPr>
                                      <w:color w:val="343434"/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[code</w:t>
                                  </w:r>
                                  <w:r>
                                    <w:rPr>
                                      <w:color w:val="030303"/>
                                      <w:sz w:val="12"/>
                                    </w:rPr>
                                    <w:t>]</w:t>
                                  </w:r>
                                  <w:r>
                                    <w:rPr>
                                      <w:color w:val="030303"/>
                                      <w:spacing w:val="-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12"/>
                                    </w:rPr>
                                    <w:t>(units)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0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56" w:right="27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  <w:u w:val="thick" w:color="343434"/>
                                    </w:rPr>
                                    <w:t>Copper </w:t>
                                  </w:r>
                                  <w:r>
                                    <w:rPr>
                                      <w:color w:val="343434"/>
                                      <w:w w:val="105"/>
                                      <w:sz w:val="9"/>
                                      <w:u w:val="thick" w:color="343434"/>
                                    </w:rPr>
                                    <w:t>(ppm)</w:t>
                                  </w:r>
                                  <w:r>
                                    <w:rPr>
                                      <w:color w:val="343434"/>
                                      <w:spacing w:val="42"/>
                                      <w:w w:val="10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</w:rPr>
                                    <w:t>90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superscript"/>
                                    </w:rPr>
                                    <w:t>111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baseline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176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6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</w:rPr>
                                    <w:t>Lead</w:t>
                                  </w:r>
                                  <w:r>
                                    <w:rPr>
                                      <w:color w:val="4B4B4B"/>
                                      <w:spacing w:val="18"/>
                                      <w:w w:val="10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  <w:u w:val="thick" w:color="4B4B4B"/>
                                    </w:rPr>
                                    <w:t>(ppb)</w:t>
                                  </w:r>
                                  <w:r>
                                    <w:rPr>
                                      <w:color w:val="4B4B4B"/>
                                      <w:spacing w:val="23"/>
                                      <w:w w:val="105"/>
                                      <w:sz w:val="9"/>
                                      <w:u w:val="thick" w:color="4B4B4B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</w:rPr>
                                    <w:t>90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superscript"/>
                                    </w:rPr>
                                    <w:t>111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baseline"/>
                                    </w:rPr>
                                    <w:t>P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baseline"/>
                                    </w:rPr>
                                    <w:t>ercen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baseline"/>
                                    </w:rPr>
                                    <w:t>t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9"/>
                                      <w:u w:val="thick" w:color="4B4B4B"/>
                                      <w:vertAlign w:val="baseline"/>
                                    </w:rPr>
                                    <w:t>ile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8.8pt;height:41.35pt;mso-position-horizontal-relative:char;mso-position-vertical-relative:line" type="#_x0000_t202" id="docshape6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64"/>
                        <w:gridCol w:w="178"/>
                      </w:tblGrid>
                      <w:tr>
                        <w:trPr>
                          <w:trHeight w:val="246" w:hRule="atLeast"/>
                        </w:trPr>
                        <w:tc>
                          <w:tcPr>
                            <w:tcW w:w="1764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6" w:lineRule="exact"/>
                              <w:ind w:left="56" w:righ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43434"/>
                                <w:sz w:val="12"/>
                              </w:rPr>
                              <w:t>Contaminant</w:t>
                            </w:r>
                            <w:r>
                              <w:rPr>
                                <w:color w:val="343434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z w:val="12"/>
                              </w:rPr>
                              <w:t>[code</w:t>
                            </w:r>
                            <w:r>
                              <w:rPr>
                                <w:color w:val="030303"/>
                                <w:sz w:val="12"/>
                              </w:rPr>
                              <w:t>]</w:t>
                            </w:r>
                            <w:r>
                              <w:rPr>
                                <w:color w:val="030303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sz w:val="12"/>
                              </w:rPr>
                              <w:t>(units)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0" w:hRule="atLeast"/>
                        </w:trPr>
                        <w:tc>
                          <w:tcPr>
                            <w:tcW w:w="176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56" w:right="27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w w:val="105"/>
                                <w:sz w:val="9"/>
                                <w:u w:val="thick" w:color="343434"/>
                              </w:rPr>
                              <w:t>Copper </w:t>
                            </w:r>
                            <w:r>
                              <w:rPr>
                                <w:color w:val="343434"/>
                                <w:w w:val="105"/>
                                <w:sz w:val="9"/>
                                <w:u w:val="thick" w:color="343434"/>
                              </w:rPr>
                              <w:t>(ppm)</w:t>
                            </w:r>
                            <w:r>
                              <w:rPr>
                                <w:color w:val="343434"/>
                                <w:spacing w:val="42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9"/>
                                <w:u w:val="thick" w:color="4B4B4B"/>
                              </w:rPr>
                              <w:t>90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superscript"/>
                              </w:rPr>
                              <w:t>111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baseline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3" w:hRule="atLeast"/>
                        </w:trPr>
                        <w:tc>
                          <w:tcPr>
                            <w:tcW w:w="176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left="56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w w:val="105"/>
                                <w:sz w:val="9"/>
                              </w:rPr>
                              <w:t>Lead</w:t>
                            </w:r>
                            <w:r>
                              <w:rPr>
                                <w:color w:val="4B4B4B"/>
                                <w:spacing w:val="18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w w:val="105"/>
                                <w:sz w:val="9"/>
                                <w:u w:val="thick" w:color="4B4B4B"/>
                              </w:rPr>
                              <w:t>(ppb)</w:t>
                            </w:r>
                            <w:r>
                              <w:rPr>
                                <w:color w:val="4B4B4B"/>
                                <w:spacing w:val="23"/>
                                <w:w w:val="105"/>
                                <w:sz w:val="9"/>
                                <w:u w:val="thick" w:color="4B4B4B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9"/>
                                <w:u w:val="thick" w:color="4B4B4B"/>
                              </w:rPr>
                              <w:t>90</w:t>
                            </w: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superscript"/>
                              </w:rPr>
                              <w:t>111</w:t>
                            </w: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baseline"/>
                              </w:rPr>
                              <w:t>P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baseline"/>
                              </w:rPr>
                              <w:t>ercen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baseline"/>
                              </w:rPr>
                              <w:t>t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9"/>
                                <w:u w:val="thick" w:color="4B4B4B"/>
                                <w:vertAlign w:val="baseline"/>
                              </w:rPr>
                              <w:t>ile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331595" cy="531495"/>
                <wp:effectExtent l="0" t="0" r="0" b="0"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331595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3"/>
                              <w:gridCol w:w="1187"/>
                              <w:gridCol w:w="326"/>
                              <w:gridCol w:w="288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93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18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Date</w:t>
                                  </w:r>
                                  <w:r>
                                    <w:rPr>
                                      <w:color w:val="1F1F1F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color w:val="1F1F1F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12"/>
                                    </w:rPr>
                                    <w:t>Samp</w:t>
                                  </w:r>
                                  <w:r>
                                    <w:rPr>
                                      <w:color w:val="030303"/>
                                      <w:spacing w:val="-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atLeast"/>
                              </w:trPr>
                              <w:tc>
                                <w:tcPr>
                                  <w:tcW w:w="293" w:type="dxa"/>
                                  <w:tcBorders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17" w:right="18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8/2022-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9"/>
                                    </w:rPr>
                                    <w:t>9/2022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gridSpan w:val="2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right="2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10"/>
                                      <w:sz w:val="10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4.85pt;height:41.85pt;mso-position-horizontal-relative:char;mso-position-vertical-relative:line" type="#_x0000_t202" id="docshape6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3"/>
                        <w:gridCol w:w="1187"/>
                        <w:gridCol w:w="326"/>
                        <w:gridCol w:w="288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293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18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z w:val="12"/>
                              </w:rPr>
                              <w:t>Date</w:t>
                            </w:r>
                            <w:r>
                              <w:rPr>
                                <w:color w:val="1F1F1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1F1F1F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sz w:val="12"/>
                              </w:rPr>
                              <w:t>Samp</w:t>
                            </w:r>
                            <w:r>
                              <w:rPr>
                                <w:color w:val="030303"/>
                                <w:spacing w:val="-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spacing w:val="-2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26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vMerge w:val="restart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atLeast"/>
                        </w:trPr>
                        <w:tc>
                          <w:tcPr>
                            <w:tcW w:w="293" w:type="dxa"/>
                            <w:tcBorders>
                              <w:left w:val="nil"/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  <w:tcBorders>
                              <w:bottom w:val="sing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6" w:hRule="atLeast"/>
                        </w:trPr>
                        <w:tc>
                          <w:tcPr>
                            <w:tcW w:w="293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17" w:right="18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sz w:val="9"/>
                              </w:rPr>
                              <w:t>8/2022-</w:t>
                            </w:r>
                            <w:r>
                              <w:rPr>
                                <w:color w:val="4B4B4B"/>
                                <w:spacing w:val="-2"/>
                                <w:sz w:val="9"/>
                              </w:rPr>
                              <w:t>9/2022</w:t>
                            </w:r>
                          </w:p>
                        </w:tc>
                        <w:tc>
                          <w:tcPr>
                            <w:tcW w:w="614" w:type="dxa"/>
                            <w:gridSpan w:val="2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right="2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B4B4B"/>
                                <w:spacing w:val="-10"/>
                                <w:sz w:val="10"/>
                              </w:rPr>
                              <w:t>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29"/>
        <w:rPr>
          <w:sz w:val="16"/>
        </w:rPr>
      </w:pPr>
    </w:p>
    <w:p>
      <w:pPr>
        <w:spacing w:before="0"/>
        <w:ind w:left="46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013952">
            <wp:simplePos x="0" y="0"/>
            <wp:positionH relativeFrom="page">
              <wp:posOffset>1892731</wp:posOffset>
            </wp:positionH>
            <wp:positionV relativeFrom="paragraph">
              <wp:posOffset>-689229</wp:posOffset>
            </wp:positionV>
            <wp:extent cx="1792866" cy="54864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86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14464">
            <wp:simplePos x="0" y="0"/>
            <wp:positionH relativeFrom="page">
              <wp:posOffset>4835622</wp:posOffset>
            </wp:positionH>
            <wp:positionV relativeFrom="paragraph">
              <wp:posOffset>-677022</wp:posOffset>
            </wp:positionV>
            <wp:extent cx="2109971" cy="57302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971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4976">
                <wp:simplePos x="0" y="0"/>
                <wp:positionH relativeFrom="page">
                  <wp:posOffset>634980</wp:posOffset>
                </wp:positionH>
                <wp:positionV relativeFrom="paragraph">
                  <wp:posOffset>165245</wp:posOffset>
                </wp:positionV>
                <wp:extent cx="6484620" cy="65976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484620" cy="659765"/>
                          <a:chExt cx="6484620" cy="65976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8" y="280756"/>
                            <a:ext cx="598347" cy="256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054" y="12207"/>
                            <a:ext cx="1123427" cy="64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562" y="256343"/>
                            <a:ext cx="36633" cy="402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953" y="0"/>
                            <a:ext cx="36633" cy="65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1369" y="0"/>
                            <a:ext cx="643255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0" h="659765">
                                <a:moveTo>
                                  <a:pt x="0" y="634753"/>
                                </a:moveTo>
                                <a:lnTo>
                                  <a:pt x="0" y="0"/>
                                </a:lnTo>
                              </a:path>
                              <a:path w="6432550" h="659765">
                                <a:moveTo>
                                  <a:pt x="1169219" y="646960"/>
                                </a:moveTo>
                                <a:lnTo>
                                  <a:pt x="1169219" y="0"/>
                                </a:lnTo>
                              </a:path>
                              <a:path w="6432550" h="659765">
                                <a:moveTo>
                                  <a:pt x="1651560" y="500478"/>
                                </a:moveTo>
                                <a:lnTo>
                                  <a:pt x="1651560" y="12206"/>
                                </a:lnTo>
                              </a:path>
                              <a:path w="6432550" h="659765">
                                <a:moveTo>
                                  <a:pt x="6432231" y="659167"/>
                                </a:moveTo>
                                <a:lnTo>
                                  <a:pt x="6432231" y="24413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21362"/>
                            <a:ext cx="6484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5875">
                                <a:moveTo>
                                  <a:pt x="0" y="0"/>
                                </a:moveTo>
                                <a:lnTo>
                                  <a:pt x="2442233" y="0"/>
                                </a:lnTo>
                              </a:path>
                              <a:path w="6484620" h="15875">
                                <a:moveTo>
                                  <a:pt x="3150480" y="15258"/>
                                </a:moveTo>
                                <a:lnTo>
                                  <a:pt x="6484129" y="15258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299067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0">
                                <a:moveTo>
                                  <a:pt x="0" y="0"/>
                                </a:moveTo>
                                <a:lnTo>
                                  <a:pt x="2027053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50480" y="363153"/>
                            <a:ext cx="333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0">
                                <a:moveTo>
                                  <a:pt x="0" y="0"/>
                                </a:moveTo>
                                <a:lnTo>
                                  <a:pt x="3333648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50480" y="524893"/>
                            <a:ext cx="33337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04139">
                                <a:moveTo>
                                  <a:pt x="0" y="0"/>
                                </a:moveTo>
                                <a:lnTo>
                                  <a:pt x="3333648" y="0"/>
                                </a:lnTo>
                              </a:path>
                              <a:path w="3333750" h="104139">
                                <a:moveTo>
                                  <a:pt x="0" y="103757"/>
                                </a:moveTo>
                                <a:lnTo>
                                  <a:pt x="3333648" y="103757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754210" y="127322"/>
                            <a:ext cx="2311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4"/>
                                  <w:sz w:val="12"/>
                                </w:rPr>
                                <w:t>MRDL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375186" y="324369"/>
                            <a:ext cx="13398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9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before="6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343434"/>
                                  <w:spacing w:val="-4"/>
                                  <w:sz w:val="9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816030" y="324369"/>
                            <a:ext cx="9461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sz w:val="9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84467" y="428127"/>
                            <a:ext cx="1007744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31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w w:val="105"/>
                                  <w:sz w:val="9"/>
                                </w:rPr>
                                <w:t>Cltlo</w:t>
                              </w:r>
                            </w:p>
                            <w:p>
                              <w:pPr>
                                <w:spacing w:before="64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30303"/>
                                  <w:w w:val="110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color w:val="4B4B4B"/>
                                  <w:w w:val="110"/>
                                  <w:sz w:val="9"/>
                                </w:rPr>
                                <w:t>C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9"/>
                                </w:rPr>
                                <w:t>hl</w:t>
                              </w:r>
                              <w:r>
                                <w:rPr>
                                  <w:color w:val="4B4B4B"/>
                                  <w:w w:val="110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9"/>
                                </w:rPr>
                                <w:t>rine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w w:val="110"/>
                                  <w:sz w:val="9"/>
                                </w:rPr>
                                <w:t>(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9"/>
                                </w:rPr>
                                <w:t>on</w:t>
                              </w:r>
                              <w:r>
                                <w:rPr>
                                  <w:color w:val="030303"/>
                                  <w:w w:val="110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4B4B4B"/>
                                  <w:w w:val="11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color w:val="4B4B4B"/>
                                  <w:spacing w:val="8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w w:val="110"/>
                                  <w:sz w:val="9"/>
                                </w:rPr>
                                <w:t>month </w:t>
                              </w:r>
                              <w:r>
                                <w:rPr>
                                  <w:color w:val="343434"/>
                                  <w:spacing w:val="-2"/>
                                  <w:w w:val="110"/>
                                  <w:sz w:val="9"/>
                                </w:rPr>
                                <w:t>ofMarch)(ppm)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01273" y="30517"/>
                            <a:ext cx="461009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2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sz w:val="11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2054" y="30517"/>
                            <a:ext cx="114808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3"/>
                                <w:ind w:left="84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w w:val="105"/>
                                  <w:sz w:val="12"/>
                                </w:rPr>
                                <w:t>Contaminant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98474pt;margin-top:13.011432pt;width:510.6pt;height:51.95pt;mso-position-horizontal-relative:page;mso-position-vertical-relative:paragraph;z-index:-17301504" id="docshapegroup68" coordorigin="1000,260" coordsize="10212,1039">
                <v:shape style="position:absolute;left:1134;top:702;width:943;height:404" type="#_x0000_t75" id="docshape69" stroked="false">
                  <v:imagedata r:id="rId41" o:title=""/>
                </v:shape>
                <v:shape style="position:absolute;left:4192;top:279;width:1770;height:1019" type="#_x0000_t75" id="docshape70" stroked="false">
                  <v:imagedata r:id="rId42" o:title=""/>
                </v:shape>
                <v:shape style="position:absolute;left:6788;top:663;width:58;height:635" type="#_x0000_t75" id="docshape71" stroked="false">
                  <v:imagedata r:id="rId43" o:title=""/>
                </v:shape>
                <v:shape style="position:absolute;left:7461;top:260;width:58;height:1039" type="#_x0000_t75" id="docshape72" stroked="false">
                  <v:imagedata r:id="rId44" o:title=""/>
                </v:shape>
                <v:shape style="position:absolute;left:1033;top:260;width:10130;height:1039" id="docshape73" coordorigin="1034,260" coordsize="10130,1039" path="m1034,1260l1034,260m2875,1279l2875,260m3635,1048l3635,279m11163,1298l11163,299e" filled="false" stroked="true" strokeweight="1.68234pt" strokecolor="#000000">
                  <v:path arrowok="t"/>
                  <v:stroke dashstyle="solid"/>
                </v:shape>
                <v:shape style="position:absolute;left:999;top:293;width:10212;height:25" id="docshape74" coordorigin="1000,294" coordsize="10212,25" path="m1000,294l4846,294m5961,318l11211,318e" filled="false" stroked="true" strokeweight="1.442006pt" strokecolor="#000000">
                  <v:path arrowok="t"/>
                  <v:stroke dashstyle="solid"/>
                </v:shape>
                <v:line style="position:absolute" from="1000,731" to="4192,731" stroked="true" strokeweight="1.68204pt" strokecolor="#000000">
                  <v:stroke dashstyle="solid"/>
                </v:line>
                <v:line style="position:absolute" from="5961,832" to="11211,832" stroked="true" strokeweight="3.844662pt" strokecolor="#000000">
                  <v:stroke dashstyle="solid"/>
                </v:line>
                <v:shape style="position:absolute;left:5961;top:1086;width:5250;height:164" id="docshape75" coordorigin="5961,1087" coordsize="5250,164" path="m5961,1087l11211,1087m5961,1250l11211,1250e" filled="false" stroked="true" strokeweight="1.68234pt" strokecolor="#000000">
                  <v:path arrowok="t"/>
                  <v:stroke dashstyle="solid"/>
                </v:shape>
                <v:shape style="position:absolute;left:3762;top:460;width:364;height:134" type="#_x0000_t202" id="docshape7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4"/>
                            <w:sz w:val="12"/>
                          </w:rPr>
                          <w:t>MRDL</w:t>
                        </w:r>
                      </w:p>
                    </w:txbxContent>
                  </v:textbox>
                  <w10:wrap type="none"/>
                </v:shape>
                <v:shape style="position:absolute;left:3165;top:771;width:211;height:268" type="#_x0000_t202" id="docshape7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9"/>
                          </w:rPr>
                          <w:t>2022</w:t>
                        </w:r>
                      </w:p>
                      <w:p>
                        <w:pPr>
                          <w:spacing w:before="64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43434"/>
                            <w:spacing w:val="-4"/>
                            <w:sz w:val="9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3859;top:771;width:149;height:100" type="#_x0000_t202" id="docshape78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9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1132;top:934;width:1587;height:268" type="#_x0000_t202" id="docshape79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31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9"/>
                          </w:rPr>
                          <w:t>Cltlo</w:t>
                        </w:r>
                      </w:p>
                      <w:p>
                        <w:pPr>
                          <w:spacing w:before="64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030303"/>
                            <w:w w:val="110"/>
                            <w:sz w:val="9"/>
                          </w:rPr>
                          <w:t>.</w:t>
                        </w:r>
                        <w:r>
                          <w:rPr>
                            <w:color w:val="4B4B4B"/>
                            <w:w w:val="110"/>
                            <w:sz w:val="9"/>
                          </w:rPr>
                          <w:t>C</w:t>
                        </w:r>
                        <w:r>
                          <w:rPr>
                            <w:color w:val="1F1F1F"/>
                            <w:w w:val="110"/>
                            <w:sz w:val="9"/>
                          </w:rPr>
                          <w:t>hl</w:t>
                        </w:r>
                        <w:r>
                          <w:rPr>
                            <w:color w:val="4B4B4B"/>
                            <w:w w:val="110"/>
                            <w:sz w:val="9"/>
                          </w:rPr>
                          <w:t>o</w:t>
                        </w:r>
                        <w:r>
                          <w:rPr>
                            <w:color w:val="1F1F1F"/>
                            <w:w w:val="110"/>
                            <w:sz w:val="9"/>
                          </w:rPr>
                          <w:t>rine</w:t>
                        </w:r>
                        <w:r>
                          <w:rPr>
                            <w:color w:val="1F1F1F"/>
                            <w:spacing w:val="-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4B4B4B"/>
                            <w:w w:val="110"/>
                            <w:sz w:val="9"/>
                          </w:rPr>
                          <w:t>(</w:t>
                        </w:r>
                        <w:r>
                          <w:rPr>
                            <w:color w:val="1F1F1F"/>
                            <w:w w:val="110"/>
                            <w:sz w:val="9"/>
                          </w:rPr>
                          <w:t>on</w:t>
                        </w:r>
                        <w:r>
                          <w:rPr>
                            <w:color w:val="030303"/>
                            <w:w w:val="110"/>
                            <w:sz w:val="9"/>
                          </w:rPr>
                          <w:t>l</w:t>
                        </w:r>
                        <w:r>
                          <w:rPr>
                            <w:color w:val="4B4B4B"/>
                            <w:w w:val="110"/>
                            <w:sz w:val="9"/>
                          </w:rPr>
                          <w:t>y</w:t>
                        </w:r>
                        <w:r>
                          <w:rPr>
                            <w:color w:val="4B4B4B"/>
                            <w:spacing w:val="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43434"/>
                            <w:w w:val="110"/>
                            <w:sz w:val="9"/>
                          </w:rPr>
                          <w:t>month </w:t>
                        </w:r>
                        <w:r>
                          <w:rPr>
                            <w:color w:val="343434"/>
                            <w:spacing w:val="-2"/>
                            <w:w w:val="110"/>
                            <w:sz w:val="9"/>
                          </w:rPr>
                          <w:t>ofMarch)(ppm)</w:t>
                        </w:r>
                      </w:p>
                    </w:txbxContent>
                  </v:textbox>
                  <w10:wrap type="none"/>
                </v:shape>
                <v:shape style="position:absolute;left:2891;top:308;width:726;height:407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25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212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F1F1F"/>
                            <w:spacing w:val="-4"/>
                            <w:sz w:val="11"/>
                          </w:rPr>
                          <w:t>YEAR</w:t>
                        </w:r>
                      </w:p>
                    </w:txbxContent>
                  </v:textbox>
                  <w10:wrap type="none"/>
                </v:shape>
                <v:shape style="position:absolute;left:1050;top:308;width:1808;height:407" type="#_x0000_t202" id="docshape81" filled="false" stroked="false">
                  <v:textbox inset="0,0,0,0">
                    <w:txbxContent>
                      <w:p>
                        <w:pPr>
                          <w:spacing w:before="133"/>
                          <w:ind w:left="84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12"/>
                          </w:rPr>
                          <w:t>Contaminant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7088582</wp:posOffset>
                </wp:positionH>
                <wp:positionV relativeFrom="paragraph">
                  <wp:posOffset>-664816</wp:posOffset>
                </wp:positionV>
                <wp:extent cx="1270" cy="54991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27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910">
                              <a:moveTo>
                                <a:pt x="0" y="549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558.156067pt,-9.095317pt" to="558.156067pt,-52.347763pt" stroked="true" strokeweight="1.68264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F1F1F"/>
          <w:spacing w:val="-2"/>
          <w:sz w:val="16"/>
        </w:rPr>
        <w:t>Disinfection</w:t>
      </w:r>
      <w:r>
        <w:rPr>
          <w:color w:val="1F1F1F"/>
          <w:spacing w:val="12"/>
          <w:sz w:val="16"/>
        </w:rPr>
        <w:t> </w:t>
      </w:r>
      <w:r>
        <w:rPr>
          <w:color w:val="1F1F1F"/>
          <w:spacing w:val="-2"/>
          <w:sz w:val="16"/>
        </w:rPr>
        <w:t>Resid</w:t>
      </w:r>
      <w:r>
        <w:rPr>
          <w:color w:val="030303"/>
          <w:spacing w:val="-2"/>
          <w:sz w:val="16"/>
        </w:rPr>
        <w:t>u</w:t>
      </w:r>
      <w:r>
        <w:rPr>
          <w:color w:val="1F1F1F"/>
          <w:spacing w:val="-2"/>
          <w:sz w:val="16"/>
        </w:rPr>
        <w:t>als</w:t>
      </w:r>
      <w:r>
        <w:rPr>
          <w:color w:val="1F1F1F"/>
          <w:spacing w:val="-9"/>
          <w:sz w:val="16"/>
        </w:rPr>
        <w:t> </w:t>
      </w:r>
      <w:r>
        <w:rPr>
          <w:color w:val="1F1F1F"/>
          <w:spacing w:val="-2"/>
          <w:sz w:val="16"/>
        </w:rPr>
        <w:t>Summary</w:t>
      </w:r>
    </w:p>
    <w:p>
      <w:pPr>
        <w:spacing w:line="240" w:lineRule="auto" w:before="2" w:after="0"/>
        <w:rPr>
          <w:sz w:val="10"/>
        </w:rPr>
      </w:pPr>
    </w:p>
    <w:tbl>
      <w:tblPr>
        <w:tblW w:w="0" w:type="auto"/>
        <w:jc w:val="left"/>
        <w:tblInd w:w="5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220"/>
        <w:gridCol w:w="3204"/>
      </w:tblGrid>
      <w:tr>
        <w:trPr>
          <w:trHeight w:val="460" w:hRule="atLeast"/>
        </w:trPr>
        <w:tc>
          <w:tcPr>
            <w:tcW w:w="778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110" w:right="168" w:firstLine="3"/>
              <w:jc w:val="center"/>
              <w:rPr>
                <w:sz w:val="12"/>
              </w:rPr>
            </w:pPr>
            <w:r>
              <w:rPr>
                <w:color w:val="343434"/>
                <w:spacing w:val="-4"/>
                <w:w w:val="105"/>
                <w:sz w:val="12"/>
              </w:rPr>
              <w:t>Range</w:t>
            </w:r>
            <w:r>
              <w:rPr>
                <w:color w:val="343434"/>
                <w:spacing w:val="40"/>
                <w:w w:val="105"/>
                <w:sz w:val="12"/>
              </w:rPr>
              <w:t> </w:t>
            </w:r>
            <w:r>
              <w:rPr>
                <w:color w:val="343434"/>
                <w:spacing w:val="-2"/>
                <w:w w:val="105"/>
                <w:sz w:val="11"/>
              </w:rPr>
              <w:t>Individual</w:t>
            </w:r>
            <w:r>
              <w:rPr>
                <w:color w:val="343434"/>
                <w:spacing w:val="40"/>
                <w:w w:val="105"/>
                <w:sz w:val="11"/>
              </w:rPr>
              <w:t> </w:t>
            </w:r>
            <w:r>
              <w:rPr>
                <w:color w:val="1F1F1F"/>
                <w:spacing w:val="-2"/>
                <w:w w:val="105"/>
                <w:sz w:val="12"/>
              </w:rPr>
              <w:t>Results</w:t>
            </w:r>
          </w:p>
        </w:tc>
        <w:tc>
          <w:tcPr>
            <w:tcW w:w="122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31" w:lineRule="exact" w:before="65"/>
              <w:ind w:left="256"/>
              <w:rPr>
                <w:sz w:val="12"/>
              </w:rPr>
            </w:pPr>
            <w:r>
              <w:rPr>
                <w:color w:val="343434"/>
                <w:spacing w:val="-4"/>
                <w:sz w:val="12"/>
              </w:rPr>
              <w:t>MRDL</w:t>
            </w:r>
          </w:p>
          <w:p>
            <w:pPr>
              <w:pStyle w:val="TableParagraph"/>
              <w:spacing w:line="131" w:lineRule="exact"/>
              <w:ind w:left="204"/>
              <w:rPr>
                <w:sz w:val="12"/>
              </w:rPr>
            </w:pPr>
            <w:r>
              <w:rPr>
                <w:color w:val="343434"/>
                <w:spacing w:val="-2"/>
                <w:sz w:val="12"/>
              </w:rPr>
              <w:t>Violation</w:t>
            </w:r>
          </w:p>
        </w:tc>
        <w:tc>
          <w:tcPr>
            <w:tcW w:w="3204" w:type="dxa"/>
            <w:tcBorders>
              <w:top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0"/>
              <w:rPr>
                <w:sz w:val="11"/>
              </w:rPr>
            </w:pPr>
          </w:p>
          <w:p>
            <w:pPr>
              <w:pStyle w:val="TableParagraph"/>
              <w:ind w:left="617"/>
              <w:rPr>
                <w:sz w:val="11"/>
              </w:rPr>
            </w:pPr>
            <w:r>
              <w:rPr>
                <w:color w:val="343434"/>
                <w:sz w:val="11"/>
              </w:rPr>
              <w:t>Likely</w:t>
            </w:r>
            <w:r>
              <w:rPr>
                <w:color w:val="343434"/>
                <w:spacing w:val="8"/>
                <w:sz w:val="11"/>
              </w:rPr>
              <w:t> </w:t>
            </w:r>
            <w:r>
              <w:rPr>
                <w:color w:val="343434"/>
                <w:sz w:val="11"/>
              </w:rPr>
              <w:t>Sou</w:t>
            </w:r>
            <w:r>
              <w:rPr>
                <w:color w:val="030303"/>
                <w:sz w:val="11"/>
              </w:rPr>
              <w:t>r</w:t>
            </w:r>
            <w:r>
              <w:rPr>
                <w:color w:val="1F1F1F"/>
                <w:sz w:val="11"/>
              </w:rPr>
              <w:t>ce</w:t>
            </w:r>
            <w:r>
              <w:rPr>
                <w:color w:val="1F1F1F"/>
                <w:spacing w:val="17"/>
                <w:sz w:val="11"/>
              </w:rPr>
              <w:t> </w:t>
            </w:r>
            <w:r>
              <w:rPr>
                <w:color w:val="1F1F1F"/>
                <w:sz w:val="11"/>
              </w:rPr>
              <w:t>of</w:t>
            </w:r>
            <w:r>
              <w:rPr>
                <w:color w:val="1F1F1F"/>
                <w:spacing w:val="15"/>
                <w:sz w:val="11"/>
              </w:rPr>
              <w:t> </w:t>
            </w:r>
            <w:r>
              <w:rPr>
                <w:color w:val="343434"/>
                <w:spacing w:val="-2"/>
                <w:sz w:val="11"/>
              </w:rPr>
              <w:t>Contamination</w:t>
            </w:r>
          </w:p>
        </w:tc>
      </w:tr>
      <w:tr>
        <w:trPr>
          <w:trHeight w:val="76" w:hRule="atLeast"/>
        </w:trPr>
        <w:tc>
          <w:tcPr>
            <w:tcW w:w="5202" w:type="dxa"/>
            <w:gridSpan w:val="3"/>
            <w:tcBorders>
              <w:right w:val="single" w:sz="18" w:space="0" w:color="000000"/>
            </w:tcBorders>
            <w:shd w:val="clear" w:color="auto" w:fill="000000"/>
          </w:tcPr>
          <w:p>
            <w:pPr>
              <w:pStyle w:val="TableParagraph"/>
              <w:spacing w:line="57" w:lineRule="exact"/>
              <w:ind w:left="2616"/>
              <w:rPr>
                <w:sz w:val="9"/>
              </w:rPr>
            </w:pPr>
            <w:r>
              <w:rPr>
                <w:color w:val="4B4B4B"/>
                <w:sz w:val="9"/>
              </w:rPr>
              <w:t>Wa</w:t>
            </w:r>
            <w:r>
              <w:rPr>
                <w:color w:val="1F1F1F"/>
                <w:sz w:val="9"/>
              </w:rPr>
              <w:t>ter</w:t>
            </w:r>
            <w:r>
              <w:rPr>
                <w:color w:val="1F1F1F"/>
                <w:spacing w:val="10"/>
                <w:sz w:val="9"/>
              </w:rPr>
              <w:t> </w:t>
            </w:r>
            <w:r>
              <w:rPr>
                <w:color w:val="343434"/>
                <w:sz w:val="9"/>
              </w:rPr>
              <w:t>additive</w:t>
            </w:r>
            <w:r>
              <w:rPr>
                <w:color w:val="343434"/>
                <w:spacing w:val="21"/>
                <w:sz w:val="9"/>
              </w:rPr>
              <w:t> </w:t>
            </w:r>
            <w:r>
              <w:rPr>
                <w:color w:val="4B4B4B"/>
                <w:sz w:val="9"/>
              </w:rPr>
              <w:t>used</w:t>
            </w:r>
            <w:r>
              <w:rPr>
                <w:color w:val="4B4B4B"/>
                <w:spacing w:val="21"/>
                <w:sz w:val="9"/>
              </w:rPr>
              <w:t> </w:t>
            </w:r>
            <w:r>
              <w:rPr>
                <w:color w:val="343434"/>
                <w:sz w:val="9"/>
              </w:rPr>
              <w:t>to</w:t>
            </w:r>
            <w:r>
              <w:rPr>
                <w:color w:val="343434"/>
                <w:spacing w:val="14"/>
                <w:sz w:val="9"/>
              </w:rPr>
              <w:t> </w:t>
            </w:r>
            <w:r>
              <w:rPr>
                <w:color w:val="4B4B4B"/>
                <w:sz w:val="9"/>
              </w:rPr>
              <w:t>cont</w:t>
            </w:r>
            <w:r>
              <w:rPr>
                <w:color w:val="1F1F1F"/>
                <w:sz w:val="9"/>
              </w:rPr>
              <w:t>rol</w:t>
            </w:r>
            <w:r>
              <w:rPr>
                <w:color w:val="1F1F1F"/>
                <w:spacing w:val="-1"/>
                <w:sz w:val="9"/>
              </w:rPr>
              <w:t> </w:t>
            </w:r>
            <w:r>
              <w:rPr>
                <w:color w:val="343434"/>
                <w:spacing w:val="-2"/>
                <w:sz w:val="9"/>
              </w:rPr>
              <w:t>microbes</w:t>
            </w:r>
          </w:p>
        </w:tc>
      </w:tr>
      <w:tr>
        <w:trPr>
          <w:trHeight w:val="193" w:hRule="atLeast"/>
        </w:trPr>
        <w:tc>
          <w:tcPr>
            <w:tcW w:w="77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00" w:lineRule="exact" w:before="74"/>
              <w:ind w:right="58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w w:val="120"/>
                <w:sz w:val="9"/>
              </w:rPr>
              <w:t>1.0</w:t>
            </w:r>
            <w:r>
              <w:rPr>
                <w:rFonts w:ascii="Arial"/>
                <w:color w:val="1F1F1F"/>
                <w:spacing w:val="-2"/>
                <w:w w:val="120"/>
                <w:sz w:val="9"/>
              </w:rPr>
              <w:t>-</w:t>
            </w:r>
            <w:r>
              <w:rPr>
                <w:rFonts w:ascii="Arial"/>
                <w:color w:val="4B4B4B"/>
                <w:spacing w:val="-5"/>
                <w:w w:val="120"/>
                <w:sz w:val="9"/>
              </w:rPr>
              <w:t>4.2</w:t>
            </w:r>
          </w:p>
        </w:tc>
        <w:tc>
          <w:tcPr>
            <w:tcW w:w="4424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90" w:lineRule="exact" w:before="84"/>
              <w:ind w:left="1833"/>
              <w:rPr>
                <w:sz w:val="9"/>
              </w:rPr>
            </w:pPr>
            <w:r>
              <w:rPr>
                <w:color w:val="4B4B4B"/>
                <w:w w:val="105"/>
                <w:sz w:val="9"/>
              </w:rPr>
              <w:t>Water</w:t>
            </w:r>
            <w:r>
              <w:rPr>
                <w:color w:val="4B4B4B"/>
                <w:spacing w:val="-2"/>
                <w:w w:val="105"/>
                <w:sz w:val="9"/>
              </w:rPr>
              <w:t> </w:t>
            </w:r>
            <w:r>
              <w:rPr>
                <w:color w:val="4B4B4B"/>
                <w:w w:val="105"/>
                <w:sz w:val="9"/>
              </w:rPr>
              <w:t>additive</w:t>
            </w:r>
            <w:r>
              <w:rPr>
                <w:color w:val="4B4B4B"/>
                <w:spacing w:val="3"/>
                <w:w w:val="105"/>
                <w:sz w:val="9"/>
              </w:rPr>
              <w:t> </w:t>
            </w:r>
            <w:r>
              <w:rPr>
                <w:color w:val="4B4B4B"/>
                <w:w w:val="105"/>
                <w:sz w:val="9"/>
              </w:rPr>
              <w:t>used</w:t>
            </w:r>
            <w:r>
              <w:rPr>
                <w:color w:val="4B4B4B"/>
                <w:spacing w:val="9"/>
                <w:w w:val="105"/>
                <w:sz w:val="9"/>
              </w:rPr>
              <w:t> </w:t>
            </w:r>
            <w:r>
              <w:rPr>
                <w:color w:val="4B4B4B"/>
                <w:w w:val="105"/>
                <w:sz w:val="9"/>
              </w:rPr>
              <w:t>to</w:t>
            </w:r>
            <w:r>
              <w:rPr>
                <w:color w:val="4B4B4B"/>
                <w:spacing w:val="1"/>
                <w:w w:val="105"/>
                <w:sz w:val="9"/>
              </w:rPr>
              <w:t> </w:t>
            </w:r>
            <w:r>
              <w:rPr>
                <w:color w:val="4B4B4B"/>
                <w:w w:val="105"/>
                <w:sz w:val="9"/>
              </w:rPr>
              <w:t>control</w:t>
            </w:r>
            <w:r>
              <w:rPr>
                <w:color w:val="4B4B4B"/>
                <w:spacing w:val="2"/>
                <w:w w:val="105"/>
                <w:sz w:val="9"/>
              </w:rPr>
              <w:t> </w:t>
            </w:r>
            <w:r>
              <w:rPr>
                <w:color w:val="4B4B4B"/>
                <w:spacing w:val="-2"/>
                <w:w w:val="105"/>
                <w:sz w:val="9"/>
              </w:rPr>
              <w:t>microbes</w:t>
            </w:r>
          </w:p>
        </w:tc>
      </w:tr>
      <w:tr>
        <w:trPr>
          <w:trHeight w:val="118" w:hRule="atLeast"/>
        </w:trPr>
        <w:tc>
          <w:tcPr>
            <w:tcW w:w="7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95" w:lineRule="exact" w:before="3"/>
              <w:ind w:left="6" w:right="58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w w:val="120"/>
                <w:sz w:val="9"/>
              </w:rPr>
              <w:t>0.2</w:t>
            </w:r>
            <w:r>
              <w:rPr>
                <w:rFonts w:ascii="Arial"/>
                <w:color w:val="1F1F1F"/>
                <w:w w:val="120"/>
                <w:sz w:val="9"/>
              </w:rPr>
              <w:t>-</w:t>
            </w:r>
            <w:r>
              <w:rPr>
                <w:rFonts w:ascii="Arial"/>
                <w:color w:val="4B4B4B"/>
                <w:spacing w:val="-5"/>
                <w:w w:val="120"/>
                <w:sz w:val="9"/>
              </w:rPr>
              <w:t>3.4</w:t>
            </w:r>
          </w:p>
        </w:tc>
        <w:tc>
          <w:tcPr>
            <w:tcW w:w="4424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90" w:lineRule="exact" w:before="8"/>
              <w:ind w:left="1833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Water</w:t>
            </w:r>
            <w:r>
              <w:rPr>
                <w:rFonts w:ascii="Arial"/>
                <w:color w:val="4B4B4B"/>
                <w:spacing w:val="1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additive</w:t>
            </w:r>
            <w:r>
              <w:rPr>
                <w:rFonts w:ascii="Arial"/>
                <w:color w:val="343434"/>
                <w:spacing w:val="-5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used</w:t>
            </w:r>
            <w:r>
              <w:rPr>
                <w:rFonts w:ascii="Arial"/>
                <w:color w:val="4B4B4B"/>
                <w:spacing w:val="6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to</w:t>
            </w:r>
            <w:r>
              <w:rPr>
                <w:rFonts w:ascii="Arial"/>
                <w:color w:val="4B4B4B"/>
                <w:spacing w:val="8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control</w:t>
            </w:r>
            <w:r>
              <w:rPr>
                <w:rFonts w:ascii="Arial"/>
                <w:color w:val="4B4B4B"/>
                <w:spacing w:val="-4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microbes</w:t>
            </w:r>
          </w:p>
        </w:tc>
      </w:tr>
    </w:tbl>
    <w:p>
      <w:pPr>
        <w:spacing w:before="97"/>
        <w:ind w:left="46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634980</wp:posOffset>
                </wp:positionH>
                <wp:positionV relativeFrom="paragraph">
                  <wp:posOffset>214491</wp:posOffset>
                </wp:positionV>
                <wp:extent cx="6471920" cy="412115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471920" cy="412115"/>
                          <a:chExt cx="6471920" cy="41211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" cy="353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37" y="0"/>
                            <a:ext cx="36633" cy="375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873" y="12207"/>
                            <a:ext cx="36633" cy="384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831" y="12207"/>
                            <a:ext cx="1563029" cy="390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287" y="24413"/>
                            <a:ext cx="36633" cy="38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6633" y="30517"/>
                            <a:ext cx="174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 h="0">
                                <a:moveTo>
                                  <a:pt x="0" y="0"/>
                                </a:moveTo>
                                <a:lnTo>
                                  <a:pt x="1746196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345859" y="42724"/>
                            <a:ext cx="308991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235585">
                                <a:moveTo>
                                  <a:pt x="61055" y="0"/>
                                </a:moveTo>
                                <a:lnTo>
                                  <a:pt x="3089424" y="0"/>
                                </a:lnTo>
                              </a:path>
                              <a:path w="3089910" h="235585">
                                <a:moveTo>
                                  <a:pt x="0" y="234980"/>
                                </a:moveTo>
                                <a:lnTo>
                                  <a:pt x="3089424" y="23498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633" y="320429"/>
                            <a:ext cx="174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 h="0">
                                <a:moveTo>
                                  <a:pt x="0" y="0"/>
                                </a:moveTo>
                                <a:lnTo>
                                  <a:pt x="1746196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45859" y="375359"/>
                            <a:ext cx="308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0">
                                <a:moveTo>
                                  <a:pt x="0" y="0"/>
                                </a:moveTo>
                                <a:lnTo>
                                  <a:pt x="308942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52868" y="109013"/>
                            <a:ext cx="65722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z w:val="12"/>
                                </w:rPr>
                                <w:t>Contaminant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12"/>
                                </w:rPr>
                                <w:t>(un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008184" y="112065"/>
                            <a:ext cx="55054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color w:val="1F1F1F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12"/>
                                </w:rPr>
                                <w:t>Violation</w:t>
                              </w:r>
                              <w:r>
                                <w:rPr>
                                  <w:color w:val="1F1F1F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2"/>
                                </w:rPr>
                                <w:t>YIN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346241" y="118168"/>
                            <a:ext cx="6731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10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851479" y="118168"/>
                            <a:ext cx="18288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2"/>
                                </w:rPr>
                                <w:t>MCL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461656" y="121220"/>
                            <a:ext cx="988694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Likely</w:t>
                              </w:r>
                              <w:r>
                                <w:rPr>
                                  <w:color w:val="1F1F1F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12"/>
                                </w:rPr>
                                <w:t>Source</w:t>
                              </w:r>
                              <w:r>
                                <w:rPr>
                                  <w:color w:val="343434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12"/>
                                </w:rPr>
                                <w:t>of Contamination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742531" y="124271"/>
                            <a:ext cx="63119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sz w:val="12"/>
                                </w:rPr>
                                <w:t>Comp</w:t>
                              </w:r>
                              <w:r>
                                <w:rPr>
                                  <w:color w:val="030303"/>
                                  <w:spacing w:val="-2"/>
                                  <w:sz w:val="12"/>
                                </w:rPr>
                                <w:t>li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ance</w:t>
                              </w:r>
                              <w:r>
                                <w:rPr>
                                  <w:color w:val="1F1F1F"/>
                                  <w:spacing w:val="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905857" y="299956"/>
                            <a:ext cx="7493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sz w:val="9"/>
                                </w:rPr>
                                <w:t>TT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504624" y="299146"/>
                            <a:ext cx="915669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1F1F1F"/>
                                  <w:spacing w:val="-2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sz w:val="9"/>
                                </w:rPr>
                                <w:t>turally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sz w:val="9"/>
                                </w:rPr>
                                <w:t>present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46464"/>
                                  <w:spacing w:val="-2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2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2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2"/>
                                  <w:sz w:val="9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976871" y="303008"/>
                            <a:ext cx="17018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B4B4B"/>
                                  <w:w w:val="110"/>
                                  <w:sz w:val="9"/>
                                </w:rPr>
                                <w:t>Step</w:t>
                              </w:r>
                              <w:r>
                                <w:rPr>
                                  <w:color w:val="4B4B4B"/>
                                  <w:spacing w:val="-5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10"/>
                                  <w:w w:val="110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98489pt;margin-top:16.889065pt;width:509.6pt;height:32.4500pt;mso-position-horizontal-relative:page;mso-position-vertical-relative:paragraph;z-index:-15717376;mso-wrap-distance-left:0;mso-wrap-distance-right:0" id="docshapegroup82" coordorigin="1000,338" coordsize="10192,649">
                <v:shape style="position:absolute;left:999;top:337;width:58;height:558" type="#_x0000_t75" id="docshape83" stroked="false">
                  <v:imagedata r:id="rId45" o:title=""/>
                </v:shape>
                <v:shape style="position:absolute;left:2442;top:337;width:58;height:592" type="#_x0000_t75" id="docshape84" stroked="false">
                  <v:imagedata r:id="rId46" o:title=""/>
                </v:shape>
                <v:shape style="position:absolute;left:3538;top:357;width:58;height:606" type="#_x0000_t75" id="docshape85" stroked="false">
                  <v:imagedata r:id="rId47" o:title=""/>
                </v:shape>
                <v:shape style="position:absolute;left:3807;top:357;width:2462;height:616" type="#_x0000_t75" id="docshape86" stroked="false">
                  <v:imagedata r:id="rId48" o:title=""/>
                </v:shape>
                <v:shape style="position:absolute;left:11134;top:376;width:58;height:611" type="#_x0000_t75" id="docshape87" stroked="false">
                  <v:imagedata r:id="rId49" o:title=""/>
                </v:shape>
                <v:line style="position:absolute" from="1058,386" to="3808,386" stroked="true" strokeweight="1.441748pt" strokecolor="#000000">
                  <v:stroke dashstyle="solid"/>
                </v:line>
                <v:shape style="position:absolute;left:6269;top:405;width:4866;height:371" id="docshape88" coordorigin="6269,405" coordsize="4866,371" path="m6365,405l11134,405m6269,775l11134,775e" filled="false" stroked="true" strokeweight="1.68234pt" strokecolor="#000000">
                  <v:path arrowok="t"/>
                  <v:stroke dashstyle="solid"/>
                </v:shape>
                <v:line style="position:absolute" from="1058,842" to="3808,842" stroked="true" strokeweight="4.325245pt" strokecolor="#000000">
                  <v:stroke dashstyle="solid"/>
                </v:line>
                <v:line style="position:absolute" from="6269,929" to="11134,929" stroked="true" strokeweight="1.68204pt" strokecolor="#000000">
                  <v:stroke dashstyle="solid"/>
                </v:line>
                <v:shape style="position:absolute;left:1240;top:509;width:1035;height:134" type="#_x0000_t202" id="docshape8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z w:val="12"/>
                          </w:rPr>
                          <w:t>Contaminant</w:t>
                        </w:r>
                        <w:r>
                          <w:rPr>
                            <w:color w:val="343434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12"/>
                          </w:rPr>
                          <w:t>(un</w:t>
                        </w:r>
                        <w:r>
                          <w:rPr>
                            <w:color w:val="030303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ts)</w:t>
                        </w:r>
                      </w:p>
                    </w:txbxContent>
                  </v:textbox>
                  <w10:wrap type="none"/>
                </v:shape>
                <v:shape style="position:absolute;left:2587;top:514;width:867;height:134" type="#_x0000_t202" id="docshape9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z w:val="12"/>
                          </w:rPr>
                          <w:t>TT</w:t>
                        </w:r>
                        <w:r>
                          <w:rPr>
                            <w:color w:val="1F1F1F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sz w:val="12"/>
                          </w:rPr>
                          <w:t>Violation</w:t>
                        </w:r>
                        <w:r>
                          <w:rPr>
                            <w:color w:val="1F1F1F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spacing w:val="-5"/>
                            <w:sz w:val="12"/>
                          </w:rPr>
                          <w:t>YIN</w:t>
                        </w:r>
                      </w:p>
                    </w:txbxContent>
                  </v:textbox>
                  <w10:wrap type="none"/>
                </v:shape>
                <v:shape style="position:absolute;left:6269;top:523;width:106;height:134" type="#_x0000_t202" id="docshape9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10"/>
                            <w:sz w:val="12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7065;top:523;width:288;height:134" type="#_x0000_t202" id="docshape9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5"/>
                            <w:w w:val="105"/>
                            <w:sz w:val="12"/>
                          </w:rPr>
                          <w:t>MCL</w:t>
                        </w:r>
                      </w:p>
                    </w:txbxContent>
                  </v:textbox>
                  <w10:wrap type="none"/>
                </v:shape>
                <v:shape style="position:absolute;left:8026;top:528;width:1557;height:134" type="#_x0000_t202" id="docshape9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Likely</w:t>
                        </w:r>
                        <w:r>
                          <w:rPr>
                            <w:color w:val="1F1F1F"/>
                            <w:sz w:val="12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12"/>
                          </w:rPr>
                          <w:t>Source</w:t>
                        </w:r>
                        <w:r>
                          <w:rPr>
                            <w:color w:val="343434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12"/>
                          </w:rPr>
                          <w:t>of Contamination</w:t>
                        </w:r>
                      </w:p>
                    </w:txbxContent>
                  </v:textbox>
                  <w10:wrap type="none"/>
                </v:shape>
                <v:shape style="position:absolute;left:10043;top:533;width:994;height:134" type="#_x0000_t202" id="docshape9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2"/>
                            <w:sz w:val="12"/>
                          </w:rPr>
                          <w:t>Comp</w:t>
                        </w:r>
                        <w:r>
                          <w:rPr>
                            <w:color w:val="030303"/>
                            <w:spacing w:val="-2"/>
                            <w:sz w:val="12"/>
                          </w:rPr>
                          <w:t>li</w:t>
                        </w: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ance</w:t>
                        </w:r>
                        <w:r>
                          <w:rPr>
                            <w:color w:val="1F1F1F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Method</w:t>
                        </w:r>
                      </w:p>
                    </w:txbxContent>
                  </v:textbox>
                  <w10:wrap type="none"/>
                </v:shape>
                <v:shape style="position:absolute;left:7150;top:810;width:118;height:100" type="#_x0000_t202" id="docshape95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9"/>
                          </w:rPr>
                          <w:t>TT</w:t>
                        </w:r>
                      </w:p>
                    </w:txbxContent>
                  </v:textbox>
                  <w10:wrap type="none"/>
                </v:shape>
                <v:shape style="position:absolute;left:8093;top:808;width:1442;height:101" type="#_x0000_t202" id="docshape96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2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color w:val="1F1F1F"/>
                            <w:spacing w:val="-2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sz w:val="9"/>
                          </w:rPr>
                          <w:t>turally</w:t>
                        </w:r>
                        <w:r>
                          <w:rPr>
                            <w:rFonts w:ascii="Arial"/>
                            <w:color w:val="4B4B4B"/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sz w:val="9"/>
                          </w:rPr>
                          <w:t>present</w:t>
                        </w:r>
                        <w:r>
                          <w:rPr>
                            <w:rFonts w:ascii="Arial"/>
                            <w:color w:val="4B4B4B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646464"/>
                            <w:spacing w:val="-2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color w:val="343434"/>
                            <w:spacing w:val="-2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color w:val="343434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pacing w:val="-2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color w:val="343434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spacing w:val="-2"/>
                            <w:sz w:val="9"/>
                          </w:rPr>
                          <w:t>environment</w:t>
                        </w:r>
                      </w:p>
                    </w:txbxContent>
                  </v:textbox>
                  <w10:wrap type="none"/>
                </v:shape>
                <v:shape style="position:absolute;left:10412;top:814;width:268;height:100" type="#_x0000_t202" id="docshape9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4B4B4B"/>
                            <w:w w:val="110"/>
                            <w:sz w:val="9"/>
                          </w:rPr>
                          <w:t>Step</w:t>
                        </w:r>
                        <w:r>
                          <w:rPr>
                            <w:color w:val="4B4B4B"/>
                            <w:spacing w:val="-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343434"/>
                            <w:spacing w:val="-10"/>
                            <w:w w:val="110"/>
                            <w:sz w:val="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1F1F1F"/>
          <w:sz w:val="16"/>
        </w:rPr>
        <w:t>Disinfection</w:t>
      </w:r>
      <w:r>
        <w:rPr>
          <w:color w:val="1F1F1F"/>
          <w:spacing w:val="11"/>
          <w:sz w:val="16"/>
        </w:rPr>
        <w:t> </w:t>
      </w:r>
      <w:r>
        <w:rPr>
          <w:color w:val="1F1F1F"/>
          <w:sz w:val="16"/>
        </w:rPr>
        <w:t>By</w:t>
      </w:r>
      <w:r>
        <w:rPr>
          <w:color w:val="030303"/>
          <w:sz w:val="16"/>
        </w:rPr>
        <w:t>-</w:t>
      </w:r>
      <w:r>
        <w:rPr>
          <w:color w:val="1F1F1F"/>
          <w:sz w:val="16"/>
        </w:rPr>
        <w:t>Product</w:t>
      </w:r>
      <w:r>
        <w:rPr>
          <w:color w:val="1F1F1F"/>
          <w:spacing w:val="-10"/>
          <w:sz w:val="16"/>
        </w:rPr>
        <w:t> </w:t>
      </w:r>
      <w:r>
        <w:rPr>
          <w:color w:val="1F1F1F"/>
          <w:sz w:val="16"/>
        </w:rPr>
        <w:t>Precursors</w:t>
      </w:r>
      <w:r>
        <w:rPr>
          <w:color w:val="1F1F1F"/>
          <w:spacing w:val="-4"/>
          <w:sz w:val="16"/>
        </w:rPr>
        <w:t> </w:t>
      </w:r>
      <w:r>
        <w:rPr>
          <w:color w:val="343434"/>
          <w:spacing w:val="-2"/>
          <w:sz w:val="16"/>
        </w:rPr>
        <w:t>Contaminants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6" w:after="1"/>
        <w:rPr>
          <w:sz w:val="20"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1000"/>
        <w:gridCol w:w="1615"/>
        <w:gridCol w:w="2528"/>
        <w:gridCol w:w="2731"/>
      </w:tblGrid>
      <w:tr>
        <w:trPr>
          <w:trHeight w:val="213" w:hRule="atLeast"/>
        </w:trPr>
        <w:tc>
          <w:tcPr>
            <w:tcW w:w="1185" w:type="dxa"/>
          </w:tcPr>
          <w:p>
            <w:pPr>
              <w:pStyle w:val="TableParagraph"/>
              <w:spacing w:line="133" w:lineRule="exact"/>
              <w:ind w:left="26"/>
              <w:rPr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18560">
                      <wp:simplePos x="0" y="0"/>
                      <wp:positionH relativeFrom="column">
                        <wp:posOffset>19534</wp:posOffset>
                      </wp:positionH>
                      <wp:positionV relativeFrom="paragraph">
                        <wp:posOffset>525741</wp:posOffset>
                      </wp:positionV>
                      <wp:extent cx="1367790" cy="12700"/>
                      <wp:effectExtent l="0" t="0" r="0" b="0"/>
                      <wp:wrapNone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1367790" cy="12700"/>
                                <a:chExt cx="1367790" cy="1270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6103"/>
                                  <a:ext cx="7327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2790" h="0">
                                      <a:moveTo>
                                        <a:pt x="0" y="0"/>
                                      </a:moveTo>
                                      <a:lnTo>
                                        <a:pt x="732669" y="0"/>
                                      </a:lnTo>
                                    </a:path>
                                  </a:pathLst>
                                </a:custGeom>
                                <a:ln w="122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732669" y="6103"/>
                                  <a:ext cx="635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0" h="0">
                                      <a:moveTo>
                                        <a:pt x="0" y="0"/>
                                      </a:moveTo>
                                      <a:lnTo>
                                        <a:pt x="634980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538188pt;margin-top:41.396996pt;width:107.7pt;height:1pt;mso-position-horizontal-relative:column;mso-position-vertical-relative:paragraph;z-index:-17297920" id="docshapegroup98" coordorigin="31,828" coordsize="2154,20">
                      <v:line style="position:absolute" from="31,838" to="1185,838" stroked="true" strokeweight=".961165pt" strokecolor="#000000">
                        <v:stroke dashstyle="solid"/>
                      </v:line>
                      <v:line style="position:absolute" from="1185,838" to="2185,838" stroked="true" strokeweight=".24029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43434"/>
                <w:spacing w:val="-2"/>
                <w:w w:val="105"/>
                <w:sz w:val="12"/>
              </w:rPr>
              <w:t>Contaminant</w:t>
            </w:r>
          </w:p>
        </w:tc>
        <w:tc>
          <w:tcPr>
            <w:tcW w:w="1000" w:type="dxa"/>
          </w:tcPr>
          <w:p>
            <w:pPr>
              <w:pStyle w:val="TableParagraph"/>
              <w:spacing w:before="8"/>
              <w:ind w:left="21" w:righ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43434"/>
                <w:spacing w:val="-4"/>
                <w:w w:val="105"/>
                <w:sz w:val="11"/>
              </w:rPr>
              <w:t>YEAR</w:t>
            </w:r>
          </w:p>
        </w:tc>
        <w:tc>
          <w:tcPr>
            <w:tcW w:w="6874" w:type="dxa"/>
            <w:gridSpan w:val="3"/>
            <w:vMerge w:val="restart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97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74"/>
              <w:ind w:left="21" w:right="10"/>
              <w:jc w:val="center"/>
              <w:rPr>
                <w:sz w:val="9"/>
              </w:rPr>
            </w:pPr>
            <w:r>
              <w:rPr>
                <w:color w:val="4B4B4B"/>
                <w:spacing w:val="-4"/>
                <w:w w:val="105"/>
                <w:sz w:val="9"/>
              </w:rPr>
              <w:t>2022</w:t>
            </w:r>
          </w:p>
        </w:tc>
        <w:tc>
          <w:tcPr>
            <w:tcW w:w="68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"/>
              <w:rPr>
                <w:sz w:val="9"/>
              </w:rPr>
            </w:pPr>
          </w:p>
          <w:p>
            <w:pPr>
              <w:pStyle w:val="TableParagraph"/>
              <w:spacing w:line="93" w:lineRule="exact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Sy-product</w:t>
            </w:r>
            <w:r>
              <w:rPr>
                <w:rFonts w:ascii="Arial"/>
                <w:color w:val="4B4B4B"/>
                <w:spacing w:val="4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-7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chlorination</w:t>
            </w:r>
          </w:p>
        </w:tc>
      </w:tr>
      <w:tr>
        <w:trPr>
          <w:trHeight w:val="147" w:hRule="atLeast"/>
        </w:trPr>
        <w:tc>
          <w:tcPr>
            <w:tcW w:w="118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52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02" w:lineRule="exact" w:before="25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By-product</w:t>
            </w:r>
            <w:r>
              <w:rPr>
                <w:rFonts w:ascii="Arial"/>
                <w:color w:val="4B4B4B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chlorination</w:t>
            </w:r>
          </w:p>
        </w:tc>
      </w:tr>
      <w:tr>
        <w:trPr>
          <w:trHeight w:val="118" w:hRule="atLeast"/>
        </w:trPr>
        <w:tc>
          <w:tcPr>
            <w:tcW w:w="118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0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528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7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88" w:lineRule="exact" w:before="11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By-product</w:t>
            </w:r>
            <w:r>
              <w:rPr>
                <w:rFonts w:ascii="Arial"/>
                <w:color w:val="4B4B4B"/>
                <w:spacing w:val="-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1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chlorination</w:t>
            </w:r>
          </w:p>
        </w:tc>
      </w:tr>
      <w:tr>
        <w:trPr>
          <w:trHeight w:val="165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spacing w:before="30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343434"/>
                <w:spacing w:val="-2"/>
                <w:sz w:val="9"/>
              </w:rPr>
              <w:t>By-product</w:t>
            </w:r>
            <w:r>
              <w:rPr>
                <w:rFonts w:ascii="Arial"/>
                <w:color w:val="343434"/>
                <w:spacing w:val="-3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of</w:t>
            </w:r>
            <w:r>
              <w:rPr>
                <w:rFonts w:ascii="Arial"/>
                <w:color w:val="343434"/>
                <w:spacing w:val="1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chlorination</w:t>
            </w:r>
          </w:p>
        </w:tc>
      </w:tr>
      <w:tr>
        <w:trPr>
          <w:trHeight w:val="164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By-product</w:t>
            </w:r>
            <w:r>
              <w:rPr>
                <w:rFonts w:ascii="Arial"/>
                <w:color w:val="4B4B4B"/>
                <w:spacing w:val="-3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of</w:t>
            </w:r>
            <w:r>
              <w:rPr>
                <w:rFonts w:ascii="Arial"/>
                <w:color w:val="343434"/>
                <w:spacing w:val="1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</w:t>
            </w:r>
            <w:r>
              <w:rPr>
                <w:rFonts w:ascii="Arial"/>
                <w:color w:val="646464"/>
                <w:spacing w:val="-2"/>
                <w:sz w:val="9"/>
              </w:rPr>
              <w:t>l</w:t>
            </w:r>
            <w:r>
              <w:rPr>
                <w:rFonts w:ascii="Arial"/>
                <w:color w:val="343434"/>
                <w:spacing w:val="-2"/>
                <w:sz w:val="9"/>
              </w:rPr>
              <w:t>orination</w:t>
            </w:r>
          </w:p>
        </w:tc>
      </w:tr>
      <w:tr>
        <w:trPr>
          <w:trHeight w:val="155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8"/>
              <w:ind w:right="9"/>
              <w:jc w:val="right"/>
              <w:rPr>
                <w:sz w:val="9"/>
              </w:rPr>
            </w:pPr>
            <w:r>
              <w:rPr>
                <w:color w:val="4B4B4B"/>
                <w:w w:val="105"/>
                <w:sz w:val="9"/>
              </w:rPr>
              <w:t>B</w:t>
            </w:r>
            <w:r>
              <w:rPr>
                <w:color w:val="4B4B4B"/>
                <w:spacing w:val="11"/>
                <w:w w:val="105"/>
                <w:sz w:val="9"/>
              </w:rPr>
              <w:t> </w:t>
            </w:r>
            <w:r>
              <w:rPr>
                <w:color w:val="646464"/>
                <w:w w:val="105"/>
                <w:sz w:val="9"/>
              </w:rPr>
              <w:t>-</w:t>
            </w:r>
            <w:r>
              <w:rPr>
                <w:color w:val="343434"/>
                <w:w w:val="105"/>
                <w:sz w:val="9"/>
              </w:rPr>
              <w:t>product </w:t>
            </w:r>
            <w:r>
              <w:rPr>
                <w:color w:val="4B4B4B"/>
                <w:w w:val="105"/>
                <w:sz w:val="9"/>
              </w:rPr>
              <w:t>of</w:t>
            </w:r>
            <w:r>
              <w:rPr>
                <w:color w:val="4B4B4B"/>
                <w:spacing w:val="-2"/>
                <w:w w:val="105"/>
                <w:sz w:val="9"/>
              </w:rPr>
              <w:t> chlorination</w:t>
            </w:r>
          </w:p>
        </w:tc>
      </w:tr>
      <w:tr>
        <w:trPr>
          <w:trHeight w:val="341" w:hRule="atLeast"/>
        </w:trPr>
        <w:tc>
          <w:tcPr>
            <w:tcW w:w="118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1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00"/>
              <w:rPr>
                <w:sz w:val="9"/>
              </w:rPr>
            </w:pPr>
          </w:p>
          <w:p>
            <w:pPr>
              <w:pStyle w:val="TableParagraph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By-product</w:t>
            </w:r>
            <w:r>
              <w:rPr>
                <w:rFonts w:ascii="Arial"/>
                <w:color w:val="4B4B4B"/>
                <w:spacing w:val="-5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chlorination</w:t>
            </w:r>
          </w:p>
        </w:tc>
      </w:tr>
      <w:tr>
        <w:trPr>
          <w:trHeight w:val="156" w:hRule="atLeast"/>
        </w:trPr>
        <w:tc>
          <w:tcPr>
            <w:tcW w:w="118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6"/>
              <w:ind w:left="21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4"/>
                <w:sz w:val="9"/>
              </w:rPr>
              <w:t>2022</w:t>
            </w:r>
          </w:p>
        </w:tc>
        <w:tc>
          <w:tcPr>
            <w:tcW w:w="161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spacing w:before="35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By-product</w:t>
            </w:r>
            <w:r>
              <w:rPr>
                <w:rFonts w:ascii="Arial"/>
                <w:color w:val="4B4B4B"/>
                <w:spacing w:val="3"/>
                <w:w w:val="110"/>
                <w:sz w:val="8"/>
              </w:rPr>
              <w:t> </w:t>
            </w: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of</w:t>
            </w:r>
            <w:r>
              <w:rPr>
                <w:rFonts w:ascii="Arial"/>
                <w:color w:val="4B4B4B"/>
                <w:spacing w:val="8"/>
                <w:w w:val="110"/>
                <w:sz w:val="8"/>
              </w:rPr>
              <w:t> </w:t>
            </w: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chl</w:t>
            </w:r>
            <w:r>
              <w:rPr>
                <w:rFonts w:ascii="Arial"/>
                <w:color w:val="1F1F1F"/>
                <w:spacing w:val="-2"/>
                <w:w w:val="110"/>
                <w:sz w:val="8"/>
              </w:rPr>
              <w:t>o</w:t>
            </w: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ri</w:t>
            </w:r>
            <w:r>
              <w:rPr>
                <w:rFonts w:ascii="Arial"/>
                <w:color w:val="1F1F1F"/>
                <w:spacing w:val="-2"/>
                <w:w w:val="110"/>
                <w:sz w:val="8"/>
              </w:rPr>
              <w:t>na</w:t>
            </w: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tion</w:t>
            </w:r>
          </w:p>
        </w:tc>
      </w:tr>
      <w:tr>
        <w:trPr>
          <w:trHeight w:val="160" w:hRule="atLeast"/>
        </w:trPr>
        <w:tc>
          <w:tcPr>
            <w:tcW w:w="11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29"/>
              <w:rPr>
                <w:sz w:val="9"/>
              </w:rPr>
            </w:pPr>
            <w:r>
              <w:rPr>
                <w:color w:val="4B4B4B"/>
                <w:sz w:val="9"/>
              </w:rPr>
              <w:t>HAAS</w:t>
            </w:r>
            <w:r>
              <w:rPr>
                <w:color w:val="4B4B4B"/>
                <w:spacing w:val="-6"/>
                <w:sz w:val="9"/>
              </w:rPr>
              <w:t> </w:t>
            </w:r>
            <w:r>
              <w:rPr>
                <w:rFonts w:ascii="Arial"/>
                <w:color w:val="343434"/>
                <w:sz w:val="9"/>
                <w:u w:val="thick" w:color="343434"/>
              </w:rPr>
              <w:t>(ppb</w:t>
            </w:r>
            <w:r>
              <w:rPr>
                <w:rFonts w:ascii="Arial"/>
                <w:color w:val="343434"/>
                <w:sz w:val="9"/>
              </w:rPr>
              <w:t>)</w:t>
            </w:r>
            <w:r>
              <w:rPr>
                <w:rFonts w:ascii="Arial"/>
                <w:color w:val="343434"/>
                <w:spacing w:val="-5"/>
                <w:sz w:val="9"/>
              </w:rPr>
              <w:t> </w:t>
            </w:r>
            <w:r>
              <w:rPr>
                <w:color w:val="343434"/>
                <w:spacing w:val="-5"/>
                <w:sz w:val="9"/>
              </w:rPr>
              <w:t>B02</w:t>
            </w:r>
          </w:p>
        </w:tc>
        <w:tc>
          <w:tcPr>
            <w:tcW w:w="100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02" w:lineRule="exact" w:before="38"/>
              <w:ind w:left="21"/>
              <w:jc w:val="center"/>
              <w:rPr>
                <w:sz w:val="9"/>
              </w:rPr>
            </w:pPr>
            <w:r>
              <w:rPr>
                <w:color w:val="343434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spacing w:line="103" w:lineRule="exact" w:before="38"/>
              <w:ind w:right="-1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343434"/>
                <w:spacing w:val="-2"/>
                <w:sz w:val="9"/>
              </w:rPr>
              <w:t>By-product</w:t>
            </w:r>
            <w:r>
              <w:rPr>
                <w:rFonts w:ascii="Arial"/>
                <w:color w:val="343434"/>
                <w:spacing w:val="-5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</w:t>
            </w:r>
            <w:r>
              <w:rPr>
                <w:rFonts w:ascii="Arial"/>
                <w:color w:val="1F1F1F"/>
                <w:spacing w:val="-2"/>
                <w:sz w:val="9"/>
              </w:rPr>
              <w:t>n</w:t>
            </w:r>
          </w:p>
        </w:tc>
      </w:tr>
      <w:tr>
        <w:trPr>
          <w:trHeight w:val="148" w:hRule="atLeast"/>
        </w:trPr>
        <w:tc>
          <w:tcPr>
            <w:tcW w:w="1185" w:type="dxa"/>
          </w:tcPr>
          <w:p>
            <w:pPr>
              <w:pStyle w:val="TableParagraph"/>
              <w:spacing w:line="97" w:lineRule="exact" w:before="31"/>
              <w:ind w:left="34"/>
              <w:rPr>
                <w:sz w:val="9"/>
              </w:rPr>
            </w:pPr>
            <w:r>
              <w:rPr>
                <w:color w:val="4B4B4B"/>
                <w:w w:val="105"/>
                <w:sz w:val="9"/>
                <w:u w:val="thick" w:color="4B4B4B"/>
              </w:rPr>
              <w:t>HM5</w:t>
            </w:r>
            <w:r>
              <w:rPr>
                <w:color w:val="4B4B4B"/>
                <w:spacing w:val="19"/>
                <w:w w:val="105"/>
                <w:sz w:val="9"/>
                <w:u w:val="thick" w:color="4B4B4B"/>
              </w:rPr>
              <w:t> </w:t>
            </w:r>
            <w:r>
              <w:rPr>
                <w:color w:val="4B4B4B"/>
                <w:spacing w:val="1"/>
                <w:w w:val="105"/>
                <w:sz w:val="9"/>
              </w:rPr>
              <w:t> </w:t>
            </w:r>
            <w:r>
              <w:rPr>
                <w:color w:val="646464"/>
                <w:w w:val="105"/>
                <w:sz w:val="9"/>
                <w:u w:val="thick" w:color="646464"/>
              </w:rPr>
              <w:t>(ppb)</w:t>
            </w:r>
            <w:r>
              <w:rPr>
                <w:color w:val="646464"/>
                <w:spacing w:val="-2"/>
                <w:w w:val="105"/>
                <w:sz w:val="9"/>
              </w:rPr>
              <w:t> </w:t>
            </w:r>
            <w:r>
              <w:rPr>
                <w:color w:val="4B4B4B"/>
                <w:spacing w:val="-5"/>
                <w:w w:val="105"/>
                <w:sz w:val="9"/>
              </w:rPr>
              <w:t>803</w:t>
            </w:r>
          </w:p>
        </w:tc>
        <w:tc>
          <w:tcPr>
            <w:tcW w:w="10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87" w:lineRule="exact" w:before="41"/>
              <w:ind w:left="36"/>
              <w:jc w:val="center"/>
              <w:rPr>
                <w:sz w:val="9"/>
              </w:rPr>
            </w:pPr>
            <w:r>
              <w:rPr>
                <w:color w:val="4B4B4B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52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spacing w:line="88" w:lineRule="exact" w:before="40"/>
              <w:ind w:right="-1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343434"/>
                <w:spacing w:val="-2"/>
                <w:sz w:val="9"/>
              </w:rPr>
              <w:t>By-product</w:t>
            </w:r>
            <w:r>
              <w:rPr>
                <w:rFonts w:ascii="Arial"/>
                <w:color w:val="343434"/>
                <w:spacing w:val="-5"/>
                <w:sz w:val="9"/>
              </w:rPr>
              <w:t> </w:t>
            </w:r>
            <w:r>
              <w:rPr>
                <w:rFonts w:ascii="Arial"/>
                <w:color w:val="343434"/>
                <w:spacing w:val="-2"/>
                <w:sz w:val="9"/>
              </w:rPr>
              <w:t>of</w:t>
            </w:r>
            <w:r>
              <w:rPr>
                <w:rFonts w:ascii="Arial"/>
                <w:color w:val="343434"/>
                <w:spacing w:val="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</w:t>
            </w:r>
            <w:r>
              <w:rPr>
                <w:rFonts w:ascii="Arial"/>
                <w:color w:val="1F1F1F"/>
                <w:spacing w:val="-2"/>
                <w:sz w:val="9"/>
              </w:rPr>
              <w:t>ri</w:t>
            </w:r>
            <w:r>
              <w:rPr>
                <w:rFonts w:ascii="Arial"/>
                <w:color w:val="4B4B4B"/>
                <w:spacing w:val="-2"/>
                <w:sz w:val="9"/>
              </w:rPr>
              <w:t>nation</w:t>
            </w:r>
          </w:p>
        </w:tc>
      </w:tr>
      <w:tr>
        <w:trPr>
          <w:trHeight w:val="167" w:hRule="atLeast"/>
        </w:trPr>
        <w:tc>
          <w:tcPr>
            <w:tcW w:w="1185" w:type="dxa"/>
          </w:tcPr>
          <w:p>
            <w:pPr>
              <w:pStyle w:val="TableParagraph"/>
              <w:spacing w:before="16"/>
              <w:ind w:left="29"/>
              <w:rPr>
                <w:sz w:val="9"/>
              </w:rPr>
            </w:pPr>
            <w:r>
              <w:rPr>
                <w:color w:val="646464"/>
                <w:w w:val="105"/>
                <w:sz w:val="9"/>
              </w:rPr>
              <w:t>HAA5</w:t>
            </w:r>
            <w:r>
              <w:rPr>
                <w:color w:val="646464"/>
                <w:spacing w:val="-3"/>
                <w:w w:val="105"/>
                <w:sz w:val="9"/>
              </w:rPr>
              <w:t> </w:t>
            </w:r>
            <w:r>
              <w:rPr>
                <w:color w:val="4B4B4B"/>
                <w:w w:val="105"/>
                <w:sz w:val="9"/>
                <w:u w:val="thick" w:color="4B4B4B"/>
              </w:rPr>
              <w:t>(ppb)</w:t>
            </w:r>
            <w:r>
              <w:rPr>
                <w:color w:val="4B4B4B"/>
                <w:spacing w:val="-3"/>
                <w:w w:val="105"/>
                <w:sz w:val="9"/>
              </w:rPr>
              <w:t> </w:t>
            </w:r>
            <w:r>
              <w:rPr>
                <w:color w:val="4B4B4B"/>
                <w:spacing w:val="-5"/>
                <w:w w:val="105"/>
                <w:sz w:val="9"/>
              </w:rPr>
              <w:t>804</w:t>
            </w:r>
          </w:p>
        </w:tc>
        <w:tc>
          <w:tcPr>
            <w:tcW w:w="10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36"/>
              <w:jc w:val="center"/>
              <w:rPr>
                <w:sz w:val="9"/>
              </w:rPr>
            </w:pPr>
            <w:r>
              <w:rPr>
                <w:color w:val="4B4B4B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spacing w:before="30"/>
              <w:ind w:right="-1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z w:val="9"/>
              </w:rPr>
              <w:t>By-p</w:t>
            </w:r>
            <w:r>
              <w:rPr>
                <w:rFonts w:ascii="Arial"/>
                <w:color w:val="1F1F1F"/>
                <w:sz w:val="9"/>
              </w:rPr>
              <w:t>r</w:t>
            </w:r>
            <w:r>
              <w:rPr>
                <w:rFonts w:ascii="Arial"/>
                <w:color w:val="1F1F1F"/>
                <w:spacing w:val="72"/>
                <w:sz w:val="9"/>
              </w:rPr>
              <w:t> </w:t>
            </w:r>
            <w:r>
              <w:rPr>
                <w:rFonts w:ascii="Arial"/>
                <w:color w:val="343434"/>
                <w:sz w:val="9"/>
              </w:rPr>
              <w:t>uct</w:t>
            </w:r>
            <w:r>
              <w:rPr>
                <w:rFonts w:ascii="Arial"/>
                <w:color w:val="343434"/>
                <w:spacing w:val="-12"/>
                <w:sz w:val="9"/>
              </w:rPr>
              <w:t> </w:t>
            </w:r>
            <w:r>
              <w:rPr>
                <w:rFonts w:ascii="Arial"/>
                <w:color w:val="4B4B4B"/>
                <w:sz w:val="9"/>
              </w:rPr>
              <w:t>of</w:t>
            </w:r>
            <w:r>
              <w:rPr>
                <w:rFonts w:ascii="Arial"/>
                <w:color w:val="4B4B4B"/>
                <w:spacing w:val="-5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</w:t>
            </w:r>
            <w:r>
              <w:rPr>
                <w:rFonts w:ascii="Arial"/>
                <w:color w:val="1F1F1F"/>
                <w:spacing w:val="-2"/>
                <w:sz w:val="9"/>
              </w:rPr>
              <w:t>ri</w:t>
            </w:r>
            <w:r>
              <w:rPr>
                <w:rFonts w:ascii="Arial"/>
                <w:color w:val="4B4B4B"/>
                <w:spacing w:val="-2"/>
                <w:sz w:val="9"/>
              </w:rPr>
              <w:t>n</w:t>
            </w:r>
            <w:r>
              <w:rPr>
                <w:rFonts w:ascii="Arial"/>
                <w:color w:val="1F1F1F"/>
                <w:spacing w:val="-2"/>
                <w:sz w:val="9"/>
              </w:rPr>
              <w:t>a</w:t>
            </w:r>
            <w:r>
              <w:rPr>
                <w:rFonts w:ascii="Arial"/>
                <w:color w:val="4B4B4B"/>
                <w:spacing w:val="-2"/>
                <w:sz w:val="9"/>
              </w:rPr>
              <w:t>tion</w:t>
            </w:r>
          </w:p>
        </w:tc>
      </w:tr>
      <w:tr>
        <w:trPr>
          <w:trHeight w:val="166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31"/>
              <w:ind w:left="21"/>
              <w:jc w:val="center"/>
              <w:rPr>
                <w:sz w:val="9"/>
              </w:rPr>
            </w:pPr>
            <w:r>
              <w:rPr>
                <w:color w:val="4B4B4B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spacing w:before="26"/>
              <w:ind w:right="6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By-product</w:t>
            </w:r>
            <w:r>
              <w:rPr>
                <w:rFonts w:ascii="Arial"/>
                <w:color w:val="4B4B4B"/>
                <w:spacing w:val="-5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of</w:t>
            </w:r>
            <w:r>
              <w:rPr>
                <w:rFonts w:ascii="Arial"/>
                <w:color w:val="4B4B4B"/>
                <w:spacing w:val="3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chlorination</w:t>
            </w:r>
          </w:p>
        </w:tc>
      </w:tr>
      <w:tr>
        <w:trPr>
          <w:trHeight w:val="198" w:hRule="atLeast"/>
        </w:trPr>
        <w:tc>
          <w:tcPr>
            <w:tcW w:w="11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28"/>
              <w:ind w:left="21"/>
              <w:jc w:val="center"/>
              <w:rPr>
                <w:sz w:val="9"/>
              </w:rPr>
            </w:pPr>
            <w:r>
              <w:rPr>
                <w:color w:val="4B4B4B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76" w:hRule="atLeast"/>
        </w:trPr>
        <w:tc>
          <w:tcPr>
            <w:tcW w:w="118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0" w:type="dxa"/>
            <w:shd w:val="clear" w:color="auto" w:fill="0000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3" w:hRule="atLeast"/>
        </w:trPr>
        <w:tc>
          <w:tcPr>
            <w:tcW w:w="118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9" w:hRule="atLeast"/>
        </w:trPr>
        <w:tc>
          <w:tcPr>
            <w:tcW w:w="118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84" w:lineRule="exact" w:before="26"/>
              <w:ind w:left="21"/>
              <w:jc w:val="center"/>
              <w:rPr>
                <w:sz w:val="9"/>
              </w:rPr>
            </w:pPr>
            <w:r>
              <w:rPr>
                <w:color w:val="343434"/>
                <w:spacing w:val="-4"/>
                <w:w w:val="105"/>
                <w:sz w:val="9"/>
              </w:rPr>
              <w:t>2022</w:t>
            </w:r>
          </w:p>
        </w:tc>
        <w:tc>
          <w:tcPr>
            <w:tcW w:w="161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5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73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spacing w:line="244" w:lineRule="auto" w:before="103"/>
        <w:ind w:left="546" w:right="1000" w:hanging="3"/>
        <w:jc w:val="left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5488">
                <wp:simplePos x="0" y="0"/>
                <wp:positionH relativeFrom="page">
                  <wp:posOffset>622769</wp:posOffset>
                </wp:positionH>
                <wp:positionV relativeFrom="paragraph">
                  <wp:posOffset>-2145581</wp:posOffset>
                </wp:positionV>
                <wp:extent cx="6496685" cy="219773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496685" cy="2197735"/>
                          <a:chExt cx="6496685" cy="219773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106" cy="219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462759" y="24415"/>
                            <a:ext cx="1270" cy="216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0905">
                                <a:moveTo>
                                  <a:pt x="0" y="21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20104" y="39673"/>
                            <a:ext cx="464184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39090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  <a:path w="464184" h="339090">
                                <a:moveTo>
                                  <a:pt x="0" y="231929"/>
                                </a:moveTo>
                                <a:lnTo>
                                  <a:pt x="464024" y="231929"/>
                                </a:lnTo>
                              </a:path>
                              <a:path w="464184" h="339090">
                                <a:moveTo>
                                  <a:pt x="0" y="338738"/>
                                </a:moveTo>
                                <a:lnTo>
                                  <a:pt x="464024" y="338738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020104" y="485221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20104" y="588979"/>
                            <a:ext cx="464184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09855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  <a:path w="464184" h="109855">
                                <a:moveTo>
                                  <a:pt x="0" y="109861"/>
                                </a:moveTo>
                                <a:lnTo>
                                  <a:pt x="464024" y="109861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20104" y="799546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20104" y="906356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20104" y="1010114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402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20104" y="1165750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20104" y="1324439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20104" y="1428197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20104" y="1535006"/>
                            <a:ext cx="4762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04139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  <a:path w="476250" h="104139">
                                <a:moveTo>
                                  <a:pt x="0" y="103757"/>
                                </a:moveTo>
                                <a:lnTo>
                                  <a:pt x="476235" y="103757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20104" y="1742522"/>
                            <a:ext cx="4762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07314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  <a:path w="476250" h="107314">
                                <a:moveTo>
                                  <a:pt x="0" y="106809"/>
                                </a:moveTo>
                                <a:lnTo>
                                  <a:pt x="476235" y="106809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20104" y="1956141"/>
                            <a:ext cx="47625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1082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  <a:path w="476250" h="210820">
                                <a:moveTo>
                                  <a:pt x="0" y="103757"/>
                                </a:moveTo>
                                <a:lnTo>
                                  <a:pt x="476235" y="103757"/>
                                </a:lnTo>
                              </a:path>
                              <a:path w="476250" h="210820">
                                <a:moveTo>
                                  <a:pt x="0" y="210567"/>
                                </a:moveTo>
                                <a:lnTo>
                                  <a:pt x="476235" y="210567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03698pt;margin-top:-168.943436pt;width:511.55pt;height:173.05pt;mso-position-horizontal-relative:page;mso-position-vertical-relative:paragraph;z-index:-17300992" id="docshapegroup99" coordorigin="981,-3379" coordsize="10231,3461">
                <v:shape style="position:absolute;left:980;top:-3379;width:9481;height:3461" type="#_x0000_t75" id="docshape100" stroked="false">
                  <v:imagedata r:id="rId50" o:title=""/>
                </v:shape>
                <v:line style="position:absolute" from="11158,62" to="11158,-3340" stroked="true" strokeweight="1.923018pt" strokecolor="#000000">
                  <v:stroke dashstyle="solid"/>
                </v:line>
                <v:shape style="position:absolute;left:10461;top:-3317;width:731;height:534" id="docshape101" coordorigin="10461,-3316" coordsize="731,534" path="m10461,-3316l11192,-3316m10461,-2951l11192,-2951m10461,-2783l11192,-2783e" filled="false" stroked="true" strokeweight="1.68234pt" strokecolor="#000000">
                  <v:path arrowok="t"/>
                  <v:stroke dashstyle="solid"/>
                </v:shape>
                <v:line style="position:absolute" from="10461,-2615" to="11192,-2615" stroked="true" strokeweight="1.441748pt" strokecolor="#000000">
                  <v:stroke dashstyle="solid"/>
                </v:line>
                <v:shape style="position:absolute;left:10461;top:-2452;width:731;height:173" id="docshape102" coordorigin="10461,-2451" coordsize="731,173" path="m10461,-2451l11192,-2451m10461,-2278l11192,-2278e" filled="false" stroked="true" strokeweight="1.68234pt" strokecolor="#000000">
                  <v:path arrowok="t"/>
                  <v:stroke dashstyle="solid"/>
                </v:shape>
                <v:line style="position:absolute" from="10461,-2120" to="11192,-2120" stroked="true" strokeweight="1.441748pt" strokecolor="#000000">
                  <v:stroke dashstyle="solid"/>
                </v:line>
                <v:line style="position:absolute" from="10461,-1952" to="11192,-1952" stroked="true" strokeweight="1.68204pt" strokecolor="#000000">
                  <v:stroke dashstyle="solid"/>
                </v:line>
                <v:line style="position:absolute" from="10461,-1788" to="11192,-1788" stroked="true" strokeweight="1.441748pt" strokecolor="#000000">
                  <v:stroke dashstyle="solid"/>
                </v:line>
                <v:line style="position:absolute" from="10461,-1543" to="11211,-1543" stroked="true" strokeweight="3.123788pt" strokecolor="#000000">
                  <v:stroke dashstyle="solid"/>
                </v:line>
                <v:line style="position:absolute" from="10461,-1293" to="11211,-1293" stroked="true" strokeweight="1.68204pt" strokecolor="#000000">
                  <v:stroke dashstyle="solid"/>
                </v:line>
                <v:line style="position:absolute" from="10461,-1130" to="11211,-1130" stroked="true" strokeweight="1.441748pt" strokecolor="#000000">
                  <v:stroke dashstyle="solid"/>
                </v:line>
                <v:shape style="position:absolute;left:10461;top:-962;width:750;height:164" id="docshape103" coordorigin="10461,-962" coordsize="750,164" path="m10461,-962l11211,-962m10461,-798l11211,-798e" filled="false" stroked="true" strokeweight="1.68234pt" strokecolor="#000000">
                  <v:path arrowok="t"/>
                  <v:stroke dashstyle="solid"/>
                </v:shape>
                <v:shape style="position:absolute;left:10461;top:-635;width:750;height:169" id="docshape104" coordorigin="10461,-635" coordsize="750,169" path="m10461,-635l11211,-635m10461,-467l11211,-467e" filled="false" stroked="true" strokeweight="1.442006pt" strokecolor="#000000">
                  <v:path arrowok="t"/>
                  <v:stroke dashstyle="solid"/>
                </v:shape>
                <v:shape style="position:absolute;left:10461;top:-299;width:750;height:332" id="docshape105" coordorigin="10461,-298" coordsize="750,332" path="m10461,-298l11211,-298m10461,-135l11211,-135m10461,33l11211,33e" filled="false" stroked="true" strokeweight="1.6823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color w:val="646464"/>
          <w:w w:val="105"/>
          <w:sz w:val="9"/>
        </w:rPr>
        <w:t>Some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people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who</w:t>
      </w:r>
      <w:r>
        <w:rPr>
          <w:i/>
          <w:color w:val="4B4B4B"/>
          <w:spacing w:val="-7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drink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waler</w:t>
      </w:r>
      <w:r>
        <w:rPr>
          <w:i/>
          <w:color w:val="4B4B4B"/>
          <w:spacing w:val="-7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co11taining</w:t>
      </w:r>
      <w:r>
        <w:rPr>
          <w:i/>
          <w:color w:val="4B4B4B"/>
          <w:spacing w:val="-4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lrihalomell1a11es</w:t>
      </w:r>
      <w:r>
        <w:rPr>
          <w:i/>
          <w:color w:val="4B4B4B"/>
          <w:spacing w:val="-7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in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excess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of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the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A1CL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over</w:t>
      </w:r>
      <w:r>
        <w:rPr>
          <w:i/>
          <w:color w:val="646464"/>
          <w:spacing w:val="-7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mony</w:t>
      </w:r>
      <w:r>
        <w:rPr>
          <w:i/>
          <w:color w:val="4B4B4B"/>
          <w:spacing w:val="-8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year.;</w:t>
      </w:r>
      <w:r>
        <w:rPr>
          <w:i/>
          <w:color w:val="646464"/>
          <w:spacing w:val="-9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may</w:t>
      </w:r>
      <w:r>
        <w:rPr>
          <w:i/>
          <w:color w:val="4B4B4B"/>
          <w:spacing w:val="-2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experience</w:t>
      </w:r>
      <w:r>
        <w:rPr>
          <w:i/>
          <w:color w:val="4B4B4B"/>
          <w:spacing w:val="-4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problems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with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their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liver,</w:t>
      </w:r>
      <w:r>
        <w:rPr>
          <w:i/>
          <w:color w:val="4B4B4B"/>
          <w:spacing w:val="-5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kidneys,</w:t>
      </w:r>
      <w:r>
        <w:rPr>
          <w:i/>
          <w:color w:val="4B4B4B"/>
          <w:spacing w:val="-10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or</w:t>
      </w:r>
      <w:r>
        <w:rPr>
          <w:i/>
          <w:color w:val="646464"/>
          <w:spacing w:val="-5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central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rFonts w:ascii="Arial"/>
          <w:i/>
          <w:color w:val="4B4B4B"/>
          <w:w w:val="105"/>
          <w:sz w:val="6"/>
        </w:rPr>
        <w:t>11en;ous</w:t>
      </w:r>
      <w:r>
        <w:rPr>
          <w:rFonts w:ascii="Arial"/>
          <w:i/>
          <w:color w:val="4B4B4B"/>
          <w:spacing w:val="-3"/>
          <w:w w:val="105"/>
          <w:sz w:val="6"/>
        </w:rPr>
        <w:t> </w:t>
      </w:r>
      <w:r>
        <w:rPr>
          <w:i/>
          <w:color w:val="646464"/>
          <w:w w:val="105"/>
          <w:sz w:val="9"/>
        </w:rPr>
        <w:t>systems,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mu/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may</w:t>
      </w:r>
      <w:r>
        <w:rPr>
          <w:i/>
          <w:color w:val="4B4B4B"/>
          <w:spacing w:val="-10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llffi'f!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an</w:t>
      </w:r>
      <w:r>
        <w:rPr>
          <w:i/>
          <w:color w:val="4B4B4B"/>
          <w:spacing w:val="-2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increased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risk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of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getting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cancer</w:t>
      </w:r>
      <w:r>
        <w:rPr>
          <w:i/>
          <w:color w:val="646464"/>
          <w:spacing w:val="-4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Some</w:t>
      </w:r>
      <w:r>
        <w:rPr>
          <w:i/>
          <w:color w:val="4B4B4B"/>
          <w:spacing w:val="-2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people</w:t>
      </w:r>
      <w:r>
        <w:rPr>
          <w:i/>
          <w:color w:val="4B4B4B"/>
          <w:spacing w:val="1"/>
          <w:w w:val="105"/>
          <w:sz w:val="9"/>
        </w:rPr>
        <w:t> </w:t>
      </w:r>
      <w:r>
        <w:rPr>
          <w:i/>
          <w:color w:val="4B4B4B"/>
          <w:w w:val="105"/>
          <w:sz w:val="5"/>
        </w:rPr>
        <w:t>1111()</w:t>
      </w:r>
      <w:r>
        <w:rPr>
          <w:i/>
          <w:color w:val="4B4B4B"/>
          <w:spacing w:val="-1"/>
          <w:w w:val="105"/>
          <w:sz w:val="5"/>
        </w:rPr>
        <w:t> </w:t>
      </w:r>
      <w:r>
        <w:rPr>
          <w:i/>
          <w:color w:val="646464"/>
          <w:w w:val="105"/>
          <w:sz w:val="9"/>
        </w:rPr>
        <w:t>drink</w:t>
      </w:r>
      <w:r>
        <w:rPr>
          <w:i/>
          <w:color w:val="646464"/>
          <w:spacing w:val="-3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water</w:t>
      </w:r>
      <w:r>
        <w:rPr>
          <w:i/>
          <w:color w:val="4B4B4B"/>
          <w:spacing w:val="40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co11taining</w:t>
      </w:r>
      <w:r>
        <w:rPr>
          <w:i/>
          <w:color w:val="646464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haloacetic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acidf</w:t>
      </w:r>
      <w:r>
        <w:rPr>
          <w:i/>
          <w:color w:val="646464"/>
          <w:spacing w:val="4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in</w:t>
      </w:r>
      <w:r>
        <w:rPr>
          <w:i/>
          <w:color w:val="4B4B4B"/>
          <w:spacing w:val="-4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excess</w:t>
      </w:r>
      <w:r>
        <w:rPr>
          <w:i/>
          <w:color w:val="646464"/>
          <w:spacing w:val="-7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of</w:t>
      </w:r>
      <w:r>
        <w:rPr>
          <w:i/>
          <w:color w:val="4B4B4B"/>
          <w:spacing w:val="-2"/>
          <w:w w:val="105"/>
          <w:sz w:val="9"/>
        </w:rPr>
        <w:t> </w:t>
      </w:r>
      <w:r>
        <w:rPr>
          <w:i/>
          <w:color w:val="343434"/>
          <w:w w:val="105"/>
          <w:sz w:val="9"/>
        </w:rPr>
        <w:t>t</w:t>
      </w:r>
      <w:r>
        <w:rPr>
          <w:i/>
          <w:color w:val="646464"/>
          <w:w w:val="105"/>
          <w:sz w:val="9"/>
        </w:rPr>
        <w:t>he</w:t>
      </w:r>
      <w:r>
        <w:rPr>
          <w:i/>
          <w:color w:val="646464"/>
          <w:spacing w:val="-2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J,,fCL</w:t>
      </w:r>
      <w:r>
        <w:rPr>
          <w:i/>
          <w:color w:val="4B4B4B"/>
          <w:spacing w:val="-8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uver</w:t>
      </w:r>
      <w:r>
        <w:rPr>
          <w:i/>
          <w:color w:val="646464"/>
          <w:spacing w:val="-12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many</w:t>
      </w:r>
      <w:r>
        <w:rPr>
          <w:i/>
          <w:color w:val="4B4B4B"/>
          <w:spacing w:val="-9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years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may</w:t>
      </w:r>
      <w:r>
        <w:rPr>
          <w:i/>
          <w:color w:val="4B4B4B"/>
          <w:spacing w:val="-8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have</w:t>
      </w:r>
      <w:r>
        <w:rPr>
          <w:i/>
          <w:color w:val="4B4B4B"/>
          <w:spacing w:val="-6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m,</w:t>
      </w:r>
      <w:r>
        <w:rPr>
          <w:i/>
          <w:color w:val="4B4B4B"/>
          <w:spacing w:val="-4"/>
          <w:w w:val="105"/>
          <w:sz w:val="9"/>
        </w:rPr>
        <w:t> </w:t>
      </w:r>
      <w:r>
        <w:rPr>
          <w:i/>
          <w:color w:val="4B4B4B"/>
          <w:w w:val="105"/>
          <w:sz w:val="9"/>
        </w:rPr>
        <w:t>increased </w:t>
      </w:r>
      <w:r>
        <w:rPr>
          <w:i/>
          <w:color w:val="646464"/>
          <w:w w:val="105"/>
          <w:sz w:val="9"/>
        </w:rPr>
        <w:t>risk</w:t>
      </w:r>
      <w:r>
        <w:rPr>
          <w:i/>
          <w:color w:val="646464"/>
          <w:spacing w:val="-3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of</w:t>
      </w:r>
      <w:r>
        <w:rPr>
          <w:i/>
          <w:color w:val="646464"/>
          <w:spacing w:val="-3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getting</w:t>
      </w:r>
      <w:r>
        <w:rPr>
          <w:i/>
          <w:color w:val="646464"/>
          <w:spacing w:val="-7"/>
          <w:w w:val="105"/>
          <w:sz w:val="9"/>
        </w:rPr>
        <w:t> </w:t>
      </w:r>
      <w:r>
        <w:rPr>
          <w:i/>
          <w:color w:val="646464"/>
          <w:w w:val="105"/>
          <w:sz w:val="9"/>
        </w:rPr>
        <w:t>cancer</w:t>
      </w: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9"/>
        <w:rPr>
          <w:i/>
          <w:sz w:val="13"/>
        </w:rPr>
      </w:pPr>
    </w:p>
    <w:p>
      <w:pPr>
        <w:spacing w:before="0"/>
        <w:ind w:left="414" w:right="0" w:firstLine="0"/>
        <w:jc w:val="left"/>
        <w:rPr>
          <w:sz w:val="13"/>
        </w:rPr>
      </w:pPr>
      <w:r>
        <w:rPr>
          <w:color w:val="1F1F1F"/>
          <w:sz w:val="13"/>
        </w:rPr>
        <w:t>Other</w:t>
      </w:r>
      <w:r>
        <w:rPr>
          <w:color w:val="1F1F1F"/>
          <w:spacing w:val="28"/>
          <w:sz w:val="13"/>
        </w:rPr>
        <w:t> </w:t>
      </w:r>
      <w:r>
        <w:rPr>
          <w:color w:val="1F1F1F"/>
          <w:sz w:val="13"/>
          <w:u w:val="thick" w:color="343434"/>
        </w:rPr>
        <w:t>Disinfection</w:t>
      </w:r>
      <w:r>
        <w:rPr>
          <w:color w:val="1F1F1F"/>
          <w:spacing w:val="48"/>
          <w:sz w:val="13"/>
          <w:u w:val="thick" w:color="343434"/>
        </w:rPr>
        <w:t> </w:t>
      </w:r>
      <w:r>
        <w:rPr>
          <w:color w:val="1F1F1F"/>
          <w:sz w:val="13"/>
          <w:u w:val="thick" w:color="343434"/>
        </w:rPr>
        <w:t>Byproduct</w:t>
      </w:r>
      <w:r>
        <w:rPr>
          <w:color w:val="1F1F1F"/>
          <w:spacing w:val="40"/>
          <w:sz w:val="13"/>
          <w:u w:val="thick" w:color="343434"/>
        </w:rPr>
        <w:t> </w:t>
      </w:r>
      <w:r>
        <w:rPr>
          <w:color w:val="343434"/>
          <w:spacing w:val="-2"/>
          <w:sz w:val="13"/>
          <w:u w:val="thick" w:color="343434"/>
        </w:rPr>
        <w:t>Contaminants</w:t>
      </w:r>
    </w:p>
    <w:p>
      <w:pPr>
        <w:spacing w:line="240" w:lineRule="auto"/>
        <w:ind w:left="41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35725" cy="366395"/>
                <wp:effectExtent l="0" t="0" r="12700" b="5079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435725" cy="366395"/>
                          <a:chExt cx="6435725" cy="366395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25" cy="36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83825" y="283810"/>
                            <a:ext cx="575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830" h="0">
                                <a:moveTo>
                                  <a:pt x="0" y="0"/>
                                </a:moveTo>
                                <a:lnTo>
                                  <a:pt x="5751459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195969" y="47979"/>
                            <a:ext cx="45529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1" w:lineRule="exact" w:before="0"/>
                                <w:ind w:left="0" w:right="67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w w:val="105"/>
                                  <w:sz w:val="12"/>
                                </w:rPr>
                                <w:t>MCUMRDL</w:t>
                              </w:r>
                            </w:p>
                            <w:p>
                              <w:pPr>
                                <w:spacing w:line="136" w:lineRule="exact" w:before="0"/>
                                <w:ind w:left="0" w:right="18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Violation</w:t>
                              </w:r>
                              <w:r>
                                <w:rPr>
                                  <w:color w:val="1F1F1F"/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4B4B4B"/>
                                  <w:spacing w:val="-5"/>
                                  <w:sz w:val="12"/>
                                </w:rPr>
                                <w:t>?N</w:t>
                              </w:r>
                            </w:p>
                            <w:p>
                              <w:pPr>
                                <w:spacing w:before="53"/>
                                <w:ind w:left="0" w:right="79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10"/>
                                  <w:sz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897989" y="90703"/>
                            <a:ext cx="38036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-1" w:right="18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Wat</w:t>
                              </w:r>
                              <w:r>
                                <w:rPr>
                                  <w:color w:val="4B4B4B"/>
                                  <w:spacing w:val="-2"/>
                                  <w:sz w:val="12"/>
                                </w:rPr>
                                <w:t>er</w:t>
                              </w:r>
                            </w:p>
                            <w:p>
                              <w:pPr>
                                <w:spacing w:before="116"/>
                                <w:ind w:left="0" w:right="101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4"/>
                                  <w:w w:val="110"/>
                                  <w:sz w:val="9"/>
                                </w:rPr>
                                <w:t>0.46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706529" y="47979"/>
                            <a:ext cx="20764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2"/>
                                </w:rPr>
                                <w:t>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541450" y="136478"/>
                            <a:ext cx="1949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5"/>
                                  <w:sz w:val="12"/>
                                </w:rPr>
                                <w:t>Low</w:t>
                              </w:r>
                            </w:p>
                            <w:p>
                              <w:pPr>
                                <w:spacing w:before="44"/>
                                <w:ind w:left="119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B4B4B"/>
                                  <w:spacing w:val="-4"/>
                                  <w:w w:val="10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color w:val="838385"/>
                                  <w:spacing w:val="-4"/>
                                  <w:w w:val="10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color w:val="4B4B4B"/>
                                  <w:spacing w:val="-4"/>
                                  <w:w w:val="105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885880" y="136478"/>
                            <a:ext cx="2413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126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sz w:val="12"/>
                                </w:rPr>
                                <w:t>High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43434"/>
                                  <w:spacing w:val="-4"/>
                                  <w:w w:val="115"/>
                                  <w:sz w:val="9"/>
                                </w:rPr>
                                <w:t>0.49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350821" y="90703"/>
                            <a:ext cx="23812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43434"/>
                                  <w:spacing w:val="-4"/>
                                  <w:sz w:val="12"/>
                                </w:rPr>
                                <w:t>MCLG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6.75pt;height:28.85pt;mso-position-horizontal-relative:char;mso-position-vertical-relative:line" id="docshapegroup106" coordorigin="0,0" coordsize="10135,577">
                <v:shape style="position:absolute;left:0;top:0;width:1077;height:577" type="#_x0000_t75" id="docshape107" stroked="false">
                  <v:imagedata r:id="rId51" o:title=""/>
                </v:shape>
                <v:line style="position:absolute" from="1077,447" to="10134,447" stroked="true" strokeweight="3.364079pt" strokecolor="#000000">
                  <v:stroke dashstyle="solid"/>
                </v:line>
                <v:shape style="position:absolute;left:1883;top:75;width:717;height:425" type="#_x0000_t202" id="docshape108" filled="false" stroked="false">
                  <v:textbox inset="0,0,0,0">
                    <w:txbxContent>
                      <w:p>
                        <w:pPr>
                          <w:spacing w:line="131" w:lineRule="exact" w:before="0"/>
                          <w:ind w:left="0" w:right="67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12"/>
                          </w:rPr>
                          <w:t>MCUMRDL</w:t>
                        </w:r>
                      </w:p>
                      <w:p>
                        <w:pPr>
                          <w:spacing w:line="136" w:lineRule="exact" w:before="0"/>
                          <w:ind w:left="0" w:right="18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Violation</w:t>
                        </w:r>
                        <w:r>
                          <w:rPr>
                            <w:color w:val="1F1F1F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spacing w:val="-5"/>
                            <w:sz w:val="12"/>
                          </w:rPr>
                          <w:t>Y</w:t>
                        </w:r>
                        <w:r>
                          <w:rPr>
                            <w:color w:val="4B4B4B"/>
                            <w:spacing w:val="-5"/>
                            <w:sz w:val="12"/>
                          </w:rPr>
                          <w:t>?N</w:t>
                        </w:r>
                      </w:p>
                      <w:p>
                        <w:pPr>
                          <w:spacing w:before="53"/>
                          <w:ind w:left="0" w:right="79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10"/>
                            <w:sz w:val="9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988;top:142;width:599;height:353" type="#_x0000_t202" id="docshape10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-1" w:right="18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z w:val="12"/>
                          </w:rPr>
                          <w:t>Your</w:t>
                        </w:r>
                        <w:r>
                          <w:rPr>
                            <w:color w:val="1F1F1F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Wat</w:t>
                        </w:r>
                        <w:r>
                          <w:rPr>
                            <w:color w:val="4B4B4B"/>
                            <w:spacing w:val="-2"/>
                            <w:sz w:val="12"/>
                          </w:rPr>
                          <w:t>er</w:t>
                        </w:r>
                      </w:p>
                      <w:p>
                        <w:pPr>
                          <w:spacing w:before="116"/>
                          <w:ind w:left="0" w:right="101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4"/>
                            <w:w w:val="110"/>
                            <w:sz w:val="9"/>
                          </w:rPr>
                          <w:t>0.46</w:t>
                        </w:r>
                      </w:p>
                    </w:txbxContent>
                  </v:textbox>
                  <w10:wrap type="none"/>
                </v:shape>
                <v:shape style="position:absolute;left:4262;top:75;width:327;height:134" type="#_x0000_t202" id="docshape11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2"/>
                          </w:rPr>
                          <w:t>Range</w:t>
                        </w:r>
                      </w:p>
                    </w:txbxContent>
                  </v:textbox>
                  <w10:wrap type="none"/>
                </v:shape>
                <v:shape style="position:absolute;left:4002;top:214;width:307;height:281" type="#_x0000_t202" id="docshape11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5"/>
                            <w:sz w:val="12"/>
                          </w:rPr>
                          <w:t>Low</w:t>
                        </w:r>
                      </w:p>
                      <w:p>
                        <w:pPr>
                          <w:spacing w:before="44"/>
                          <w:ind w:left="119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4B4B4B"/>
                            <w:spacing w:val="-4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838385"/>
                            <w:spacing w:val="-4"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color w:val="4B4B4B"/>
                            <w:spacing w:val="-4"/>
                            <w:w w:val="105"/>
                            <w:sz w:val="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4544;top:214;width:380;height:281" type="#_x0000_t202" id="docshape11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126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pacing w:val="-4"/>
                            <w:sz w:val="12"/>
                          </w:rPr>
                          <w:t>High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43434"/>
                            <w:spacing w:val="-4"/>
                            <w:w w:val="115"/>
                            <w:sz w:val="9"/>
                          </w:rPr>
                          <w:t>0.49</w:t>
                        </w:r>
                      </w:p>
                    </w:txbxContent>
                  </v:textbox>
                  <w10:wrap type="none"/>
                </v:shape>
                <v:shape style="position:absolute;left:5276;top:142;width:375;height:134" type="#_x0000_t202" id="docshape11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43434"/>
                            <w:spacing w:val="-4"/>
                            <w:sz w:val="12"/>
                          </w:rPr>
                          <w:t>MCLG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 w:after="44"/>
        <w:ind w:left="402" w:right="0" w:firstLine="0"/>
        <w:jc w:val="left"/>
        <w:rPr>
          <w:sz w:val="16"/>
        </w:rPr>
      </w:pPr>
      <w:r>
        <w:rPr>
          <w:color w:val="1F1F1F"/>
          <w:spacing w:val="-2"/>
          <w:sz w:val="16"/>
        </w:rPr>
        <w:t>Radiological </w:t>
      </w:r>
      <w:r>
        <w:rPr>
          <w:color w:val="343434"/>
          <w:spacing w:val="-2"/>
          <w:sz w:val="16"/>
        </w:rPr>
        <w:t>Contaminants</w:t>
      </w:r>
    </w:p>
    <w:tbl>
      <w:tblPr>
        <w:tblW w:w="0" w:type="auto"/>
        <w:jc w:val="left"/>
        <w:tblInd w:w="4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822"/>
        <w:gridCol w:w="1096"/>
        <w:gridCol w:w="261"/>
        <w:gridCol w:w="630"/>
        <w:gridCol w:w="294"/>
        <w:gridCol w:w="536"/>
        <w:gridCol w:w="338"/>
        <w:gridCol w:w="486"/>
        <w:gridCol w:w="835"/>
        <w:gridCol w:w="2740"/>
        <w:gridCol w:w="690"/>
      </w:tblGrid>
      <w:tr>
        <w:trPr>
          <w:trHeight w:val="340" w:hRule="atLeast"/>
        </w:trPr>
        <w:tc>
          <w:tcPr>
            <w:tcW w:w="1442" w:type="dxa"/>
          </w:tcPr>
          <w:p>
            <w:pPr>
              <w:pStyle w:val="TableParagraph"/>
              <w:spacing w:before="113"/>
              <w:ind w:left="43"/>
              <w:jc w:val="center"/>
              <w:rPr>
                <w:sz w:val="12"/>
              </w:rPr>
            </w:pPr>
            <w:r>
              <w:rPr>
                <w:color w:val="343434"/>
                <w:sz w:val="12"/>
              </w:rPr>
              <w:t>Contaminant</w:t>
            </w:r>
            <w:r>
              <w:rPr>
                <w:color w:val="343434"/>
                <w:spacing w:val="7"/>
                <w:sz w:val="12"/>
              </w:rPr>
              <w:t> </w:t>
            </w:r>
            <w:r>
              <w:rPr>
                <w:color w:val="343434"/>
                <w:spacing w:val="-2"/>
                <w:sz w:val="12"/>
              </w:rPr>
              <w:t>(units)</w:t>
            </w:r>
          </w:p>
        </w:tc>
        <w:tc>
          <w:tcPr>
            <w:tcW w:w="822" w:type="dxa"/>
          </w:tcPr>
          <w:p>
            <w:pPr>
              <w:pStyle w:val="TableParagraph"/>
              <w:spacing w:before="113"/>
              <w:ind w:left="51" w:right="2"/>
              <w:jc w:val="center"/>
              <w:rPr>
                <w:sz w:val="12"/>
              </w:rPr>
            </w:pPr>
            <w:r>
              <w:rPr>
                <w:color w:val="1F1F1F"/>
                <w:sz w:val="12"/>
              </w:rPr>
              <w:t>Sample</w:t>
            </w:r>
            <w:r>
              <w:rPr>
                <w:color w:val="1F1F1F"/>
                <w:spacing w:val="-5"/>
                <w:sz w:val="12"/>
              </w:rPr>
              <w:t> </w:t>
            </w:r>
            <w:r>
              <w:rPr>
                <w:color w:val="343434"/>
                <w:spacing w:val="-4"/>
                <w:sz w:val="12"/>
              </w:rPr>
              <w:t>Date</w:t>
            </w:r>
          </w:p>
        </w:tc>
        <w:tc>
          <w:tcPr>
            <w:tcW w:w="1096" w:type="dxa"/>
          </w:tcPr>
          <w:p>
            <w:pPr>
              <w:pStyle w:val="TableParagraph"/>
              <w:spacing w:before="46"/>
              <w:ind w:left="69" w:right="3"/>
              <w:jc w:val="center"/>
              <w:rPr>
                <w:sz w:val="12"/>
              </w:rPr>
            </w:pPr>
            <w:r>
              <w:rPr>
                <w:color w:val="343434"/>
                <w:sz w:val="12"/>
              </w:rPr>
              <w:t>MCL</w:t>
            </w:r>
            <w:r>
              <w:rPr>
                <w:color w:val="343434"/>
                <w:spacing w:val="1"/>
                <w:sz w:val="12"/>
              </w:rPr>
              <w:t> </w:t>
            </w:r>
            <w:r>
              <w:rPr>
                <w:color w:val="343434"/>
                <w:spacing w:val="-2"/>
                <w:sz w:val="12"/>
              </w:rPr>
              <w:t>Vio</w:t>
            </w:r>
            <w:r>
              <w:rPr>
                <w:color w:val="030303"/>
                <w:spacing w:val="-2"/>
                <w:sz w:val="12"/>
              </w:rPr>
              <w:t>l</w:t>
            </w:r>
            <w:r>
              <w:rPr>
                <w:color w:val="1F1F1F"/>
                <w:spacing w:val="-2"/>
                <w:sz w:val="12"/>
              </w:rPr>
              <w:t>ation</w:t>
            </w:r>
          </w:p>
          <w:p>
            <w:pPr>
              <w:pStyle w:val="TableParagraph"/>
              <w:spacing w:before="5"/>
              <w:ind w:left="69" w:right="11"/>
              <w:jc w:val="center"/>
              <w:rPr>
                <w:rFonts w:ascii="Arial"/>
                <w:i/>
                <w:sz w:val="11"/>
              </w:rPr>
            </w:pPr>
            <w:r>
              <w:rPr>
                <w:rFonts w:ascii="Arial"/>
                <w:i/>
                <w:color w:val="1F1F1F"/>
                <w:spacing w:val="-5"/>
                <w:w w:val="105"/>
                <w:sz w:val="11"/>
              </w:rPr>
              <w:t>YIN</w:t>
            </w:r>
          </w:p>
        </w:tc>
        <w:tc>
          <w:tcPr>
            <w:tcW w:w="89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13"/>
              <w:ind w:left="238"/>
              <w:rPr>
                <w:sz w:val="12"/>
              </w:rPr>
            </w:pPr>
            <w:r>
              <w:rPr>
                <w:color w:val="343434"/>
                <w:sz w:val="12"/>
              </w:rPr>
              <w:t>You</w:t>
            </w:r>
            <w:r>
              <w:rPr>
                <w:color w:val="030303"/>
                <w:sz w:val="12"/>
              </w:rPr>
              <w:t>r</w:t>
            </w:r>
            <w:r>
              <w:rPr>
                <w:color w:val="030303"/>
                <w:spacing w:val="-6"/>
                <w:sz w:val="12"/>
              </w:rPr>
              <w:t> </w:t>
            </w:r>
            <w:r>
              <w:rPr>
                <w:color w:val="1F1F1F"/>
                <w:spacing w:val="-2"/>
                <w:sz w:val="12"/>
              </w:rPr>
              <w:t>Water</w:t>
            </w:r>
          </w:p>
        </w:tc>
        <w:tc>
          <w:tcPr>
            <w:tcW w:w="2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rPr>
                <w:sz w:val="14"/>
              </w:rPr>
            </w:pPr>
          </w:p>
          <w:p>
            <w:pPr>
              <w:pStyle w:val="TableParagraph"/>
              <w:spacing w:line="125" w:lineRule="exact"/>
              <w:ind w:left="39" w:right="35"/>
              <w:jc w:val="center"/>
              <w:rPr>
                <w:sz w:val="14"/>
              </w:rPr>
            </w:pPr>
            <w:r>
              <w:rPr>
                <w:color w:val="1F1F1F"/>
                <w:spacing w:val="-5"/>
                <w:w w:val="135"/>
                <w:sz w:val="14"/>
              </w:rPr>
              <w:t>I</w:t>
            </w:r>
            <w:r>
              <w:rPr>
                <w:color w:val="030303"/>
                <w:spacing w:val="-5"/>
                <w:w w:val="135"/>
                <w:sz w:val="14"/>
              </w:rPr>
              <w:t>I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3"/>
              <w:ind w:left="41"/>
              <w:jc w:val="center"/>
              <w:rPr>
                <w:sz w:val="12"/>
              </w:rPr>
            </w:pPr>
            <w:r>
              <w:rPr>
                <w:color w:val="1F1F1F"/>
                <w:spacing w:val="-4"/>
                <w:sz w:val="12"/>
              </w:rPr>
              <w:t>MCLG</w:t>
            </w:r>
          </w:p>
        </w:tc>
        <w:tc>
          <w:tcPr>
            <w:tcW w:w="3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rPr>
                <w:sz w:val="14"/>
              </w:rPr>
            </w:pPr>
          </w:p>
          <w:p>
            <w:pPr>
              <w:pStyle w:val="TableParagraph"/>
              <w:spacing w:line="125" w:lineRule="exact"/>
              <w:ind w:left="38" w:right="43"/>
              <w:jc w:val="center"/>
              <w:rPr>
                <w:sz w:val="14"/>
              </w:rPr>
            </w:pPr>
            <w:r>
              <w:rPr>
                <w:color w:val="1F1F1F"/>
                <w:spacing w:val="-5"/>
                <w:w w:val="135"/>
                <w:sz w:val="14"/>
              </w:rPr>
              <w:t>I</w:t>
            </w:r>
            <w:r>
              <w:rPr>
                <w:color w:val="030303"/>
                <w:spacing w:val="-5"/>
                <w:w w:val="135"/>
                <w:sz w:val="14"/>
              </w:rPr>
              <w:t>I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3"/>
              <w:ind w:left="36"/>
              <w:jc w:val="center"/>
              <w:rPr>
                <w:sz w:val="12"/>
              </w:rPr>
            </w:pPr>
            <w:r>
              <w:rPr>
                <w:color w:val="1F1F1F"/>
                <w:spacing w:val="-5"/>
                <w:w w:val="105"/>
                <w:sz w:val="12"/>
              </w:rPr>
              <w:t>MCL</w:t>
            </w:r>
          </w:p>
        </w:tc>
        <w:tc>
          <w:tcPr>
            <w:tcW w:w="8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"/>
              <w:rPr>
                <w:sz w:val="14"/>
              </w:rPr>
            </w:pPr>
          </w:p>
          <w:p>
            <w:pPr>
              <w:pStyle w:val="TableParagraph"/>
              <w:spacing w:line="125" w:lineRule="exact"/>
              <w:ind w:left="123"/>
              <w:rPr>
                <w:sz w:val="14"/>
              </w:rPr>
            </w:pPr>
            <w:r>
              <w:rPr>
                <w:color w:val="1F1F1F"/>
                <w:spacing w:val="-5"/>
                <w:w w:val="135"/>
                <w:sz w:val="14"/>
              </w:rPr>
              <w:t>I</w:t>
            </w:r>
            <w:r>
              <w:rPr>
                <w:color w:val="030303"/>
                <w:spacing w:val="-5"/>
                <w:w w:val="135"/>
                <w:sz w:val="14"/>
              </w:rPr>
              <w:t>I</w:t>
            </w:r>
          </w:p>
        </w:tc>
        <w:tc>
          <w:tcPr>
            <w:tcW w:w="27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8"/>
              <w:ind w:left="38" w:right="13"/>
              <w:jc w:val="center"/>
              <w:rPr>
                <w:sz w:val="12"/>
              </w:rPr>
            </w:pPr>
            <w:r>
              <w:rPr>
                <w:color w:val="343434"/>
                <w:sz w:val="11"/>
              </w:rPr>
              <w:t>Likely</w:t>
            </w:r>
            <w:r>
              <w:rPr>
                <w:color w:val="343434"/>
                <w:spacing w:val="4"/>
                <w:sz w:val="11"/>
              </w:rPr>
              <w:t> </w:t>
            </w:r>
            <w:r>
              <w:rPr>
                <w:color w:val="343434"/>
                <w:sz w:val="12"/>
              </w:rPr>
              <w:t>Source </w:t>
            </w:r>
            <w:r>
              <w:rPr>
                <w:color w:val="1F1F1F"/>
                <w:sz w:val="12"/>
              </w:rPr>
              <w:t>of</w:t>
            </w:r>
            <w:r>
              <w:rPr>
                <w:color w:val="1F1F1F"/>
                <w:spacing w:val="-5"/>
                <w:sz w:val="12"/>
              </w:rPr>
              <w:t> </w:t>
            </w:r>
            <w:r>
              <w:rPr>
                <w:color w:val="343434"/>
                <w:spacing w:val="-2"/>
                <w:sz w:val="12"/>
              </w:rPr>
              <w:t>Contamination</w:t>
            </w:r>
          </w:p>
        </w:tc>
        <w:tc>
          <w:tcPr>
            <w:tcW w:w="6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9" w:lineRule="exact" w:before="101"/>
              <w:ind w:right="-15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030303"/>
                <w:spacing w:val="-5"/>
                <w:w w:val="65"/>
                <w:sz w:val="24"/>
              </w:rPr>
              <w:t>II</w:t>
            </w:r>
          </w:p>
        </w:tc>
      </w:tr>
      <w:tr>
        <w:trPr>
          <w:trHeight w:val="135" w:hRule="atLeast"/>
        </w:trPr>
        <w:tc>
          <w:tcPr>
            <w:tcW w:w="14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98" w:lineRule="exact" w:before="17"/>
              <w:ind w:left="43" w:right="12"/>
              <w:jc w:val="center"/>
              <w:rPr>
                <w:sz w:val="12"/>
              </w:rPr>
            </w:pPr>
            <w:r>
              <w:rPr>
                <w:color w:val="343434"/>
                <w:spacing w:val="-4"/>
                <w:sz w:val="12"/>
              </w:rPr>
              <w:t>Combined</w:t>
            </w:r>
            <w:r>
              <w:rPr>
                <w:color w:val="343434"/>
                <w:sz w:val="12"/>
              </w:rPr>
              <w:t> </w:t>
            </w:r>
            <w:r>
              <w:rPr>
                <w:color w:val="1F1F1F"/>
                <w:spacing w:val="-4"/>
                <w:sz w:val="12"/>
              </w:rPr>
              <w:t>radium</w:t>
            </w:r>
            <w:r>
              <w:rPr>
                <w:color w:val="1F1F1F"/>
                <w:spacing w:val="-5"/>
                <w:sz w:val="12"/>
              </w:rPr>
              <w:t> </w:t>
            </w:r>
            <w:r>
              <w:rPr>
                <w:color w:val="343434"/>
                <w:spacing w:val="-4"/>
                <w:sz w:val="12"/>
              </w:rPr>
              <w:t>(oCi/L)</w:t>
            </w:r>
          </w:p>
        </w:tc>
        <w:tc>
          <w:tcPr>
            <w:tcW w:w="8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89" w:lineRule="exact" w:before="26"/>
              <w:ind w:left="51"/>
              <w:jc w:val="center"/>
              <w:rPr>
                <w:sz w:val="11"/>
              </w:rPr>
            </w:pPr>
            <w:r>
              <w:rPr>
                <w:color w:val="343434"/>
                <w:sz w:val="11"/>
              </w:rPr>
              <w:t>10-12-</w:t>
            </w:r>
            <w:r>
              <w:rPr>
                <w:color w:val="343434"/>
                <w:spacing w:val="-5"/>
                <w:sz w:val="11"/>
              </w:rPr>
              <w:t>21</w:t>
            </w:r>
          </w:p>
        </w:tc>
        <w:tc>
          <w:tcPr>
            <w:tcW w:w="10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98" w:lineRule="exact" w:before="17"/>
              <w:ind w:left="69"/>
              <w:jc w:val="center"/>
              <w:rPr>
                <w:sz w:val="12"/>
              </w:rPr>
            </w:pPr>
            <w:r>
              <w:rPr>
                <w:color w:val="4B4B4B"/>
                <w:spacing w:val="-10"/>
                <w:sz w:val="12"/>
              </w:rPr>
              <w:t>N</w:t>
            </w:r>
          </w:p>
        </w:tc>
        <w:tc>
          <w:tcPr>
            <w:tcW w:w="261" w:type="dxa"/>
            <w:tcBorders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16" w:lineRule="exact"/>
              <w:ind w:left="8"/>
              <w:rPr>
                <w:rFonts w:ascii="Arial"/>
                <w:sz w:val="22"/>
              </w:rPr>
            </w:pPr>
            <w:r>
              <w:rPr>
                <w:rFonts w:ascii="Arial"/>
                <w:color w:val="030303"/>
                <w:spacing w:val="-10"/>
                <w:sz w:val="22"/>
              </w:rPr>
              <w:t>I</w:t>
            </w:r>
          </w:p>
        </w:tc>
        <w:tc>
          <w:tcPr>
            <w:tcW w:w="630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9" w:lineRule="exact" w:before="26"/>
              <w:ind w:right="57"/>
              <w:jc w:val="center"/>
              <w:rPr>
                <w:sz w:val="11"/>
              </w:rPr>
            </w:pPr>
            <w:r>
              <w:rPr>
                <w:color w:val="1F1F1F"/>
                <w:spacing w:val="-5"/>
                <w:w w:val="105"/>
                <w:sz w:val="11"/>
              </w:rPr>
              <w:t>1.1</w:t>
            </w:r>
          </w:p>
        </w:tc>
        <w:tc>
          <w:tcPr>
            <w:tcW w:w="29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8" w:lineRule="exact" w:before="27"/>
              <w:ind w:left="39" w:right="9"/>
              <w:jc w:val="center"/>
              <w:rPr>
                <w:sz w:val="15"/>
              </w:rPr>
            </w:pPr>
            <w:r>
              <w:rPr>
                <w:color w:val="1F1F1F"/>
                <w:spacing w:val="-5"/>
                <w:w w:val="65"/>
                <w:sz w:val="15"/>
              </w:rPr>
              <w:t>II</w:t>
            </w:r>
          </w:p>
        </w:tc>
        <w:tc>
          <w:tcPr>
            <w:tcW w:w="536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5" w:lineRule="exact" w:before="30"/>
              <w:ind w:left="41" w:right="21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343434"/>
                <w:spacing w:val="-10"/>
                <w:w w:val="65"/>
                <w:sz w:val="10"/>
              </w:rPr>
              <w:t>0</w:t>
            </w:r>
          </w:p>
        </w:tc>
        <w:tc>
          <w:tcPr>
            <w:tcW w:w="338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16" w:lineRule="exact"/>
              <w:ind w:left="43" w:right="5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F1F1F"/>
                <w:spacing w:val="-5"/>
                <w:sz w:val="22"/>
              </w:rPr>
              <w:t>I</w:t>
            </w:r>
            <w:r>
              <w:rPr>
                <w:rFonts w:ascii="Arial"/>
                <w:color w:val="030303"/>
                <w:spacing w:val="-5"/>
                <w:sz w:val="22"/>
              </w:rPr>
              <w:t>I</w:t>
            </w:r>
          </w:p>
        </w:tc>
        <w:tc>
          <w:tcPr>
            <w:tcW w:w="486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5" w:lineRule="exact" w:before="30"/>
              <w:ind w:left="36" w:right="1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343434"/>
                <w:spacing w:val="-10"/>
                <w:w w:val="110"/>
                <w:sz w:val="10"/>
              </w:rPr>
              <w:t>5</w:t>
            </w:r>
          </w:p>
        </w:tc>
        <w:tc>
          <w:tcPr>
            <w:tcW w:w="83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79" w:lineRule="exact" w:before="36"/>
              <w:ind w:left="162"/>
              <w:rPr>
                <w:sz w:val="12"/>
              </w:rPr>
            </w:pPr>
            <w:r>
              <w:rPr>
                <w:color w:val="030303"/>
                <w:spacing w:val="-5"/>
                <w:w w:val="65"/>
                <w:sz w:val="12"/>
              </w:rPr>
              <w:t>11</w:t>
            </w:r>
          </w:p>
        </w:tc>
        <w:tc>
          <w:tcPr>
            <w:tcW w:w="2740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08" w:lineRule="exact" w:before="7"/>
              <w:ind w:left="3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Erosio</w:t>
            </w:r>
            <w:r>
              <w:rPr>
                <w:color w:val="1F1F1F"/>
                <w:spacing w:val="-4"/>
                <w:sz w:val="12"/>
              </w:rPr>
              <w:t>n</w:t>
            </w:r>
            <w:r>
              <w:rPr>
                <w:color w:val="1F1F1F"/>
                <w:spacing w:val="1"/>
                <w:sz w:val="12"/>
              </w:rPr>
              <w:t> </w:t>
            </w:r>
            <w:r>
              <w:rPr>
                <w:color w:val="343434"/>
                <w:spacing w:val="-4"/>
                <w:sz w:val="12"/>
              </w:rPr>
              <w:t>of</w:t>
            </w:r>
            <w:r>
              <w:rPr>
                <w:color w:val="343434"/>
                <w:spacing w:val="1"/>
                <w:sz w:val="12"/>
              </w:rPr>
              <w:t> </w:t>
            </w:r>
            <w:r>
              <w:rPr>
                <w:color w:val="1F1F1F"/>
                <w:spacing w:val="-4"/>
                <w:sz w:val="12"/>
              </w:rPr>
              <w:t>natu</w:t>
            </w:r>
            <w:r>
              <w:rPr>
                <w:color w:val="4B4B4B"/>
                <w:spacing w:val="-4"/>
                <w:sz w:val="12"/>
              </w:rPr>
              <w:t>ral</w:t>
            </w:r>
            <w:r>
              <w:rPr>
                <w:color w:val="4B4B4B"/>
                <w:spacing w:val="-1"/>
                <w:sz w:val="12"/>
              </w:rPr>
              <w:t> </w:t>
            </w:r>
            <w:r>
              <w:rPr>
                <w:color w:val="343434"/>
                <w:spacing w:val="-4"/>
                <w:sz w:val="12"/>
              </w:rPr>
              <w:t>deoosits</w:t>
            </w:r>
          </w:p>
        </w:tc>
        <w:tc>
          <w:tcPr>
            <w:tcW w:w="690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90" w:lineRule="exact" w:before="26"/>
              <w:ind w:right="-15"/>
              <w:jc w:val="right"/>
              <w:rPr>
                <w:sz w:val="9"/>
              </w:rPr>
            </w:pPr>
            <w:r>
              <w:rPr>
                <w:color w:val="1F1F1F"/>
                <w:spacing w:val="-5"/>
                <w:sz w:val="9"/>
              </w:rPr>
              <w:t>II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647191</wp:posOffset>
                </wp:positionH>
                <wp:positionV relativeFrom="paragraph">
                  <wp:posOffset>245535</wp:posOffset>
                </wp:positionV>
                <wp:extent cx="647192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647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1920" h="0">
                              <a:moveTo>
                                <a:pt x="0" y="0"/>
                              </a:moveTo>
                              <a:lnTo>
                                <a:pt x="6471917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959984pt;margin-top:19.333527pt;width:509.6pt;height:.1pt;mso-position-horizontal-relative:page;mso-position-vertical-relative:paragraph;z-index:-15716352;mso-wrap-distance-left:0;mso-wrap-distance-right:0" id="docshape114" coordorigin="1019,387" coordsize="10192,0" path="m1019,387l11211,387e" filled="false" stroked="true" strokeweight=".48058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4"/>
        <w:ind w:left="2517" w:right="2735"/>
        <w:jc w:val="center"/>
      </w:pPr>
      <w:r>
        <w:rPr>
          <w:color w:val="1F1F1F"/>
        </w:rPr>
        <w:t>Water</w:t>
      </w:r>
      <w:r>
        <w:rPr>
          <w:color w:val="1F1F1F"/>
          <w:spacing w:val="-8"/>
        </w:rPr>
        <w:t> </w:t>
      </w:r>
      <w:r>
        <w:rPr>
          <w:color w:val="1F1F1F"/>
        </w:rPr>
        <w:t>Quality Table(s)</w:t>
      </w:r>
      <w:r>
        <w:rPr>
          <w:color w:val="1F1F1F"/>
          <w:spacing w:val="-2"/>
        </w:rPr>
        <w:t> </w:t>
      </w:r>
      <w:r>
        <w:rPr>
          <w:color w:val="1F1F1F"/>
        </w:rPr>
        <w:t>For</w:t>
      </w:r>
      <w:r>
        <w:rPr>
          <w:color w:val="1F1F1F"/>
          <w:spacing w:val="-5"/>
        </w:rPr>
        <w:t> </w:t>
      </w:r>
      <w:r>
        <w:rPr>
          <w:color w:val="1F1F1F"/>
        </w:rPr>
        <w:t>City</w:t>
      </w:r>
      <w:r>
        <w:rPr>
          <w:color w:val="1F1F1F"/>
          <w:spacing w:val="4"/>
        </w:rPr>
        <w:t> </w:t>
      </w:r>
      <w:r>
        <w:rPr>
          <w:b w:val="0"/>
          <w:color w:val="1F1F1F"/>
          <w:sz w:val="16"/>
        </w:rPr>
        <w:t>of</w:t>
      </w:r>
      <w:r>
        <w:rPr>
          <w:b w:val="0"/>
          <w:color w:val="1F1F1F"/>
          <w:spacing w:val="-5"/>
          <w:sz w:val="16"/>
        </w:rPr>
        <w:t> </w:t>
      </w:r>
      <w:r>
        <w:rPr>
          <w:color w:val="1F1F1F"/>
        </w:rPr>
        <w:t>Dunn</w:t>
      </w:r>
      <w:r>
        <w:rPr>
          <w:color w:val="1F1F1F"/>
          <w:spacing w:val="-3"/>
        </w:rPr>
        <w:t> </w:t>
      </w:r>
      <w:r>
        <w:rPr>
          <w:color w:val="1F1F1F"/>
        </w:rPr>
        <w:t>PWS# 03</w:t>
      </w:r>
      <w:r>
        <w:rPr>
          <w:color w:val="030303"/>
        </w:rPr>
        <w:t>-</w:t>
      </w:r>
      <w:r>
        <w:rPr>
          <w:color w:val="1F1F1F"/>
        </w:rPr>
        <w:t>43</w:t>
      </w:r>
      <w:r>
        <w:rPr>
          <w:color w:val="030303"/>
        </w:rPr>
        <w:t>-</w:t>
      </w:r>
      <w:r>
        <w:rPr>
          <w:color w:val="1F1F1F"/>
        </w:rPr>
        <w:t>010</w:t>
      </w:r>
      <w:r>
        <w:rPr>
          <w:color w:val="1F1F1F"/>
          <w:spacing w:val="33"/>
        </w:rPr>
        <w:t> </w:t>
      </w:r>
      <w:r>
        <w:rPr>
          <w:color w:val="1F1F1F"/>
          <w:spacing w:val="-2"/>
        </w:rPr>
        <w:t>:2022</w:t>
      </w:r>
    </w:p>
    <w:p>
      <w:pPr>
        <w:tabs>
          <w:tab w:pos="4970" w:val="left" w:leader="none"/>
          <w:tab w:pos="10191" w:val="left" w:leader="none"/>
        </w:tabs>
        <w:spacing w:line="194" w:lineRule="exact" w:before="0"/>
        <w:ind w:left="0" w:right="207" w:firstLine="0"/>
        <w:jc w:val="center"/>
        <w:rPr>
          <w:b/>
          <w:sz w:val="17"/>
        </w:rPr>
      </w:pPr>
      <w:r>
        <w:rPr>
          <w:b/>
          <w:color w:val="1F1F1F"/>
          <w:sz w:val="17"/>
          <w:u w:val="single" w:color="000000"/>
        </w:rPr>
        <w:tab/>
      </w:r>
      <w:r>
        <w:rPr>
          <w:b/>
          <w:color w:val="1F1F1F"/>
          <w:spacing w:val="-2"/>
          <w:sz w:val="17"/>
          <w:u w:val="single" w:color="000000"/>
        </w:rPr>
        <w:t>urchased</w:t>
      </w:r>
      <w:r>
        <w:rPr>
          <w:b/>
          <w:color w:val="1F1F1F"/>
          <w:sz w:val="17"/>
          <w:u w:val="single" w:color="000000"/>
        </w:rPr>
        <w:tab/>
      </w:r>
    </w:p>
    <w:p>
      <w:pPr>
        <w:pStyle w:val="Heading4"/>
        <w:spacing w:before="16"/>
        <w:ind w:right="9954"/>
        <w:jc w:val="center"/>
      </w:pPr>
      <w:r>
        <w:rPr>
          <w:color w:val="343434"/>
          <w:spacing w:val="-2"/>
        </w:rPr>
        <w:t>Turbidity</w:t>
      </w:r>
    </w:p>
    <w:p>
      <w:pPr>
        <w:spacing w:line="240" w:lineRule="auto" w:before="2"/>
        <w:rPr>
          <w:b/>
          <w:sz w:val="11"/>
        </w:rPr>
      </w:pPr>
    </w:p>
    <w:p>
      <w:pPr>
        <w:pStyle w:val="BodyText"/>
        <w:ind w:left="159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634980</wp:posOffset>
            </wp:positionH>
            <wp:positionV relativeFrom="paragraph">
              <wp:posOffset>-38043</wp:posOffset>
            </wp:positionV>
            <wp:extent cx="85478" cy="439444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8" cy="43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2344544</wp:posOffset>
            </wp:positionH>
            <wp:positionV relativeFrom="paragraph">
              <wp:posOffset>-50249</wp:posOffset>
            </wp:positionV>
            <wp:extent cx="1563029" cy="439444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29" cy="43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6569607</wp:posOffset>
                </wp:positionH>
                <wp:positionV relativeFrom="paragraph">
                  <wp:posOffset>-38039</wp:posOffset>
                </wp:positionV>
                <wp:extent cx="1270" cy="41529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50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517.291931pt,29.684366pt" to="517.291931pt,-2.99526pt" stroked="true" strokeweight="1.68264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7094687</wp:posOffset>
                </wp:positionH>
                <wp:positionV relativeFrom="paragraph">
                  <wp:posOffset>-38039</wp:posOffset>
                </wp:positionV>
                <wp:extent cx="1270" cy="41529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50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2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558.636780pt,29.684366pt" to="558.636780pt,-2.99526pt" stroked="true" strokeweight="1.92301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3869473</wp:posOffset>
                </wp:positionH>
                <wp:positionV relativeFrom="paragraph">
                  <wp:posOffset>-28884</wp:posOffset>
                </wp:positionV>
                <wp:extent cx="3288029" cy="36703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3288029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192"/>
                              <w:gridCol w:w="827"/>
                              <w:gridCol w:w="39"/>
                            </w:tblGrid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4192" w:type="dxa"/>
                                  <w:tcBorders>
                                    <w:left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6" w:lineRule="exact"/>
                                    <w:ind w:left="1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Treatment</w:t>
                                  </w:r>
                                  <w:r>
                                    <w:rPr>
                                      <w:color w:val="1F1F1F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z w:val="12"/>
                                    </w:rPr>
                                    <w:t>Technique</w:t>
                                  </w:r>
                                  <w:r>
                                    <w:rPr>
                                      <w:color w:val="343434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(TI)</w:t>
                                  </w:r>
                                  <w:r>
                                    <w:rPr>
                                      <w:color w:val="1F1F1F"/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>Violation</w:t>
                                  </w:r>
                                  <w:r>
                                    <w:rPr>
                                      <w:color w:val="1F1F1F"/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030303"/>
                                      <w:spacing w:val="-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1F1F1F"/>
                                      <w:spacing w:val="-5"/>
                                      <w:sz w:val="12"/>
                                    </w:rPr>
                                    <w:t>f: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2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12"/>
                                    </w:rPr>
                                    <w:t>Likely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6" w:lineRule="exact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5"/>
                                      <w:sz w:val="12"/>
                                    </w:rPr>
                                    <w:t>Sour'Ce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vMerge w:val="restart"/>
                                  <w:tcBorders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6" w:hRule="atLeast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single" w:sz="18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1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</w:rPr>
                                    <w:t>Turbidity&gt;</w:t>
                                  </w:r>
                                  <w:r>
                                    <w:rPr>
                                      <w:color w:val="4B4B4B"/>
                                      <w:spacing w:val="24"/>
                                      <w:w w:val="10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B4B"/>
                                      <w:spacing w:val="9"/>
                                      <w:w w:val="10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w w:val="105"/>
                                      <w:sz w:val="9"/>
                                    </w:rPr>
                                    <w:t>NTU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9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05"/>
                                      <w:sz w:val="9"/>
                                    </w:rPr>
                                    <w:t>Soil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w w:val="105"/>
                                      <w:sz w:val="9"/>
                                    </w:rPr>
                                    <w:t> runoff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2" w:hRule="atLeast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spacing w:line="52" w:lineRule="exact"/>
                                    <w:ind w:left="184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Turbidi</w:t>
                                  </w:r>
                                  <w:r>
                                    <w:rPr>
                                      <w:color w:val="4B4B4B"/>
                                      <w:spacing w:val="5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measurements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are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::S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0.3</w:t>
                                  </w:r>
                                  <w:r>
                                    <w:rPr>
                                      <w:color w:val="646464"/>
                                      <w:spacing w:val="27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pacing w:val="-5"/>
                                      <w:sz w:val="9"/>
                                    </w:rPr>
                                    <w:t>NTU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682922pt;margin-top:-2.274386pt;width:258.9pt;height:28.9pt;mso-position-horizontal-relative:page;mso-position-vertical-relative:paragraph;z-index:15747072" type="#_x0000_t202" id="docshape1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192"/>
                        <w:gridCol w:w="827"/>
                        <w:gridCol w:w="39"/>
                      </w:tblGrid>
                      <w:tr>
                        <w:trPr>
                          <w:trHeight w:val="255" w:hRule="atLeast"/>
                        </w:trPr>
                        <w:tc>
                          <w:tcPr>
                            <w:tcW w:w="4192" w:type="dxa"/>
                            <w:tcBorders>
                              <w:left w:val="nil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6" w:lineRule="exact"/>
                              <w:ind w:left="110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z w:val="12"/>
                              </w:rPr>
                              <w:t>Treatment</w:t>
                            </w:r>
                            <w:r>
                              <w:rPr>
                                <w:color w:val="1F1F1F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z w:val="12"/>
                              </w:rPr>
                              <w:t>Technique</w:t>
                            </w:r>
                            <w:r>
                              <w:rPr>
                                <w:color w:val="343434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z w:val="12"/>
                              </w:rPr>
                              <w:t>(TI)</w:t>
                            </w:r>
                            <w:r>
                              <w:rPr>
                                <w:color w:val="1F1F1F"/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z w:val="12"/>
                              </w:rPr>
                              <w:t>Violation</w:t>
                            </w:r>
                            <w:r>
                              <w:rPr>
                                <w:color w:val="1F1F1F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030303"/>
                                <w:spacing w:val="-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spacing w:val="-5"/>
                                <w:sz w:val="12"/>
                              </w:rPr>
                              <w:t>f: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left="24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12"/>
                              </w:rPr>
                              <w:t>Likely</w:t>
                            </w:r>
                          </w:p>
                          <w:p>
                            <w:pPr>
                              <w:pStyle w:val="TableParagraph"/>
                              <w:spacing w:line="106" w:lineRule="exact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5"/>
                                <w:sz w:val="12"/>
                              </w:rPr>
                              <w:t>Sour'Ce</w:t>
                            </w:r>
                          </w:p>
                        </w:tc>
                        <w:tc>
                          <w:tcPr>
                            <w:tcW w:w="39" w:type="dxa"/>
                            <w:vMerge w:val="restart"/>
                            <w:tcBorders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6" w:hRule="atLeast"/>
                        </w:trPr>
                        <w:tc>
                          <w:tcPr>
                            <w:tcW w:w="4192" w:type="dxa"/>
                            <w:tcBorders>
                              <w:top w:val="single" w:sz="18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right="1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w w:val="105"/>
                                <w:sz w:val="9"/>
                              </w:rPr>
                              <w:t>Turbidity&gt;</w:t>
                            </w:r>
                            <w:r>
                              <w:rPr>
                                <w:color w:val="4B4B4B"/>
                                <w:spacing w:val="24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w w:val="105"/>
                                <w:sz w:val="9"/>
                              </w:rPr>
                              <w:t>I</w:t>
                            </w:r>
                            <w:r>
                              <w:rPr>
                                <w:color w:val="4B4B4B"/>
                                <w:spacing w:val="9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5"/>
                                <w:w w:val="105"/>
                                <w:sz w:val="9"/>
                              </w:rPr>
                              <w:t>NTU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9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w w:val="105"/>
                                <w:sz w:val="9"/>
                              </w:rPr>
                              <w:t>Soil</w:t>
                            </w:r>
                            <w:r>
                              <w:rPr>
                                <w:color w:val="4B4B4B"/>
                                <w:spacing w:val="-2"/>
                                <w:w w:val="105"/>
                                <w:sz w:val="9"/>
                              </w:rPr>
                              <w:t> runoff</w:t>
                            </w:r>
                          </w:p>
                        </w:tc>
                        <w:tc>
                          <w:tcPr>
                            <w:tcW w:w="39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2" w:hRule="atLeast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spacing w:line="52" w:lineRule="exact"/>
                              <w:ind w:left="184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sz w:val="9"/>
                              </w:rPr>
                              <w:t>Turbidi</w:t>
                            </w:r>
                            <w:r>
                              <w:rPr>
                                <w:color w:val="4B4B4B"/>
                                <w:spacing w:val="5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measurements</w:t>
                            </w:r>
                            <w:r>
                              <w:rPr>
                                <w:color w:val="4B4B4B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are</w:t>
                            </w:r>
                            <w:r>
                              <w:rPr>
                                <w:color w:val="4B4B4B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::S</w:t>
                            </w:r>
                            <w:r>
                              <w:rPr>
                                <w:color w:val="4B4B4B"/>
                                <w:spacing w:val="-1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0.3</w:t>
                            </w:r>
                            <w:r>
                              <w:rPr>
                                <w:color w:val="646464"/>
                                <w:spacing w:val="27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5"/>
                                <w:sz w:val="9"/>
                              </w:rPr>
                              <w:t>NTU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9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1F1F1F"/>
          <w:w w:val="110"/>
        </w:rPr>
        <w:t>Tu</w:t>
      </w:r>
      <w:r>
        <w:rPr>
          <w:rFonts w:ascii="Times New Roman"/>
          <w:color w:val="030303"/>
          <w:w w:val="110"/>
        </w:rPr>
        <w:t>r</w:t>
      </w:r>
      <w:r>
        <w:rPr>
          <w:rFonts w:ascii="Times New Roman"/>
          <w:color w:val="1F1F1F"/>
          <w:w w:val="110"/>
        </w:rPr>
        <w:t>b</w:t>
      </w:r>
      <w:r>
        <w:rPr>
          <w:rFonts w:ascii="Times New Roman"/>
          <w:color w:val="030303"/>
          <w:w w:val="110"/>
        </w:rPr>
        <w:t>i</w:t>
      </w:r>
      <w:r>
        <w:rPr>
          <w:rFonts w:ascii="Times New Roman"/>
          <w:color w:val="1F1F1F"/>
          <w:w w:val="110"/>
        </w:rPr>
        <w:t>d</w:t>
      </w:r>
      <w:r>
        <w:rPr>
          <w:rFonts w:ascii="Times New Roman"/>
          <w:color w:val="030303"/>
          <w:w w:val="110"/>
        </w:rPr>
        <w:t>i</w:t>
      </w:r>
      <w:r>
        <w:rPr>
          <w:rFonts w:ascii="Times New Roman"/>
          <w:color w:val="1F1F1F"/>
          <w:w w:val="110"/>
        </w:rPr>
        <w:t>ty</w:t>
      </w:r>
      <w:r>
        <w:rPr>
          <w:rFonts w:ascii="Times New Roman"/>
          <w:color w:val="1F1F1F"/>
          <w:spacing w:val="8"/>
          <w:w w:val="110"/>
        </w:rPr>
        <w:t> </w:t>
      </w:r>
      <w:r>
        <w:rPr>
          <w:rFonts w:ascii="Times New Roman"/>
          <w:color w:val="1F1F1F"/>
          <w:spacing w:val="-2"/>
          <w:w w:val="110"/>
        </w:rPr>
        <w:t>(NTU)</w:t>
      </w:r>
    </w:p>
    <w:p>
      <w:pPr>
        <w:spacing w:line="240" w:lineRule="auto" w:before="8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891415</wp:posOffset>
            </wp:positionH>
            <wp:positionV relativeFrom="paragraph">
              <wp:posOffset>64738</wp:posOffset>
            </wp:positionV>
            <wp:extent cx="1109869" cy="256031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6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567" w:right="0" w:firstLine="0"/>
        <w:jc w:val="left"/>
        <w:rPr>
          <w:rFonts w:ascii="Arial"/>
          <w:i/>
          <w:sz w:val="8"/>
        </w:rPr>
      </w:pPr>
      <w:r>
        <w:rPr>
          <w:rFonts w:ascii="Arial"/>
          <w:i/>
          <w:color w:val="646464"/>
          <w:w w:val="105"/>
          <w:sz w:val="8"/>
        </w:rPr>
        <w:t>Turbidity</w:t>
      </w:r>
      <w:r>
        <w:rPr>
          <w:rFonts w:ascii="Arial"/>
          <w:i/>
          <w:color w:val="646464"/>
          <w:spacing w:val="8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is </w:t>
      </w:r>
      <w:r>
        <w:rPr>
          <w:rFonts w:ascii="Arial"/>
          <w:i/>
          <w:color w:val="4B4B4B"/>
          <w:w w:val="105"/>
          <w:sz w:val="8"/>
        </w:rPr>
        <w:t>a</w:t>
      </w:r>
      <w:r>
        <w:rPr>
          <w:rFonts w:ascii="Arial"/>
          <w:i/>
          <w:color w:val="4B4B4B"/>
          <w:spacing w:val="11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measure</w:t>
      </w:r>
      <w:r>
        <w:rPr>
          <w:rFonts w:ascii="Arial"/>
          <w:i/>
          <w:color w:val="4B4B4B"/>
          <w:spacing w:val="-7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of</w:t>
      </w:r>
      <w:r>
        <w:rPr>
          <w:rFonts w:ascii="Arial"/>
          <w:i/>
          <w:color w:val="646464"/>
          <w:spacing w:val="1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the</w:t>
      </w:r>
      <w:r>
        <w:rPr>
          <w:rFonts w:ascii="Arial"/>
          <w:i/>
          <w:color w:val="646464"/>
          <w:spacing w:val="2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cloudiness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of</w:t>
      </w:r>
      <w:r>
        <w:rPr>
          <w:rFonts w:ascii="Arial"/>
          <w:i/>
          <w:color w:val="646464"/>
          <w:spacing w:val="12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the</w:t>
      </w:r>
      <w:r>
        <w:rPr>
          <w:rFonts w:ascii="Arial"/>
          <w:i/>
          <w:color w:val="646464"/>
          <w:spacing w:val="7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water.</w:t>
      </w:r>
      <w:r>
        <w:rPr>
          <w:rFonts w:ascii="Arial"/>
          <w:i/>
          <w:color w:val="646464"/>
          <w:spacing w:val="-5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We</w:t>
      </w:r>
      <w:r>
        <w:rPr>
          <w:rFonts w:ascii="Arial"/>
          <w:i/>
          <w:color w:val="4B4B4B"/>
          <w:spacing w:val="-8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monitor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it</w:t>
      </w:r>
      <w:r>
        <w:rPr>
          <w:rFonts w:ascii="Arial"/>
          <w:i/>
          <w:color w:val="646464"/>
          <w:spacing w:val="1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because</w:t>
      </w:r>
      <w:r>
        <w:rPr>
          <w:rFonts w:ascii="Arial"/>
          <w:i/>
          <w:color w:val="646464"/>
          <w:spacing w:val="-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it</w:t>
      </w:r>
      <w:r>
        <w:rPr>
          <w:rFonts w:ascii="Arial"/>
          <w:i/>
          <w:color w:val="646464"/>
          <w:spacing w:val="9"/>
          <w:w w:val="105"/>
          <w:sz w:val="8"/>
        </w:rPr>
        <w:t> </w:t>
      </w:r>
      <w:r>
        <w:rPr>
          <w:i/>
          <w:color w:val="646464"/>
          <w:w w:val="105"/>
          <w:sz w:val="9"/>
        </w:rPr>
        <w:t>is</w:t>
      </w:r>
      <w:r>
        <w:rPr>
          <w:i/>
          <w:color w:val="646464"/>
          <w:spacing w:val="-8"/>
          <w:w w:val="105"/>
          <w:sz w:val="9"/>
        </w:rPr>
        <w:t> </w:t>
      </w:r>
      <w:r>
        <w:rPr>
          <w:rFonts w:ascii="Arial"/>
          <w:i/>
          <w:color w:val="646464"/>
          <w:w w:val="105"/>
          <w:sz w:val="8"/>
        </w:rPr>
        <w:t>a</w:t>
      </w:r>
      <w:r>
        <w:rPr>
          <w:rFonts w:ascii="Arial"/>
          <w:i/>
          <w:color w:val="646464"/>
          <w:spacing w:val="-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good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indicator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of</w:t>
      </w:r>
      <w:r>
        <w:rPr>
          <w:rFonts w:ascii="Arial"/>
          <w:i/>
          <w:color w:val="4B4B4B"/>
          <w:spacing w:val="2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the</w:t>
      </w:r>
      <w:r>
        <w:rPr>
          <w:rFonts w:ascii="Arial"/>
          <w:i/>
          <w:color w:val="4B4B4B"/>
          <w:spacing w:val="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effectiveness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of</w:t>
      </w:r>
      <w:r>
        <w:rPr>
          <w:rFonts w:ascii="Arial"/>
          <w:i/>
          <w:color w:val="646464"/>
          <w:spacing w:val="6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our</w:t>
      </w:r>
      <w:r>
        <w:rPr>
          <w:rFonts w:ascii="Arial"/>
          <w:i/>
          <w:color w:val="646464"/>
          <w:spacing w:val="-12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filtrat</w:t>
      </w:r>
      <w:r>
        <w:rPr>
          <w:rFonts w:ascii="Arial"/>
          <w:i/>
          <w:color w:val="838385"/>
          <w:w w:val="105"/>
          <w:sz w:val="8"/>
        </w:rPr>
        <w:t>i</w:t>
      </w:r>
      <w:r>
        <w:rPr>
          <w:rFonts w:ascii="Arial"/>
          <w:i/>
          <w:color w:val="646464"/>
          <w:w w:val="105"/>
          <w:sz w:val="8"/>
        </w:rPr>
        <w:t>on</w:t>
      </w:r>
      <w:r>
        <w:rPr>
          <w:rFonts w:ascii="Arial"/>
          <w:i/>
          <w:color w:val="646464"/>
          <w:spacing w:val="-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system. The</w:t>
      </w:r>
      <w:r>
        <w:rPr>
          <w:rFonts w:ascii="Arial"/>
          <w:i/>
          <w:color w:val="646464"/>
          <w:spacing w:val="-8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turbidity</w:t>
      </w:r>
      <w:r>
        <w:rPr>
          <w:rFonts w:ascii="Arial"/>
          <w:i/>
          <w:color w:val="646464"/>
          <w:spacing w:val="5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rule</w:t>
      </w:r>
      <w:r>
        <w:rPr>
          <w:rFonts w:ascii="Arial"/>
          <w:i/>
          <w:color w:val="646464"/>
          <w:spacing w:val="-5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requires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that</w:t>
      </w:r>
      <w:r>
        <w:rPr>
          <w:rFonts w:ascii="Arial"/>
          <w:i/>
          <w:color w:val="646464"/>
          <w:spacing w:val="-2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95%</w:t>
      </w:r>
      <w:r>
        <w:rPr>
          <w:rFonts w:ascii="Arial"/>
          <w:i/>
          <w:color w:val="646464"/>
          <w:spacing w:val="-9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or</w:t>
      </w:r>
      <w:r>
        <w:rPr>
          <w:rFonts w:ascii="Arial"/>
          <w:i/>
          <w:color w:val="646464"/>
          <w:spacing w:val="4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more</w:t>
      </w:r>
      <w:r>
        <w:rPr>
          <w:rFonts w:ascii="Arial"/>
          <w:i/>
          <w:color w:val="646464"/>
          <w:spacing w:val="-4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of </w:t>
      </w:r>
      <w:r>
        <w:rPr>
          <w:rFonts w:ascii="Arial"/>
          <w:i/>
          <w:color w:val="646464"/>
          <w:w w:val="105"/>
          <w:sz w:val="8"/>
        </w:rPr>
        <w:t>the</w:t>
      </w:r>
      <w:r>
        <w:rPr>
          <w:rFonts w:ascii="Arial"/>
          <w:i/>
          <w:color w:val="646464"/>
          <w:spacing w:val="2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monrh/y</w:t>
      </w:r>
      <w:r>
        <w:rPr>
          <w:rFonts w:ascii="Arial"/>
          <w:i/>
          <w:color w:val="646464"/>
          <w:spacing w:val="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samples</w:t>
      </w:r>
      <w:r>
        <w:rPr>
          <w:rFonts w:ascii="Arial"/>
          <w:i/>
          <w:color w:val="646464"/>
          <w:spacing w:val="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must</w:t>
      </w:r>
      <w:r>
        <w:rPr>
          <w:rFonts w:ascii="Arial"/>
          <w:i/>
          <w:color w:val="646464"/>
          <w:spacing w:val="3"/>
          <w:w w:val="105"/>
          <w:sz w:val="8"/>
        </w:rPr>
        <w:t> </w:t>
      </w:r>
      <w:r>
        <w:rPr>
          <w:i/>
          <w:color w:val="646464"/>
          <w:w w:val="105"/>
          <w:sz w:val="9"/>
        </w:rPr>
        <w:t>be</w:t>
      </w:r>
      <w:r>
        <w:rPr>
          <w:i/>
          <w:color w:val="646464"/>
          <w:spacing w:val="-2"/>
          <w:w w:val="105"/>
          <w:sz w:val="9"/>
        </w:rPr>
        <w:t> </w:t>
      </w:r>
      <w:r>
        <w:rPr>
          <w:rFonts w:ascii="Arial"/>
          <w:i/>
          <w:color w:val="646464"/>
          <w:w w:val="105"/>
          <w:sz w:val="8"/>
        </w:rPr>
        <w:t>less than</w:t>
      </w:r>
      <w:r>
        <w:rPr>
          <w:rFonts w:ascii="Arial"/>
          <w:i/>
          <w:color w:val="646464"/>
          <w:spacing w:val="-7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or</w:t>
      </w:r>
      <w:r>
        <w:rPr>
          <w:rFonts w:ascii="Arial"/>
          <w:i/>
          <w:color w:val="646464"/>
          <w:spacing w:val="-2"/>
          <w:w w:val="105"/>
          <w:sz w:val="8"/>
        </w:rPr>
        <w:t> </w:t>
      </w:r>
      <w:r>
        <w:rPr>
          <w:rFonts w:ascii="Arial"/>
          <w:i/>
          <w:color w:val="4B4B4B"/>
          <w:w w:val="105"/>
          <w:sz w:val="8"/>
        </w:rPr>
        <w:t>equal to</w:t>
      </w:r>
      <w:r>
        <w:rPr>
          <w:rFonts w:ascii="Arial"/>
          <w:i/>
          <w:color w:val="4B4B4B"/>
          <w:spacing w:val="1"/>
          <w:w w:val="105"/>
          <w:sz w:val="8"/>
        </w:rPr>
        <w:t> </w:t>
      </w:r>
      <w:r>
        <w:rPr>
          <w:rFonts w:ascii="Arial"/>
          <w:i/>
          <w:color w:val="646464"/>
          <w:w w:val="105"/>
          <w:sz w:val="8"/>
        </w:rPr>
        <w:t>0.3</w:t>
      </w:r>
      <w:r>
        <w:rPr>
          <w:rFonts w:ascii="Arial"/>
          <w:i/>
          <w:color w:val="646464"/>
          <w:spacing w:val="-7"/>
          <w:w w:val="105"/>
          <w:sz w:val="8"/>
        </w:rPr>
        <w:t> </w:t>
      </w:r>
      <w:r>
        <w:rPr>
          <w:rFonts w:ascii="Arial"/>
          <w:i/>
          <w:color w:val="646464"/>
          <w:spacing w:val="-5"/>
          <w:w w:val="105"/>
          <w:sz w:val="8"/>
        </w:rPr>
        <w:t>NTU</w:t>
      </w:r>
    </w:p>
    <w:p>
      <w:pPr>
        <w:pStyle w:val="BodyText"/>
        <w:spacing w:before="85"/>
        <w:rPr>
          <w:i/>
          <w:sz w:val="8"/>
        </w:rPr>
      </w:pPr>
    </w:p>
    <w:p>
      <w:pPr>
        <w:spacing w:before="0"/>
        <w:ind w:left="42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612144</wp:posOffset>
                </wp:positionH>
                <wp:positionV relativeFrom="paragraph">
                  <wp:posOffset>192751</wp:posOffset>
                </wp:positionV>
                <wp:extent cx="6551295" cy="57023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6551295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9"/>
                              <w:gridCol w:w="274"/>
                              <w:gridCol w:w="816"/>
                              <w:gridCol w:w="586"/>
                              <w:gridCol w:w="985"/>
                              <w:gridCol w:w="1091"/>
                              <w:gridCol w:w="860"/>
                              <w:gridCol w:w="769"/>
                              <w:gridCol w:w="3634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14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8" w:lineRule="auto" w:before="1"/>
                                    <w:ind w:left="446" w:right="229" w:hanging="1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sz w:val="12"/>
                                    </w:rPr>
                                    <w:t>Contaminant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2"/>
                                    </w:rPr>
                                    <w:t>(uni</w:t>
                                  </w:r>
                                  <w:r>
                                    <w:rPr>
                                      <w:color w:val="030303"/>
                                      <w:spacing w:val="-2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2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17" w:lineRule="exact"/>
                                    <w:ind w:left="5"/>
                                    <w:rPr>
                                      <w:sz w:val="79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6"/>
                                      <w:w w:val="108"/>
                                      <w:position w:val="-11"/>
                                      <w:sz w:val="79"/>
                                    </w:rPr>
                                    <w:t>G</w:t>
                                  </w:r>
                                  <w:r>
                                    <w:rPr>
                                      <w:color w:val="343434"/>
                                      <w:spacing w:val="18"/>
                                      <w:w w:val="102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343434"/>
                                      <w:spacing w:val="-27"/>
                                      <w:w w:val="102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1F1F1F"/>
                                      <w:spacing w:val="18"/>
                                      <w:w w:val="108"/>
                                      <w:position w:val="-11"/>
                                      <w:sz w:val="79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5"/>
                                    <w:ind w:left="7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5"/>
                                      <w:sz w:val="12"/>
                                    </w:rPr>
                                    <w:t>MCL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71" w:right="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2"/>
                                      <w:w w:val="95"/>
                                      <w:sz w:val="12"/>
                                    </w:rPr>
                                    <w:t>Vrolation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1" w:lineRule="exact" w:before="39"/>
                                    <w:ind w:left="71" w:right="26"/>
                                    <w:jc w:val="center"/>
                                    <w:rPr>
                                      <w:rFonts w:ascii="Arial"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1F1F1F"/>
                                      <w:spacing w:val="-5"/>
                                      <w:sz w:val="11"/>
                                    </w:rPr>
                                    <w:t>YIN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1"/>
                                    <w:ind w:left="430" w:right="233" w:firstLine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2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1F1F1F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  <w:sz w:val="12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9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w w:val="105"/>
                                      <w:sz w:val="11"/>
                                    </w:rPr>
                                    <w:t>Range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669" w:val="left" w:leader="none"/>
                                    </w:tabs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5"/>
                                      <w:sz w:val="12"/>
                                    </w:rPr>
                                    <w:t>Low</w:t>
                                  </w:r>
                                  <w:r>
                                    <w:rPr>
                                      <w:color w:val="1F1F1F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1F1F1F"/>
                                      <w:spacing w:val="-4"/>
                                      <w:sz w:val="10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4"/>
                                      <w:sz w:val="12"/>
                                    </w:rPr>
                                    <w:t>MCLG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1" w:righ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pacing w:val="-5"/>
                                      <w:sz w:val="12"/>
                                    </w:rPr>
                                    <w:t>MCL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90"/>
                                      <w:sz w:val="12"/>
                                    </w:rPr>
                                    <w:t>Likely</w:t>
                                  </w:r>
                                  <w:r>
                                    <w:rPr>
                                      <w:color w:val="1F1F1F"/>
                                      <w:spacing w:val="-1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w w:val="90"/>
                                      <w:sz w:val="12"/>
                                    </w:rPr>
                                    <w:t>Som'Ce</w:t>
                                  </w:r>
                                  <w:r>
                                    <w:rPr>
                                      <w:color w:val="1F1F1F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w w:val="9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color w:val="1F1F1F"/>
                                      <w:spacing w:val="-3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F1F1F"/>
                                      <w:spacing w:val="-2"/>
                                      <w:w w:val="90"/>
                                      <w:sz w:val="12"/>
                                    </w:rPr>
                                    <w:t>Contamination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3" w:hRule="atLeast"/>
                              </w:trPr>
                              <w:tc>
                                <w:tcPr>
                                  <w:tcW w:w="1423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48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115"/>
                                      <w:sz w:val="9"/>
                                    </w:rPr>
                                    <w:t>Fluoride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11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115"/>
                                      <w:sz w:val="9"/>
                                    </w:rPr>
                                    <w:t>(ppm)</w:t>
                                  </w:r>
                                  <w:r>
                                    <w:rPr>
                                      <w:color w:val="343434"/>
                                      <w:spacing w:val="77"/>
                                      <w:w w:val="15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1F1F1F"/>
                                      <w:spacing w:val="-5"/>
                                      <w:w w:val="115"/>
                                      <w:position w:val="-6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30303"/>
                                      <w:spacing w:val="-5"/>
                                      <w:w w:val="115"/>
                                      <w:position w:val="-6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00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110"/>
                                      <w:sz w:val="9"/>
                                    </w:rPr>
                                    <w:t>J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9"/>
                                    </w:rPr>
                                    <w:t>,0</w:t>
                                  </w:r>
                                  <w:r>
                                    <w:rPr>
                                      <w:color w:val="4B4B4B"/>
                                      <w:w w:val="110"/>
                                      <w:sz w:val="9"/>
                                    </w:rPr>
                                    <w:t>5</w:t>
                                  </w:r>
                                  <w:r>
                                    <w:rPr>
                                      <w:color w:val="646464"/>
                                      <w:w w:val="110"/>
                                      <w:sz w:val="9"/>
                                    </w:rPr>
                                    <w:t>122</w:t>
                                  </w:r>
                                  <w:r>
                                    <w:rPr>
                                      <w:color w:val="646464"/>
                                      <w:spacing w:val="72"/>
                                      <w:w w:val="15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1F1F1F"/>
                                      <w:spacing w:val="-5"/>
                                      <w:w w:val="110"/>
                                      <w:position w:val="-7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30303"/>
                                      <w:spacing w:val="-5"/>
                                      <w:w w:val="110"/>
                                      <w:position w:val="-7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vMerge w:val="restart"/>
                                  <w:tcBorders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rPr>
                                      <w:rFonts w:ascii="Arial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3" w:lineRule="exact"/>
                                    <w:ind w:left="5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10"/>
                                      <w:sz w:val="9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01" w:val="right" w:leader="none"/>
                                    </w:tabs>
                                    <w:spacing w:line="159" w:lineRule="exact" w:before="94"/>
                                    <w:ind w:lef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30303"/>
                                      <w:spacing w:val="-10"/>
                                      <w:w w:val="55"/>
                                      <w:position w:val="-6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30303"/>
                                      <w:position w:val="-6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w w:val="85"/>
                                      <w:sz w:val="1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2" w:lineRule="exact" w:before="2"/>
                                    <w:ind w:left="11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Erosion</w:t>
                                  </w:r>
                                  <w:r>
                                    <w:rPr>
                                      <w:color w:val="646464"/>
                                      <w:spacing w:val="-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of</w:t>
                                  </w:r>
                                  <w:r>
                                    <w:rPr>
                                      <w:color w:val="4B4B4B"/>
                                      <w:spacing w:val="-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4B4B4B"/>
                                      <w:spacing w:val="6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dcpositi;</w:t>
                                  </w:r>
                                  <w:r>
                                    <w:rPr>
                                      <w:color w:val="646464"/>
                                      <w:spacing w:val="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2"/>
                                      <w:sz w:val="10"/>
                                    </w:rPr>
                                    <w:t>additive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" w:hRule="atLeast"/>
                              </w:trPr>
                              <w:tc>
                                <w:tcPr>
                                  <w:tcW w:w="1423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3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5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385"/>
                                      <w:spacing w:val="-5"/>
                                      <w:w w:val="105"/>
                                      <w:sz w:val="1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92" w:lineRule="exact" w:before="6"/>
                                    <w:ind w:left="101" w:right="2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pacing w:val="-10"/>
                                      <w:w w:val="105"/>
                                      <w:sz w:val="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3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83" w:lineRule="exact" w:before="16"/>
                                    <w:ind w:left="41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646464"/>
                                      <w:spacing w:val="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646464"/>
                                      <w:sz w:val="7"/>
                                    </w:rPr>
                                    <w:t>(KOIDOtes</w:t>
                                  </w:r>
                                  <w:r>
                                    <w:rPr>
                                      <w:rFonts w:ascii="Arial"/>
                                      <w:color w:val="646464"/>
                                      <w:spacing w:val="-1"/>
                                      <w:sz w:val="7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strong</w:t>
                                  </w:r>
                                  <w:r>
                                    <w:rPr>
                                      <w:color w:val="646464"/>
                                      <w:spacing w:val="-1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teeth;</w:t>
                                  </w:r>
                                  <w:r>
                                    <w:rPr>
                                      <w:color w:val="4B4B4B"/>
                                      <w:spacing w:val="-1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discharge</w:t>
                                  </w:r>
                                  <w:r>
                                    <w:rPr>
                                      <w:color w:val="646464"/>
                                      <w:spacing w:val="32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4B4B4B"/>
                                      <w:spacing w:val="2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fertiliz.er</w:t>
                                  </w:r>
                                  <w:r>
                                    <w:rPr>
                                      <w:color w:val="646464"/>
                                      <w:spacing w:val="6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z w:val="9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z w:val="9"/>
                                    </w:rPr>
                                    <w:t>aluminum</w:t>
                                  </w:r>
                                  <w:r>
                                    <w:rPr>
                                      <w:color w:val="4B4B4B"/>
                                      <w:spacing w:val="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4B4B4B"/>
                                      <w:spacing w:val="-2"/>
                                      <w:sz w:val="9"/>
                                    </w:rPr>
                                    <w:t>factocies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200363pt;margin-top:15.177274pt;width:515.85pt;height:44.9pt;mso-position-horizontal-relative:page;mso-position-vertical-relative:paragraph;z-index:15747584" type="#_x0000_t202" id="docshape1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9"/>
                        <w:gridCol w:w="274"/>
                        <w:gridCol w:w="816"/>
                        <w:gridCol w:w="586"/>
                        <w:gridCol w:w="985"/>
                        <w:gridCol w:w="1091"/>
                        <w:gridCol w:w="860"/>
                        <w:gridCol w:w="769"/>
                        <w:gridCol w:w="3634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149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8" w:lineRule="auto" w:before="1"/>
                              <w:ind w:left="446" w:right="229" w:hanging="16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sz w:val="12"/>
                              </w:rPr>
                              <w:t>Contaminant</w:t>
                            </w:r>
                            <w:r>
                              <w:rPr>
                                <w:color w:val="1F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pacing w:val="-2"/>
                                <w:sz w:val="12"/>
                              </w:rPr>
                              <w:t>(uni</w:t>
                            </w:r>
                            <w:r>
                              <w:rPr>
                                <w:color w:val="030303"/>
                                <w:spacing w:val="-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43434"/>
                                <w:spacing w:val="-2"/>
                                <w:sz w:val="12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1090" w:type="dxa"/>
                            <w:gridSpan w:val="2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17" w:lineRule="exact"/>
                              <w:ind w:left="5"/>
                              <w:rPr>
                                <w:sz w:val="79"/>
                              </w:rPr>
                            </w:pPr>
                            <w:r>
                              <w:rPr>
                                <w:color w:val="1F1F1F"/>
                                <w:spacing w:val="-26"/>
                                <w:w w:val="108"/>
                                <w:position w:val="-11"/>
                                <w:sz w:val="79"/>
                              </w:rPr>
                              <w:t>G</w:t>
                            </w:r>
                            <w:r>
                              <w:rPr>
                                <w:color w:val="343434"/>
                                <w:spacing w:val="18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343434"/>
                                <w:spacing w:val="-27"/>
                                <w:w w:val="102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1F1F1F"/>
                                <w:spacing w:val="18"/>
                                <w:w w:val="108"/>
                                <w:position w:val="-11"/>
                                <w:sz w:val="79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5"/>
                              <w:ind w:left="7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43434"/>
                                <w:spacing w:val="-5"/>
                                <w:sz w:val="12"/>
                              </w:rPr>
                              <w:t>MCL</w:t>
                            </w:r>
                          </w:p>
                          <w:p>
                            <w:pPr>
                              <w:pStyle w:val="TableParagraph"/>
                              <w:spacing w:before="35"/>
                              <w:ind w:left="71" w:right="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2"/>
                                <w:w w:val="95"/>
                                <w:sz w:val="12"/>
                              </w:rPr>
                              <w:t>Vrolation</w:t>
                            </w:r>
                          </w:p>
                          <w:p>
                            <w:pPr>
                              <w:pStyle w:val="TableParagraph"/>
                              <w:spacing w:line="111" w:lineRule="exact" w:before="39"/>
                              <w:ind w:left="71" w:right="26"/>
                              <w:jc w:val="center"/>
                              <w:rPr>
                                <w:rFonts w:ascii="Arial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1F1F1F"/>
                                <w:spacing w:val="-5"/>
                                <w:sz w:val="11"/>
                              </w:rPr>
                              <w:t>YIN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 w:before="1"/>
                              <w:ind w:left="430" w:right="233" w:firstLine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2"/>
                              </w:rPr>
                              <w:t>Your</w:t>
                            </w:r>
                            <w:r>
                              <w:rPr>
                                <w:color w:val="1F1F1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4"/>
                                <w:sz w:val="12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9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w w:val="105"/>
                                <w:sz w:val="11"/>
                              </w:rPr>
                              <w:t>Range</w:t>
                            </w:r>
                          </w:p>
                          <w:p>
                            <w:pPr>
                              <w:pStyle w:val="TableParagraph"/>
                              <w:spacing w:before="21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669" w:val="left" w:leader="none"/>
                              </w:tabs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F1F1F"/>
                                <w:spacing w:val="-5"/>
                                <w:sz w:val="12"/>
                              </w:rPr>
                              <w:t>Low</w:t>
                            </w:r>
                            <w:r>
                              <w:rPr>
                                <w:color w:val="1F1F1F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1F1F1F"/>
                                <w:spacing w:val="-4"/>
                                <w:sz w:val="10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4"/>
                                <w:sz w:val="12"/>
                              </w:rPr>
                              <w:t>MCLG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>
                            <w:pPr>
                              <w:pStyle w:val="TableParagraph"/>
                              <w:spacing w:before="133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1" w:righ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spacing w:val="-5"/>
                                <w:sz w:val="12"/>
                              </w:rPr>
                              <w:t>MCL</w:t>
                            </w:r>
                          </w:p>
                        </w:tc>
                        <w:tc>
                          <w:tcPr>
                            <w:tcW w:w="3634" w:type="dxa"/>
                          </w:tcPr>
                          <w:p>
                            <w:pPr>
                              <w:pStyle w:val="TableParagraph"/>
                              <w:spacing w:before="124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F1F1F"/>
                                <w:w w:val="90"/>
                                <w:sz w:val="12"/>
                              </w:rPr>
                              <w:t>Likely</w:t>
                            </w:r>
                            <w:r>
                              <w:rPr>
                                <w:color w:val="1F1F1F"/>
                                <w:spacing w:val="-1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90"/>
                                <w:sz w:val="12"/>
                              </w:rPr>
                              <w:t>Som'Ce</w:t>
                            </w:r>
                            <w:r>
                              <w:rPr>
                                <w:color w:val="1F1F1F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9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1F1F1F"/>
                                <w:spacing w:val="-3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90"/>
                                <w:sz w:val="12"/>
                              </w:rPr>
                              <w:t>Contamination</w:t>
                            </w:r>
                          </w:p>
                        </w:tc>
                      </w:tr>
                      <w:tr>
                        <w:trPr>
                          <w:trHeight w:val="123" w:hRule="atLeast"/>
                        </w:trPr>
                        <w:tc>
                          <w:tcPr>
                            <w:tcW w:w="1423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48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115"/>
                                <w:sz w:val="9"/>
                              </w:rPr>
                              <w:t>Fluoride</w:t>
                            </w:r>
                            <w:r>
                              <w:rPr>
                                <w:color w:val="343434"/>
                                <w:spacing w:val="-5"/>
                                <w:w w:val="1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343434"/>
                                <w:spacing w:val="-2"/>
                                <w:w w:val="115"/>
                                <w:sz w:val="9"/>
                              </w:rPr>
                              <w:t>(ppm)</w:t>
                            </w:r>
                            <w:r>
                              <w:rPr>
                                <w:color w:val="343434"/>
                                <w:spacing w:val="77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1F1F"/>
                                <w:spacing w:val="-5"/>
                                <w:w w:val="115"/>
                                <w:position w:val="-6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30303"/>
                                <w:spacing w:val="-5"/>
                                <w:w w:val="115"/>
                                <w:position w:val="-6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16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0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color w:val="1F1F1F"/>
                                <w:w w:val="110"/>
                                <w:sz w:val="9"/>
                              </w:rPr>
                              <w:t>J</w:t>
                            </w:r>
                            <w:r>
                              <w:rPr>
                                <w:color w:val="646464"/>
                                <w:w w:val="110"/>
                                <w:sz w:val="9"/>
                              </w:rPr>
                              <w:t>,0</w:t>
                            </w:r>
                            <w:r>
                              <w:rPr>
                                <w:color w:val="4B4B4B"/>
                                <w:w w:val="110"/>
                                <w:sz w:val="9"/>
                              </w:rPr>
                              <w:t>5</w:t>
                            </w:r>
                            <w:r>
                              <w:rPr>
                                <w:color w:val="646464"/>
                                <w:w w:val="110"/>
                                <w:sz w:val="9"/>
                              </w:rPr>
                              <w:t>122</w:t>
                            </w:r>
                            <w:r>
                              <w:rPr>
                                <w:color w:val="646464"/>
                                <w:spacing w:val="72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F1F1F"/>
                                <w:spacing w:val="-5"/>
                                <w:w w:val="110"/>
                                <w:position w:val="-7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30303"/>
                                <w:spacing w:val="-5"/>
                                <w:w w:val="110"/>
                                <w:position w:val="-7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86" w:type="dxa"/>
                            <w:vMerge w:val="restart"/>
                            <w:tcBorders>
                              <w:left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rPr>
                                <w:rFonts w:ascii="Arial"/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3" w:lineRule="exact"/>
                              <w:ind w:left="5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646464"/>
                                <w:spacing w:val="-10"/>
                                <w:sz w:val="9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85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01" w:val="right" w:leader="none"/>
                              </w:tabs>
                              <w:spacing w:line="159" w:lineRule="exact" w:before="94"/>
                              <w:ind w:lef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030303"/>
                                <w:spacing w:val="-10"/>
                                <w:w w:val="55"/>
                                <w:position w:val="-6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30303"/>
                                <w:position w:val="-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646464"/>
                                <w:spacing w:val="-4"/>
                                <w:w w:val="85"/>
                                <w:sz w:val="1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63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02" w:lineRule="exact" w:before="2"/>
                              <w:ind w:left="1126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46464"/>
                                <w:sz w:val="9"/>
                              </w:rPr>
                              <w:t>Erosion</w:t>
                            </w:r>
                            <w:r>
                              <w:rPr>
                                <w:color w:val="646464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of</w:t>
                            </w:r>
                            <w:r>
                              <w:rPr>
                                <w:color w:val="4B4B4B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natural</w:t>
                            </w:r>
                            <w:r>
                              <w:rPr>
                                <w:color w:val="4B4B4B"/>
                                <w:spacing w:val="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dcpositi;</w:t>
                            </w:r>
                            <w:r>
                              <w:rPr>
                                <w:color w:val="646464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water</w:t>
                            </w:r>
                            <w:r>
                              <w:rPr>
                                <w:color w:val="4B4B4B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2"/>
                                <w:sz w:val="10"/>
                              </w:rPr>
                              <w:t>additive</w:t>
                            </w:r>
                          </w:p>
                        </w:tc>
                      </w:tr>
                      <w:tr>
                        <w:trPr>
                          <w:trHeight w:val="118" w:hRule="atLeast"/>
                        </w:trPr>
                        <w:tc>
                          <w:tcPr>
                            <w:tcW w:w="1423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vMerge/>
                            <w:tcBorders>
                              <w:top w:val="nil"/>
                              <w:left w:val="nil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5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1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99" w:lineRule="exact"/>
                              <w:ind w:left="363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46464"/>
                                <w:spacing w:val="-5"/>
                                <w:w w:val="105"/>
                                <w:sz w:val="10"/>
                              </w:rPr>
                              <w:t>0</w:t>
                            </w:r>
                            <w:r>
                              <w:rPr>
                                <w:color w:val="838385"/>
                                <w:spacing w:val="-5"/>
                                <w:w w:val="105"/>
                                <w:sz w:val="1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92" w:lineRule="exact" w:before="6"/>
                              <w:ind w:left="101" w:right="2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B4B4B"/>
                                <w:spacing w:val="-10"/>
                                <w:w w:val="105"/>
                                <w:sz w:val="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3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83" w:lineRule="exact" w:before="16"/>
                              <w:ind w:left="415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646464"/>
                                <w:sz w:val="9"/>
                              </w:rPr>
                              <w:t>which</w:t>
                            </w:r>
                            <w:r>
                              <w:rPr>
                                <w:color w:val="646464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646464"/>
                                <w:sz w:val="7"/>
                              </w:rPr>
                              <w:t>(KOIDOtes</w:t>
                            </w:r>
                            <w:r>
                              <w:rPr>
                                <w:rFonts w:ascii="Arial"/>
                                <w:color w:val="646464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strong</w:t>
                            </w:r>
                            <w:r>
                              <w:rPr>
                                <w:color w:val="646464"/>
                                <w:spacing w:val="-1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teeth;</w:t>
                            </w:r>
                            <w:r>
                              <w:rPr>
                                <w:color w:val="4B4B4B"/>
                                <w:spacing w:val="-1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discharge</w:t>
                            </w:r>
                            <w:r>
                              <w:rPr>
                                <w:color w:val="646464"/>
                                <w:spacing w:val="3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from</w:t>
                            </w:r>
                            <w:r>
                              <w:rPr>
                                <w:color w:val="4B4B4B"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fertiliz.er</w:t>
                            </w:r>
                            <w:r>
                              <w:rPr>
                                <w:color w:val="646464"/>
                                <w:spacing w:val="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z w:val="9"/>
                              </w:rPr>
                              <w:t>and</w:t>
                            </w:r>
                            <w:r>
                              <w:rPr>
                                <w:color w:val="646464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z w:val="9"/>
                              </w:rPr>
                              <w:t>aluminum</w:t>
                            </w:r>
                            <w:r>
                              <w:rPr>
                                <w:color w:val="4B4B4B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B4B4B"/>
                                <w:spacing w:val="-2"/>
                                <w:sz w:val="9"/>
                              </w:rPr>
                              <w:t>factocies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F1F1F"/>
          <w:spacing w:val="-2"/>
          <w:sz w:val="16"/>
        </w:rPr>
        <w:t>Inorganic</w:t>
      </w:r>
      <w:r>
        <w:rPr>
          <w:color w:val="1F1F1F"/>
          <w:spacing w:val="17"/>
          <w:sz w:val="16"/>
        </w:rPr>
        <w:t> </w:t>
      </w:r>
      <w:r>
        <w:rPr>
          <w:color w:val="1F1F1F"/>
          <w:spacing w:val="-2"/>
          <w:sz w:val="16"/>
        </w:rPr>
        <w:t>Contaminants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6"/>
        <w:rPr>
          <w:sz w:val="16"/>
        </w:rPr>
      </w:pPr>
    </w:p>
    <w:p>
      <w:pPr>
        <w:spacing w:before="0"/>
        <w:ind w:left="375" w:right="0" w:firstLine="0"/>
        <w:jc w:val="left"/>
        <w:rPr>
          <w:rFonts w:ascii="Arial"/>
          <w:sz w:val="24"/>
        </w:rPr>
      </w:pPr>
      <w:r>
        <w:rPr>
          <w:rFonts w:ascii="Arial"/>
          <w:color w:val="030303"/>
          <w:spacing w:val="-10"/>
          <w:w w:val="25"/>
          <w:sz w:val="24"/>
        </w:rPr>
        <w:t>I</w:t>
      </w:r>
    </w:p>
    <w:p>
      <w:pPr>
        <w:spacing w:after="0"/>
        <w:jc w:val="left"/>
        <w:rPr>
          <w:rFonts w:ascii="Arial"/>
          <w:sz w:val="24"/>
        </w:rPr>
        <w:sectPr>
          <w:headerReference w:type="default" r:id="rId37"/>
          <w:footerReference w:type="default" r:id="rId38"/>
          <w:pgSz w:w="12240" w:h="15840"/>
          <w:pgMar w:header="1151" w:footer="0" w:top="1280" w:bottom="20" w:left="600" w:right="400"/>
        </w:sectPr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38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"/>
        <w:gridCol w:w="682"/>
        <w:gridCol w:w="672"/>
        <w:gridCol w:w="4556"/>
      </w:tblGrid>
      <w:tr>
        <w:trPr>
          <w:trHeight w:val="339" w:hRule="atLeast"/>
        </w:trPr>
        <w:tc>
          <w:tcPr>
            <w:tcW w:w="788" w:type="dxa"/>
            <w:tcBorders>
              <w:left w:val="nil"/>
            </w:tcBorders>
          </w:tcPr>
          <w:p>
            <w:pPr>
              <w:pStyle w:val="TableParagraph"/>
              <w:spacing w:before="20"/>
              <w:ind w:left="34"/>
              <w:rPr>
                <w:sz w:val="11"/>
              </w:rPr>
            </w:pPr>
            <w:r>
              <w:rPr>
                <w:color w:val="232321"/>
                <w:w w:val="105"/>
                <w:sz w:val="11"/>
              </w:rPr>
              <w:t>of</w:t>
            </w:r>
            <w:r>
              <w:rPr>
                <w:color w:val="383838"/>
                <w:w w:val="105"/>
                <w:sz w:val="11"/>
              </w:rPr>
              <w:t>sites</w:t>
            </w:r>
            <w:r>
              <w:rPr>
                <w:color w:val="383838"/>
                <w:spacing w:val="-4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found</w:t>
            </w:r>
          </w:p>
          <w:p>
            <w:pPr>
              <w:pStyle w:val="TableParagraph"/>
              <w:spacing w:before="7"/>
              <w:ind w:left="13"/>
              <w:rPr>
                <w:rFonts w:ascii="Arial"/>
                <w:sz w:val="10"/>
              </w:rPr>
            </w:pPr>
            <w:r>
              <w:rPr>
                <w:rFonts w:ascii="Arial"/>
                <w:color w:val="232321"/>
                <w:spacing w:val="-2"/>
                <w:w w:val="125"/>
                <w:sz w:val="10"/>
              </w:rPr>
              <w:t>vetheAL</w:t>
            </w:r>
          </w:p>
        </w:tc>
        <w:tc>
          <w:tcPr>
            <w:tcW w:w="68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70" w:right="5"/>
              <w:jc w:val="center"/>
              <w:rPr>
                <w:b/>
                <w:sz w:val="12"/>
              </w:rPr>
            </w:pPr>
            <w:r>
              <w:rPr>
                <w:b/>
                <w:color w:val="232321"/>
                <w:spacing w:val="-4"/>
                <w:sz w:val="12"/>
              </w:rPr>
              <w:t>MCLG</w:t>
            </w:r>
          </w:p>
        </w:tc>
        <w:tc>
          <w:tcPr>
            <w:tcW w:w="67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0"/>
              <w:ind w:left="88"/>
              <w:jc w:val="center"/>
              <w:rPr>
                <w:b/>
                <w:sz w:val="11"/>
              </w:rPr>
            </w:pPr>
            <w:r>
              <w:rPr>
                <w:b/>
                <w:color w:val="232321"/>
                <w:spacing w:val="-5"/>
                <w:sz w:val="11"/>
              </w:rPr>
              <w:t>AL</w:t>
            </w:r>
          </w:p>
        </w:tc>
        <w:tc>
          <w:tcPr>
            <w:tcW w:w="4556" w:type="dxa"/>
          </w:tcPr>
          <w:p>
            <w:pPr>
              <w:pStyle w:val="TableParagraph"/>
              <w:spacing w:before="25"/>
              <w:ind w:left="77" w:right="4"/>
              <w:jc w:val="center"/>
              <w:rPr>
                <w:sz w:val="11"/>
              </w:rPr>
            </w:pPr>
            <w:r>
              <w:rPr>
                <w:color w:val="232321"/>
                <w:w w:val="105"/>
                <w:sz w:val="11"/>
              </w:rPr>
              <w:t>L</w:t>
            </w:r>
            <w:r>
              <w:rPr>
                <w:color w:val="0A0808"/>
                <w:w w:val="105"/>
                <w:sz w:val="11"/>
              </w:rPr>
              <w:t>i</w:t>
            </w:r>
            <w:r>
              <w:rPr>
                <w:color w:val="232321"/>
                <w:w w:val="105"/>
                <w:sz w:val="11"/>
              </w:rPr>
              <w:t>kely</w:t>
            </w:r>
            <w:r>
              <w:rPr>
                <w:color w:val="232321"/>
                <w:spacing w:val="-9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S</w:t>
            </w:r>
            <w:r>
              <w:rPr>
                <w:color w:val="0A0808"/>
                <w:w w:val="105"/>
                <w:sz w:val="11"/>
              </w:rPr>
              <w:t>o</w:t>
            </w:r>
            <w:r>
              <w:rPr>
                <w:color w:val="232321"/>
                <w:w w:val="105"/>
                <w:sz w:val="11"/>
              </w:rPr>
              <w:t>urce</w:t>
            </w:r>
            <w:r>
              <w:rPr>
                <w:color w:val="232321"/>
                <w:spacing w:val="2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of</w:t>
            </w:r>
            <w:r>
              <w:rPr>
                <w:color w:val="232321"/>
                <w:spacing w:val="-4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Contamination</w:t>
            </w:r>
          </w:p>
        </w:tc>
      </w:tr>
      <w:tr>
        <w:trPr>
          <w:trHeight w:val="234" w:hRule="atLeast"/>
        </w:trPr>
        <w:tc>
          <w:tcPr>
            <w:tcW w:w="78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82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7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383838"/>
                <w:spacing w:val="-5"/>
                <w:w w:val="95"/>
                <w:sz w:val="9"/>
              </w:rPr>
              <w:t>1.3</w:t>
            </w:r>
          </w:p>
        </w:tc>
        <w:tc>
          <w:tcPr>
            <w:tcW w:w="67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4"/>
              <w:ind w:left="88" w:right="17"/>
              <w:jc w:val="center"/>
              <w:rPr>
                <w:sz w:val="9"/>
              </w:rPr>
            </w:pPr>
            <w:r>
              <w:rPr>
                <w:color w:val="4B4B4B"/>
                <w:spacing w:val="-2"/>
                <w:w w:val="110"/>
                <w:sz w:val="9"/>
              </w:rPr>
              <w:t>AL=l.3</w:t>
            </w:r>
          </w:p>
        </w:tc>
        <w:tc>
          <w:tcPr>
            <w:tcW w:w="4556" w:type="dxa"/>
            <w:tcBorders>
              <w:bottom w:val="nil"/>
            </w:tcBorders>
          </w:tcPr>
          <w:p>
            <w:pPr>
              <w:pStyle w:val="TableParagraph"/>
              <w:spacing w:before="72"/>
              <w:ind w:left="77" w:right="36"/>
              <w:jc w:val="center"/>
              <w:rPr>
                <w:sz w:val="10"/>
              </w:rPr>
            </w:pPr>
            <w:r>
              <w:rPr>
                <w:color w:val="626262"/>
                <w:spacing w:val="-2"/>
                <w:sz w:val="10"/>
              </w:rPr>
              <w:t>Corros</w:t>
            </w:r>
            <w:r>
              <w:rPr>
                <w:color w:val="383838"/>
                <w:spacing w:val="-2"/>
                <w:sz w:val="10"/>
              </w:rPr>
              <w:t>ion</w:t>
            </w:r>
            <w:r>
              <w:rPr>
                <w:color w:val="383838"/>
                <w:spacing w:val="-15"/>
                <w:sz w:val="10"/>
              </w:rPr>
              <w:t> </w:t>
            </w:r>
            <w:r>
              <w:rPr>
                <w:color w:val="4B4B4B"/>
                <w:spacing w:val="-2"/>
                <w:sz w:val="10"/>
              </w:rPr>
              <w:t>o</w:t>
            </w:r>
            <w:r>
              <w:rPr>
                <w:color w:val="232321"/>
                <w:spacing w:val="-2"/>
                <w:sz w:val="10"/>
              </w:rPr>
              <w:t>f</w:t>
            </w:r>
            <w:r>
              <w:rPr>
                <w:color w:val="4B4B4B"/>
                <w:spacing w:val="-2"/>
                <w:sz w:val="10"/>
              </w:rPr>
              <w:t>bousehold</w:t>
            </w:r>
            <w:r>
              <w:rPr>
                <w:color w:val="4B4B4B"/>
                <w:spacing w:val="-5"/>
                <w:sz w:val="10"/>
              </w:rPr>
              <w:t> </w:t>
            </w:r>
            <w:r>
              <w:rPr>
                <w:color w:val="383838"/>
                <w:spacing w:val="-2"/>
                <w:sz w:val="10"/>
              </w:rPr>
              <w:t>plumbing</w:t>
            </w:r>
            <w:r>
              <w:rPr>
                <w:color w:val="383838"/>
                <w:spacing w:val="13"/>
                <w:sz w:val="10"/>
              </w:rPr>
              <w:t> </w:t>
            </w:r>
            <w:r>
              <w:rPr>
                <w:color w:val="626262"/>
                <w:spacing w:val="-2"/>
                <w:sz w:val="10"/>
              </w:rPr>
              <w:t>systems;</w:t>
            </w:r>
            <w:r>
              <w:rPr>
                <w:color w:val="4B4B4B"/>
                <w:spacing w:val="-2"/>
                <w:sz w:val="10"/>
              </w:rPr>
              <w:t>erosion</w:t>
            </w:r>
            <w:r>
              <w:rPr>
                <w:color w:val="4B4B4B"/>
                <w:spacing w:val="-8"/>
                <w:sz w:val="10"/>
              </w:rPr>
              <w:t> </w:t>
            </w:r>
            <w:r>
              <w:rPr>
                <w:color w:val="4B4B4B"/>
                <w:spacing w:val="-2"/>
                <w:sz w:val="10"/>
              </w:rPr>
              <w:t>ofnaturaldepos.it:s</w:t>
            </w:r>
          </w:p>
        </w:tc>
      </w:tr>
      <w:tr>
        <w:trPr>
          <w:trHeight w:val="81" w:hRule="atLeast"/>
        </w:trPr>
        <w:tc>
          <w:tcPr>
            <w:tcW w:w="2142" w:type="dxa"/>
            <w:gridSpan w:val="3"/>
            <w:tcBorders>
              <w:top w:val="nil"/>
              <w:left w:val="nil"/>
              <w:bottom w:val="nil"/>
            </w:tcBorders>
            <w:shd w:val="clear" w:color="auto" w:fill="0000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56" w:type="dxa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spacing w:line="56" w:lineRule="exact" w:before="5"/>
              <w:ind w:left="77"/>
              <w:jc w:val="center"/>
              <w:rPr>
                <w:rFonts w:ascii="Arial"/>
                <w:sz w:val="9"/>
              </w:rPr>
            </w:pPr>
            <w:r>
              <w:rPr>
                <w:color w:val="626262"/>
                <w:sz w:val="9"/>
              </w:rPr>
              <w:t>Corrosion</w:t>
            </w:r>
            <w:r>
              <w:rPr>
                <w:color w:val="626262"/>
                <w:spacing w:val="-2"/>
                <w:sz w:val="9"/>
              </w:rPr>
              <w:t> </w:t>
            </w:r>
            <w:r>
              <w:rPr>
                <w:color w:val="4B4B4B"/>
                <w:sz w:val="9"/>
              </w:rPr>
              <w:t>of</w:t>
            </w:r>
            <w:r>
              <w:rPr>
                <w:color w:val="4B4B4B"/>
                <w:spacing w:val="3"/>
                <w:sz w:val="9"/>
              </w:rPr>
              <w:t> </w:t>
            </w:r>
            <w:r>
              <w:rPr>
                <w:color w:val="383838"/>
                <w:sz w:val="9"/>
              </w:rPr>
              <w:t>h</w:t>
            </w:r>
            <w:r>
              <w:rPr>
                <w:color w:val="626262"/>
                <w:sz w:val="9"/>
              </w:rPr>
              <w:t>ouseho</w:t>
            </w:r>
            <w:r>
              <w:rPr>
                <w:color w:val="232321"/>
                <w:sz w:val="9"/>
              </w:rPr>
              <w:t>l</w:t>
            </w:r>
            <w:r>
              <w:rPr>
                <w:color w:val="4B4B4B"/>
                <w:sz w:val="9"/>
              </w:rPr>
              <w:t>d</w:t>
            </w:r>
            <w:r>
              <w:rPr>
                <w:color w:val="4B4B4B"/>
                <w:spacing w:val="16"/>
                <w:sz w:val="9"/>
              </w:rPr>
              <w:t> </w:t>
            </w:r>
            <w:r>
              <w:rPr>
                <w:color w:val="383838"/>
                <w:sz w:val="9"/>
              </w:rPr>
              <w:t>plumbing</w:t>
            </w:r>
            <w:r>
              <w:rPr>
                <w:color w:val="383838"/>
                <w:spacing w:val="36"/>
                <w:sz w:val="9"/>
              </w:rPr>
              <w:t> </w:t>
            </w:r>
            <w:r>
              <w:rPr>
                <w:color w:val="626262"/>
                <w:sz w:val="9"/>
              </w:rPr>
              <w:t>systems;</w:t>
            </w:r>
            <w:r>
              <w:rPr>
                <w:color w:val="626262"/>
                <w:spacing w:val="30"/>
                <w:sz w:val="9"/>
              </w:rPr>
              <w:t> </w:t>
            </w:r>
            <w:r>
              <w:rPr>
                <w:color w:val="4B4B4B"/>
                <w:sz w:val="9"/>
              </w:rPr>
              <w:t>erosion</w:t>
            </w:r>
            <w:r>
              <w:rPr>
                <w:color w:val="4B4B4B"/>
                <w:spacing w:val="4"/>
                <w:sz w:val="9"/>
              </w:rPr>
              <w:t> </w:t>
            </w:r>
            <w:r>
              <w:rPr>
                <w:color w:val="626262"/>
                <w:sz w:val="9"/>
              </w:rPr>
              <w:t>of</w:t>
            </w:r>
            <w:r>
              <w:rPr>
                <w:color w:val="626262"/>
                <w:spacing w:val="-1"/>
                <w:sz w:val="9"/>
              </w:rPr>
              <w:t> </w:t>
            </w:r>
            <w:r>
              <w:rPr>
                <w:color w:val="4B4B4B"/>
                <w:sz w:val="9"/>
              </w:rPr>
              <w:t>natural</w:t>
            </w:r>
            <w:r>
              <w:rPr>
                <w:color w:val="4B4B4B"/>
                <w:spacing w:val="-4"/>
                <w:sz w:val="9"/>
              </w:rPr>
              <w:t> </w:t>
            </w:r>
            <w:r>
              <w:rPr>
                <w:rFonts w:ascii="Arial"/>
                <w:color w:val="4B4B4B"/>
                <w:spacing w:val="-2"/>
                <w:sz w:val="9"/>
              </w:rPr>
              <w:t>deposits</w:t>
            </w:r>
          </w:p>
        </w:tc>
      </w:tr>
      <w:tr>
        <w:trPr>
          <w:trHeight w:val="84" w:hRule="atLeast"/>
        </w:trPr>
        <w:tc>
          <w:tcPr>
            <w:tcW w:w="669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before="0"/>
        <w:ind w:left="430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0608">
                <wp:simplePos x="0" y="0"/>
                <wp:positionH relativeFrom="page">
                  <wp:posOffset>647191</wp:posOffset>
                </wp:positionH>
                <wp:positionV relativeFrom="paragraph">
                  <wp:posOffset>-538789</wp:posOffset>
                </wp:positionV>
                <wp:extent cx="6484620" cy="54991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484620" cy="549910"/>
                          <a:chExt cx="6484620" cy="54991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70" y="0"/>
                            <a:ext cx="1465339" cy="54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2211" y="0"/>
                            <a:ext cx="64719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 h="525145">
                                <a:moveTo>
                                  <a:pt x="12211" y="524892"/>
                                </a:moveTo>
                                <a:lnTo>
                                  <a:pt x="12211" y="0"/>
                                </a:lnTo>
                              </a:path>
                              <a:path w="6471920" h="525145">
                                <a:moveTo>
                                  <a:pt x="0" y="24413"/>
                                </a:moveTo>
                                <a:lnTo>
                                  <a:pt x="720458" y="24413"/>
                                </a:lnTo>
                              </a:path>
                              <a:path w="6471920" h="525145">
                                <a:moveTo>
                                  <a:pt x="2173587" y="36620"/>
                                </a:moveTo>
                                <a:lnTo>
                                  <a:pt x="6471917" y="3662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268549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0">
                                <a:moveTo>
                                  <a:pt x="0" y="0"/>
                                </a:moveTo>
                                <a:lnTo>
                                  <a:pt x="732669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98009" y="280756"/>
                            <a:ext cx="428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0" h="0">
                                <a:moveTo>
                                  <a:pt x="0" y="0"/>
                                </a:moveTo>
                                <a:lnTo>
                                  <a:pt x="4286119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415031"/>
                            <a:ext cx="9283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0">
                                <a:moveTo>
                                  <a:pt x="0" y="0"/>
                                </a:moveTo>
                                <a:lnTo>
                                  <a:pt x="928048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198009" y="469961"/>
                            <a:ext cx="428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0" h="0">
                                <a:moveTo>
                                  <a:pt x="0" y="0"/>
                                </a:moveTo>
                                <a:lnTo>
                                  <a:pt x="4286119" y="0"/>
                                </a:lnTo>
                              </a:path>
                            </a:pathLst>
                          </a:custGeom>
                          <a:ln w="518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509633"/>
                            <a:ext cx="9283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0">
                                <a:moveTo>
                                  <a:pt x="0" y="0"/>
                                </a:moveTo>
                                <a:lnTo>
                                  <a:pt x="928048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2048" y="44488"/>
                            <a:ext cx="6229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color w:val="0A0808"/>
                                  <w:w w:val="10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taminant</w:t>
                              </w:r>
                              <w:r>
                                <w:rPr>
                                  <w:color w:val="232321"/>
                                  <w:spacing w:val="3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1"/>
                                </w:rPr>
                                <w:t>(units)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91774" y="293042"/>
                            <a:ext cx="7397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32321"/>
                                  <w:spacing w:val="-2"/>
                                  <w:sz w:val="9"/>
                                </w:rPr>
                                <w:t>Copper</w:t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2"/>
                                  <w:sz w:val="9"/>
                                </w:rPr>
                                <w:t>(ppm)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2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4"/>
                                  <w:sz w:val="9"/>
                                </w:rPr>
                                <w:t>(9:Jhperce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4"/>
                                  <w:sz w:val="9"/>
                                </w:rPr>
                                <w:t>ntll</w:t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4"/>
                                  <w:sz w:val="9"/>
                                </w:rPr>
                                <w:t>e)</w:t>
                              </w:r>
                            </w:p>
                            <w:p>
                              <w:pPr>
                                <w:spacing w:before="98"/>
                                <w:ind w:left="2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83838"/>
                                  <w:sz w:val="9"/>
                                </w:rPr>
                                <w:t>Lead(ppb)</w:t>
                              </w:r>
                              <w:r>
                                <w:rPr>
                                  <w:color w:val="383838"/>
                                  <w:spacing w:val="4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4B4B4B"/>
                                  <w:spacing w:val="-2"/>
                                  <w:sz w:val="9"/>
                                </w:rPr>
                                <w:t>(9Cf'pe</w:t>
                              </w:r>
                              <w:r>
                                <w:rPr>
                                  <w:color w:val="232321"/>
                                  <w:spacing w:val="-2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color w:val="4B4B4B"/>
                                  <w:spacing w:val="-2"/>
                                  <w:sz w:val="9"/>
                                </w:rPr>
                                <w:t>centile)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59984pt;margin-top:-42.424351pt;width:510.6pt;height:43.3pt;mso-position-horizontal-relative:page;mso-position-vertical-relative:paragraph;z-index:-17295872" id="docshapegroup117" coordorigin="1019,-848" coordsize="10212,866">
                <v:shape style="position:absolute;left:2173;top:-849;width:2308;height:866" type="#_x0000_t75" id="docshape118" stroked="false">
                  <v:imagedata r:id="rId55" o:title=""/>
                </v:shape>
                <v:shape style="position:absolute;left:1038;top:-849;width:10192;height:827" id="docshape119" coordorigin="1038,-848" coordsize="10192,827" path="m1058,-22l1058,-848m1038,-810l2173,-810m4461,-791l11230,-791e" filled="false" stroked="true" strokeweight="1.68234pt" strokecolor="#000000">
                  <v:path arrowok="t"/>
                  <v:stroke dashstyle="solid"/>
                </v:shape>
                <v:line style="position:absolute" from="1019,-426" to="2173,-426" stroked="true" strokeweight="1.441748pt" strokecolor="#000000">
                  <v:stroke dashstyle="solid"/>
                </v:line>
                <v:line style="position:absolute" from="4481,-406" to="11230,-406" stroked="true" strokeweight="1.68204pt" strokecolor="#000000">
                  <v:stroke dashstyle="solid"/>
                </v:line>
                <v:line style="position:absolute" from="1019,-195" to="2481,-195" stroked="true" strokeweight="1.922331pt" strokecolor="#000000">
                  <v:stroke dashstyle="solid"/>
                </v:line>
                <v:line style="position:absolute" from="4481,-108" to="11230,-108" stroked="true" strokeweight="4.084953pt" strokecolor="#000000">
                  <v:stroke dashstyle="solid"/>
                </v:line>
                <v:line style="position:absolute" from="1019,-46" to="2481,-46" stroked="true" strokeweight="1.68204pt" strokecolor="#000000">
                  <v:stroke dashstyle="solid"/>
                </v:line>
                <v:shape style="position:absolute;left:1164;top:-779;width:981;height:122" type="#_x0000_t202" id="docshape120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Co</w:t>
                        </w:r>
                        <w:r>
                          <w:rPr>
                            <w:color w:val="0A0808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taminant</w:t>
                        </w:r>
                        <w:r>
                          <w:rPr>
                            <w:color w:val="232321"/>
                            <w:spacing w:val="3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2"/>
                            <w:w w:val="105"/>
                            <w:sz w:val="11"/>
                          </w:rPr>
                          <w:t>(units)</w:t>
                        </w:r>
                      </w:p>
                    </w:txbxContent>
                  </v:textbox>
                  <w10:wrap type="none"/>
                </v:shape>
                <v:shape style="position:absolute;left:1163;top:-387;width:1165;height:303" type="#_x0000_t202" id="docshape12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32321"/>
                            <w:spacing w:val="-2"/>
                            <w:sz w:val="9"/>
                          </w:rPr>
                          <w:t>Copper</w:t>
                        </w:r>
                        <w:r>
                          <w:rPr>
                            <w:rFonts w:ascii="Arial"/>
                            <w:color w:val="232321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pacing w:val="-2"/>
                            <w:sz w:val="9"/>
                          </w:rPr>
                          <w:t>(ppm)</w:t>
                        </w:r>
                        <w:r>
                          <w:rPr>
                            <w:rFonts w:ascii="Arial"/>
                            <w:color w:val="383838"/>
                            <w:spacing w:val="2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232321"/>
                            <w:spacing w:val="-4"/>
                            <w:sz w:val="9"/>
                          </w:rPr>
                          <w:t>(9:Jhperce</w:t>
                        </w:r>
                        <w:r>
                          <w:rPr>
                            <w:rFonts w:ascii="Arial"/>
                            <w:color w:val="4B4B4B"/>
                            <w:spacing w:val="-4"/>
                            <w:sz w:val="9"/>
                          </w:rPr>
                          <w:t>ntll</w:t>
                        </w:r>
                        <w:r>
                          <w:rPr>
                            <w:rFonts w:ascii="Arial"/>
                            <w:color w:val="232321"/>
                            <w:spacing w:val="-4"/>
                            <w:sz w:val="9"/>
                          </w:rPr>
                          <w:t>e)</w:t>
                        </w:r>
                      </w:p>
                      <w:p>
                        <w:pPr>
                          <w:spacing w:before="98"/>
                          <w:ind w:left="2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83838"/>
                            <w:sz w:val="9"/>
                          </w:rPr>
                          <w:t>Lead(ppb)</w:t>
                        </w:r>
                        <w:r>
                          <w:rPr>
                            <w:color w:val="383838"/>
                            <w:spacing w:val="42"/>
                            <w:sz w:val="9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sz w:val="9"/>
                          </w:rPr>
                          <w:t>(9Cf'pe</w:t>
                        </w:r>
                        <w:r>
                          <w:rPr>
                            <w:color w:val="232321"/>
                            <w:spacing w:val="-2"/>
                            <w:sz w:val="9"/>
                          </w:rPr>
                          <w:t>r</w:t>
                        </w:r>
                        <w:r>
                          <w:rPr>
                            <w:color w:val="4B4B4B"/>
                            <w:spacing w:val="-2"/>
                            <w:sz w:val="9"/>
                          </w:rPr>
                          <w:t>centile)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120">
                <wp:simplePos x="0" y="0"/>
                <wp:positionH relativeFrom="page">
                  <wp:posOffset>647191</wp:posOffset>
                </wp:positionH>
                <wp:positionV relativeFrom="paragraph">
                  <wp:posOffset>205824</wp:posOffset>
                </wp:positionV>
                <wp:extent cx="6484620" cy="464184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484620" cy="464184"/>
                          <a:chExt cx="6484620" cy="464184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451" y="0"/>
                            <a:ext cx="36633" cy="41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457" y="12207"/>
                            <a:ext cx="1929364" cy="451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4422" y="12207"/>
                            <a:ext cx="99568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440055">
                                <a:moveTo>
                                  <a:pt x="0" y="427238"/>
                                </a:moveTo>
                                <a:lnTo>
                                  <a:pt x="0" y="0"/>
                                </a:lnTo>
                              </a:path>
                              <a:path w="995680" h="440055">
                                <a:moveTo>
                                  <a:pt x="995210" y="439444"/>
                                </a:moveTo>
                                <a:lnTo>
                                  <a:pt x="995210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390335" y="24414"/>
                            <a:ext cx="406082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825" h="440055">
                                <a:moveTo>
                                  <a:pt x="0" y="427238"/>
                                </a:moveTo>
                                <a:lnTo>
                                  <a:pt x="0" y="0"/>
                                </a:lnTo>
                              </a:path>
                              <a:path w="4060825" h="440055">
                                <a:moveTo>
                                  <a:pt x="4060212" y="439444"/>
                                </a:moveTo>
                                <a:lnTo>
                                  <a:pt x="4060212" y="0"/>
                                </a:lnTo>
                              </a:path>
                            </a:pathLst>
                          </a:custGeom>
                          <a:ln w="24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615820" y="42724"/>
                            <a:ext cx="186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0">
                                <a:moveTo>
                                  <a:pt x="0" y="0"/>
                                </a:moveTo>
                                <a:lnTo>
                                  <a:pt x="186830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54931"/>
                            <a:ext cx="268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0">
                                <a:moveTo>
                                  <a:pt x="0" y="0"/>
                                </a:moveTo>
                                <a:lnTo>
                                  <a:pt x="2686456" y="0"/>
                                </a:lnTo>
                              </a:path>
                            </a:pathLst>
                          </a:custGeom>
                          <a:ln w="30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615820" y="323481"/>
                            <a:ext cx="186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0">
                                <a:moveTo>
                                  <a:pt x="0" y="0"/>
                                </a:moveTo>
                                <a:lnTo>
                                  <a:pt x="1868308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369256"/>
                            <a:ext cx="268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0">
                                <a:moveTo>
                                  <a:pt x="0" y="0"/>
                                </a:moveTo>
                                <a:lnTo>
                                  <a:pt x="2686456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4422" y="387566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0A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004368" y="387566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2323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23318" y="50593"/>
                            <a:ext cx="128206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62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10"/>
                                  <w:sz w:val="11"/>
                                </w:rPr>
                                <w:t>Con</w:t>
                              </w:r>
                              <w:r>
                                <w:rPr>
                                  <w:color w:val="0A0808"/>
                                  <w:w w:val="110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232321"/>
                                  <w:w w:val="110"/>
                                  <w:sz w:val="11"/>
                                </w:rPr>
                                <w:t>aminant</w:t>
                              </w:r>
                              <w:r>
                                <w:rPr>
                                  <w:color w:val="232321"/>
                                  <w:spacing w:val="-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10"/>
                                  <w:sz w:val="11"/>
                                </w:rPr>
                                <w:t>(units)</w:t>
                              </w:r>
                              <w:r>
                                <w:rPr>
                                  <w:color w:val="232321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w w:val="110"/>
                                  <w:sz w:val="11"/>
                                </w:rPr>
                                <w:t>Samp</w:t>
                              </w:r>
                              <w:r>
                                <w:rPr>
                                  <w:color w:val="0A0808"/>
                                  <w:w w:val="110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232321"/>
                                  <w:w w:val="110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232321"/>
                                  <w:spacing w:val="1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4"/>
                                  <w:w w:val="110"/>
                                  <w:sz w:val="11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797430" y="56696"/>
                            <a:ext cx="43688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7" w:firstLine="0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2321"/>
                                  <w:spacing w:val="-5"/>
                                  <w:sz w:val="11"/>
                                </w:rPr>
                                <w:t>MCL</w:t>
                              </w:r>
                            </w:p>
                            <w:p>
                              <w:pPr>
                                <w:spacing w:before="8"/>
                                <w:ind w:left="0" w:right="18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z w:val="11"/>
                                </w:rPr>
                                <w:t>V</w:t>
                              </w:r>
                              <w:r>
                                <w:rPr>
                                  <w:color w:val="0A0808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232321"/>
                                  <w:sz w:val="11"/>
                                </w:rPr>
                                <w:t>olation</w:t>
                              </w:r>
                              <w:r>
                                <w:rPr>
                                  <w:color w:val="232321"/>
                                  <w:spacing w:val="3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7"/>
                                  <w:sz w:val="11"/>
                                </w:rPr>
                                <w:t>YIN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4422" y="296918"/>
                            <a:ext cx="10115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A080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A0808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z w:val="11"/>
                                </w:rPr>
                                <w:t>Beta/phot</w:t>
                              </w:r>
                              <w:r>
                                <w:rPr>
                                  <w:color w:val="4B4B4B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232321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232321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z w:val="11"/>
                                </w:rPr>
                                <w:t>emitte</w:t>
                              </w:r>
                              <w:r>
                                <w:rPr>
                                  <w:color w:val="4B4B4B"/>
                                  <w:sz w:val="11"/>
                                </w:rPr>
                                <w:t>rs</w:t>
                              </w:r>
                              <w:r>
                                <w:rPr>
                                  <w:color w:val="4B4B4B"/>
                                  <w:spacing w:val="3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11"/>
                                </w:rPr>
                                <w:t>(pCi/L)</w:t>
                              </w:r>
                              <w:r>
                                <w:rPr>
                                  <w:color w:val="383838"/>
                                  <w:spacing w:val="7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1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205319" y="336576"/>
                            <a:ext cx="23114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9"/>
                                </w:rPr>
                                <w:t>10/01/</w:t>
                              </w:r>
                              <w:r>
                                <w:rPr>
                                  <w:color w:val="4B4B4B"/>
                                  <w:spacing w:val="-2"/>
                                  <w:w w:val="105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59984pt;margin-top:16.206675pt;width:510.6pt;height:36.550pt;mso-position-horizontal-relative:page;mso-position-vertical-relative:paragraph;z-index:-17295360" id="docshapegroup122" coordorigin="1019,324" coordsize="10212,731">
                <v:shape style="position:absolute;left:3519;top:324;width:58;height:654" type="#_x0000_t75" id="docshape123" stroked="false">
                  <v:imagedata r:id="rId56" o:title=""/>
                </v:shape>
                <v:shape style="position:absolute;left:5249;top:343;width:3039;height:712" type="#_x0000_t75" id="docshape124" stroked="false">
                  <v:imagedata r:id="rId57" o:title=""/>
                </v:shape>
                <v:shape style="position:absolute;left:1057;top:343;width:1568;height:693" id="docshape125" coordorigin="1058,343" coordsize="1568,693" path="m1058,1016l1058,343m2625,1035l2625,343e" filled="false" stroked="true" strokeweight="1.68234pt" strokecolor="#000000">
                  <v:path arrowok="t"/>
                  <v:stroke dashstyle="solid"/>
                </v:shape>
                <v:shape style="position:absolute;left:4783;top:362;width:6395;height:693" id="docshape126" coordorigin="4784,363" coordsize="6395,693" path="m4784,1035l4784,363m11178,1055l11178,363e" filled="false" stroked="true" strokeweight="1.922675pt" strokecolor="#000000">
                  <v:path arrowok="t"/>
                  <v:stroke dashstyle="solid"/>
                </v:shape>
                <v:line style="position:absolute" from="8288,391" to="11230,391" stroked="true" strokeweight="1.441748pt" strokecolor="#000000">
                  <v:stroke dashstyle="solid"/>
                </v:line>
                <v:line style="position:absolute" from="1019,411" to="5250,411" stroked="true" strokeweight="2.402914pt" strokecolor="#000000">
                  <v:stroke dashstyle="solid"/>
                </v:line>
                <v:line style="position:absolute" from="8288,834" to="11230,834" stroked="true" strokeweight="1.68204pt" strokecolor="#000000">
                  <v:stroke dashstyle="solid"/>
                </v:line>
                <v:line style="position:absolute" from="1019,906" to="5250,906" stroked="true" strokeweight="3.844662pt" strokecolor="#000000">
                  <v:stroke dashstyle="solid"/>
                </v:line>
                <v:line style="position:absolute" from="1058,934" to="1077,934" stroked="true" strokeweight="1.001214pt" strokecolor="#0a0808">
                  <v:stroke dashstyle="solid"/>
                </v:line>
                <v:line style="position:absolute" from="2601,934" to="2620,934" stroked="true" strokeweight="1.001214pt" strokecolor="#232321">
                  <v:stroke dashstyle="solid"/>
                </v:line>
                <v:shape style="position:absolute;left:1370;top:403;width:2019;height:127" type="#_x0000_t202" id="docshape127" filled="false" stroked="false">
                  <v:textbox inset="0,0,0,0">
                    <w:txbxContent>
                      <w:p>
                        <w:pPr>
                          <w:tabs>
                            <w:tab w:pos="1362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10"/>
                            <w:sz w:val="11"/>
                          </w:rPr>
                          <w:t>Con</w:t>
                        </w:r>
                        <w:r>
                          <w:rPr>
                            <w:color w:val="0A0808"/>
                            <w:w w:val="110"/>
                            <w:sz w:val="11"/>
                          </w:rPr>
                          <w:t>t</w:t>
                        </w:r>
                        <w:r>
                          <w:rPr>
                            <w:color w:val="232321"/>
                            <w:w w:val="110"/>
                            <w:sz w:val="11"/>
                          </w:rPr>
                          <w:t>aminant</w:t>
                        </w:r>
                        <w:r>
                          <w:rPr>
                            <w:color w:val="232321"/>
                            <w:spacing w:val="-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2"/>
                            <w:w w:val="110"/>
                            <w:sz w:val="11"/>
                          </w:rPr>
                          <w:t>(units)</w:t>
                        </w:r>
                        <w:r>
                          <w:rPr>
                            <w:color w:val="232321"/>
                            <w:sz w:val="11"/>
                          </w:rPr>
                          <w:tab/>
                        </w:r>
                        <w:r>
                          <w:rPr>
                            <w:color w:val="383838"/>
                            <w:w w:val="110"/>
                            <w:sz w:val="11"/>
                          </w:rPr>
                          <w:t>Samp</w:t>
                        </w:r>
                        <w:r>
                          <w:rPr>
                            <w:color w:val="0A0808"/>
                            <w:w w:val="110"/>
                            <w:sz w:val="11"/>
                          </w:rPr>
                          <w:t>l</w:t>
                        </w:r>
                        <w:r>
                          <w:rPr>
                            <w:color w:val="232321"/>
                            <w:w w:val="110"/>
                            <w:sz w:val="11"/>
                          </w:rPr>
                          <w:t>e</w:t>
                        </w:r>
                        <w:r>
                          <w:rPr>
                            <w:color w:val="232321"/>
                            <w:spacing w:val="1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4"/>
                            <w:w w:val="110"/>
                            <w:sz w:val="11"/>
                          </w:rPr>
                          <w:t>Date</w:t>
                        </w:r>
                      </w:p>
                    </w:txbxContent>
                  </v:textbox>
                  <w10:wrap type="none"/>
                </v:shape>
                <v:shape style="position:absolute;left:3849;top:413;width:688;height:257" type="#_x0000_t202" id="docshape128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7" w:firstLine="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2321"/>
                            <w:spacing w:val="-5"/>
                            <w:sz w:val="11"/>
                          </w:rPr>
                          <w:t>MCL</w:t>
                        </w:r>
                      </w:p>
                      <w:p>
                        <w:pPr>
                          <w:spacing w:before="8"/>
                          <w:ind w:left="0" w:right="18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z w:val="11"/>
                          </w:rPr>
                          <w:t>V</w:t>
                        </w:r>
                        <w:r>
                          <w:rPr>
                            <w:color w:val="0A0808"/>
                            <w:sz w:val="11"/>
                          </w:rPr>
                          <w:t>i</w:t>
                        </w:r>
                        <w:r>
                          <w:rPr>
                            <w:color w:val="232321"/>
                            <w:sz w:val="11"/>
                          </w:rPr>
                          <w:t>olation</w:t>
                        </w:r>
                        <w:r>
                          <w:rPr>
                            <w:color w:val="232321"/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7"/>
                            <w:sz w:val="11"/>
                          </w:rPr>
                          <w:t>YIN</w:t>
                        </w:r>
                      </w:p>
                    </w:txbxContent>
                  </v:textbox>
                  <w10:wrap type="none"/>
                </v:shape>
                <v:shape style="position:absolute;left:1057;top:791;width:1593;height:178" type="#_x0000_t202" id="docshape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A0808"/>
                            <w:sz w:val="16"/>
                          </w:rPr>
                          <w:t>i</w:t>
                        </w:r>
                        <w:r>
                          <w:rPr>
                            <w:color w:val="0A0808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color w:val="232321"/>
                            <w:sz w:val="11"/>
                          </w:rPr>
                          <w:t>Beta/phot</w:t>
                        </w:r>
                        <w:r>
                          <w:rPr>
                            <w:color w:val="4B4B4B"/>
                            <w:sz w:val="11"/>
                          </w:rPr>
                          <w:t>o</w:t>
                        </w:r>
                        <w:r>
                          <w:rPr>
                            <w:color w:val="232321"/>
                            <w:sz w:val="11"/>
                          </w:rPr>
                          <w:t>n</w:t>
                        </w:r>
                        <w:r>
                          <w:rPr>
                            <w:color w:val="232321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z w:val="11"/>
                          </w:rPr>
                          <w:t>emitte</w:t>
                        </w:r>
                        <w:r>
                          <w:rPr>
                            <w:color w:val="4B4B4B"/>
                            <w:sz w:val="11"/>
                          </w:rPr>
                          <w:t>rs</w:t>
                        </w:r>
                        <w:r>
                          <w:rPr>
                            <w:color w:val="4B4B4B"/>
                            <w:spacing w:val="32"/>
                            <w:sz w:val="11"/>
                          </w:rPr>
                          <w:t> </w:t>
                        </w:r>
                        <w:r>
                          <w:rPr>
                            <w:color w:val="383838"/>
                            <w:sz w:val="11"/>
                          </w:rPr>
                          <w:t>(pCi/L)</w:t>
                        </w:r>
                        <w:r>
                          <w:rPr>
                            <w:color w:val="383838"/>
                            <w:spacing w:val="78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10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917;top:854;width:364;height:100" type="#_x0000_t202" id="docshape13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232321"/>
                            <w:spacing w:val="-2"/>
                            <w:w w:val="105"/>
                            <w:sz w:val="9"/>
                          </w:rPr>
                          <w:t>10/01/</w:t>
                        </w:r>
                        <w:r>
                          <w:rPr>
                            <w:color w:val="4B4B4B"/>
                            <w:spacing w:val="-2"/>
                            <w:w w:val="105"/>
                            <w:sz w:val="9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2321"/>
          <w:sz w:val="14"/>
        </w:rPr>
        <w:t>R</w:t>
      </w:r>
      <w:r>
        <w:rPr>
          <w:b/>
          <w:color w:val="0A0808"/>
          <w:sz w:val="14"/>
        </w:rPr>
        <w:t>ad</w:t>
      </w:r>
      <w:r>
        <w:rPr>
          <w:b/>
          <w:color w:val="232321"/>
          <w:sz w:val="14"/>
        </w:rPr>
        <w:t>iologica</w:t>
      </w:r>
      <w:r>
        <w:rPr>
          <w:b/>
          <w:color w:val="0A0808"/>
          <w:sz w:val="14"/>
        </w:rPr>
        <w:t>l</w:t>
      </w:r>
      <w:r>
        <w:rPr>
          <w:b/>
          <w:color w:val="0A0808"/>
          <w:spacing w:val="41"/>
          <w:sz w:val="14"/>
        </w:rPr>
        <w:t> </w:t>
      </w:r>
      <w:r>
        <w:rPr>
          <w:b/>
          <w:color w:val="232321"/>
          <w:spacing w:val="-2"/>
          <w:sz w:val="14"/>
        </w:rPr>
        <w:t>Contaminants</w:t>
      </w: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76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"/>
        <w:gridCol w:w="2745"/>
      </w:tblGrid>
      <w:tr>
        <w:trPr>
          <w:trHeight w:val="404" w:hRule="atLeast"/>
        </w:trPr>
        <w:tc>
          <w:tcPr>
            <w:tcW w:w="144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"/>
              <w:ind w:left="114"/>
              <w:rPr>
                <w:sz w:val="11"/>
              </w:rPr>
            </w:pPr>
            <w:r>
              <w:rPr>
                <w:color w:val="232321"/>
                <w:spacing w:val="2"/>
                <w:sz w:val="11"/>
              </w:rPr>
              <w:t>L</w:t>
            </w:r>
            <w:r>
              <w:rPr>
                <w:color w:val="0A0808"/>
                <w:spacing w:val="2"/>
                <w:sz w:val="11"/>
              </w:rPr>
              <w:t>i</w:t>
            </w:r>
            <w:r>
              <w:rPr>
                <w:color w:val="232321"/>
                <w:spacing w:val="2"/>
                <w:sz w:val="11"/>
              </w:rPr>
              <w:t>kely</w:t>
            </w:r>
            <w:r>
              <w:rPr>
                <w:color w:val="232321"/>
                <w:spacing w:val="-2"/>
                <w:sz w:val="11"/>
              </w:rPr>
              <w:t> </w:t>
            </w:r>
            <w:r>
              <w:rPr>
                <w:color w:val="232321"/>
                <w:spacing w:val="2"/>
                <w:sz w:val="11"/>
              </w:rPr>
              <w:t>So</w:t>
            </w:r>
            <w:r>
              <w:rPr>
                <w:color w:val="0A0808"/>
                <w:spacing w:val="2"/>
                <w:sz w:val="11"/>
              </w:rPr>
              <w:t>u</w:t>
            </w:r>
            <w:r>
              <w:rPr>
                <w:color w:val="232321"/>
                <w:spacing w:val="2"/>
                <w:sz w:val="11"/>
              </w:rPr>
              <w:t>rce</w:t>
            </w:r>
            <w:r>
              <w:rPr>
                <w:color w:val="232321"/>
                <w:spacing w:val="-2"/>
                <w:sz w:val="11"/>
              </w:rPr>
              <w:t> </w:t>
            </w:r>
            <w:r>
              <w:rPr>
                <w:color w:val="232321"/>
                <w:spacing w:val="2"/>
                <w:sz w:val="11"/>
              </w:rPr>
              <w:t>of</w:t>
            </w:r>
            <w:r>
              <w:rPr>
                <w:color w:val="232321"/>
                <w:spacing w:val="4"/>
                <w:sz w:val="11"/>
              </w:rPr>
              <w:t> </w:t>
            </w:r>
            <w:r>
              <w:rPr>
                <w:color w:val="232321"/>
                <w:spacing w:val="-2"/>
                <w:sz w:val="11"/>
              </w:rPr>
              <w:t>Contamination</w:t>
            </w:r>
          </w:p>
        </w:tc>
      </w:tr>
      <w:tr>
        <w:trPr>
          <w:trHeight w:val="123" w:hRule="atLeast"/>
        </w:trPr>
        <w:tc>
          <w:tcPr>
            <w:tcW w:w="1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7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85" w:lineRule="exact" w:before="18"/>
              <w:ind w:left="110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w w:val="110"/>
                <w:sz w:val="8"/>
              </w:rPr>
              <w:t>Decay</w:t>
            </w:r>
            <w:r>
              <w:rPr>
                <w:rFonts w:ascii="Arial"/>
                <w:color w:val="4B4B4B"/>
                <w:spacing w:val="-15"/>
                <w:w w:val="110"/>
                <w:sz w:val="8"/>
              </w:rPr>
              <w:t> </w:t>
            </w:r>
            <w:r>
              <w:rPr>
                <w:rFonts w:ascii="Arial"/>
                <w:color w:val="4B4B4B"/>
                <w:w w:val="110"/>
                <w:sz w:val="8"/>
              </w:rPr>
              <w:t>of</w:t>
            </w:r>
            <w:r>
              <w:rPr>
                <w:rFonts w:ascii="Arial"/>
                <w:color w:val="4B4B4B"/>
                <w:spacing w:val="-4"/>
                <w:w w:val="110"/>
                <w:sz w:val="8"/>
              </w:rPr>
              <w:t> </w:t>
            </w:r>
            <w:r>
              <w:rPr>
                <w:rFonts w:ascii="Arial"/>
                <w:color w:val="4B4B4B"/>
                <w:w w:val="110"/>
                <w:sz w:val="8"/>
              </w:rPr>
              <w:t>natura</w:t>
            </w:r>
            <w:r>
              <w:rPr>
                <w:rFonts w:ascii="Arial"/>
                <w:color w:val="232321"/>
                <w:w w:val="110"/>
                <w:sz w:val="8"/>
              </w:rPr>
              <w:t>l</w:t>
            </w:r>
            <w:r>
              <w:rPr>
                <w:rFonts w:ascii="Arial"/>
                <w:color w:val="232321"/>
                <w:spacing w:val="-11"/>
                <w:w w:val="110"/>
                <w:sz w:val="8"/>
              </w:rPr>
              <w:t> </w:t>
            </w:r>
            <w:r>
              <w:rPr>
                <w:rFonts w:ascii="Arial"/>
                <w:color w:val="232321"/>
                <w:w w:val="110"/>
                <w:sz w:val="8"/>
              </w:rPr>
              <w:t>an</w:t>
            </w:r>
            <w:r>
              <w:rPr>
                <w:rFonts w:ascii="Arial"/>
                <w:color w:val="4B4B4B"/>
                <w:w w:val="110"/>
                <w:sz w:val="8"/>
              </w:rPr>
              <w:t>d</w:t>
            </w:r>
            <w:r>
              <w:rPr>
                <w:rFonts w:ascii="Arial"/>
                <w:color w:val="4B4B4B"/>
                <w:spacing w:val="-6"/>
                <w:w w:val="110"/>
                <w:sz w:val="8"/>
              </w:rPr>
              <w:t> </w:t>
            </w:r>
            <w:r>
              <w:rPr>
                <w:rFonts w:ascii="Arial"/>
                <w:color w:val="232321"/>
                <w:w w:val="110"/>
                <w:sz w:val="8"/>
              </w:rPr>
              <w:t>m</w:t>
            </w:r>
            <w:r>
              <w:rPr>
                <w:rFonts w:ascii="Arial"/>
                <w:color w:val="4B4B4B"/>
                <w:w w:val="110"/>
                <w:sz w:val="8"/>
              </w:rPr>
              <w:t>an-made</w:t>
            </w:r>
            <w:r>
              <w:rPr>
                <w:rFonts w:ascii="Arial"/>
                <w:color w:val="4B4B4B"/>
                <w:spacing w:val="6"/>
                <w:w w:val="110"/>
                <w:sz w:val="8"/>
              </w:rPr>
              <w:t> </w:t>
            </w:r>
            <w:r>
              <w:rPr>
                <w:rFonts w:ascii="Arial"/>
                <w:color w:val="232321"/>
                <w:w w:val="110"/>
                <w:sz w:val="8"/>
              </w:rPr>
              <w:t>de</w:t>
            </w:r>
            <w:r>
              <w:rPr>
                <w:rFonts w:ascii="Arial"/>
                <w:color w:val="4B4B4B"/>
                <w:w w:val="110"/>
                <w:sz w:val="8"/>
              </w:rPr>
              <w:t>po</w:t>
            </w:r>
            <w:r>
              <w:rPr>
                <w:rFonts w:ascii="Arial"/>
                <w:color w:val="4B4B4B"/>
                <w:spacing w:val="-1"/>
                <w:w w:val="110"/>
                <w:sz w:val="8"/>
              </w:rPr>
              <w:t> </w:t>
            </w:r>
            <w:r>
              <w:rPr>
                <w:rFonts w:ascii="Arial"/>
                <w:color w:val="4B4B4B"/>
                <w:spacing w:val="-5"/>
                <w:w w:val="110"/>
                <w:sz w:val="8"/>
              </w:rPr>
              <w:t>ts</w:t>
            </w:r>
          </w:p>
        </w:tc>
      </w:tr>
    </w:tbl>
    <w:p>
      <w:pPr>
        <w:spacing w:before="3"/>
        <w:ind w:left="433" w:right="0" w:firstLine="0"/>
        <w:jc w:val="left"/>
        <w:rPr>
          <w:b/>
          <w:sz w:val="14"/>
        </w:rPr>
      </w:pPr>
      <w:r>
        <w:rPr>
          <w:b/>
          <w:color w:val="383838"/>
          <w:spacing w:val="-2"/>
          <w:w w:val="105"/>
          <w:sz w:val="14"/>
        </w:rPr>
        <w:t>Total</w:t>
      </w:r>
      <w:r>
        <w:rPr>
          <w:b/>
          <w:color w:val="383838"/>
          <w:spacing w:val="8"/>
          <w:w w:val="105"/>
          <w:sz w:val="14"/>
        </w:rPr>
        <w:t> </w:t>
      </w:r>
      <w:r>
        <w:rPr>
          <w:b/>
          <w:color w:val="232321"/>
          <w:spacing w:val="-2"/>
          <w:w w:val="105"/>
          <w:sz w:val="14"/>
        </w:rPr>
        <w:t>Organic</w:t>
      </w:r>
      <w:r>
        <w:rPr>
          <w:b/>
          <w:color w:val="232321"/>
          <w:spacing w:val="7"/>
          <w:w w:val="105"/>
          <w:sz w:val="14"/>
        </w:rPr>
        <w:t> </w:t>
      </w:r>
      <w:r>
        <w:rPr>
          <w:b/>
          <w:color w:val="232321"/>
          <w:spacing w:val="-2"/>
          <w:w w:val="105"/>
          <w:sz w:val="14"/>
        </w:rPr>
        <w:t>Carbon</w:t>
      </w:r>
      <w:r>
        <w:rPr>
          <w:b/>
          <w:color w:val="232321"/>
          <w:spacing w:val="8"/>
          <w:w w:val="105"/>
          <w:sz w:val="14"/>
        </w:rPr>
        <w:t> </w:t>
      </w:r>
      <w:r>
        <w:rPr>
          <w:b/>
          <w:color w:val="232321"/>
          <w:spacing w:val="-2"/>
          <w:w w:val="105"/>
          <w:sz w:val="14"/>
        </w:rPr>
        <w:t>(IOC)</w:t>
      </w:r>
    </w:p>
    <w:p>
      <w:pPr>
        <w:spacing w:line="240" w:lineRule="auto" w:before="0" w:after="0"/>
        <w:rPr>
          <w:b/>
          <w:sz w:val="17"/>
        </w:rPr>
      </w:pPr>
    </w:p>
    <w:tbl>
      <w:tblPr>
        <w:tblW w:w="0" w:type="auto"/>
        <w:jc w:val="left"/>
        <w:tblInd w:w="4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639"/>
        <w:gridCol w:w="1346"/>
        <w:gridCol w:w="1192"/>
        <w:gridCol w:w="557"/>
        <w:gridCol w:w="773"/>
        <w:gridCol w:w="2456"/>
        <w:gridCol w:w="1244"/>
      </w:tblGrid>
      <w:tr>
        <w:trPr>
          <w:trHeight w:val="440" w:hRule="atLeast"/>
        </w:trPr>
        <w:tc>
          <w:tcPr>
            <w:tcW w:w="1923" w:type="dxa"/>
          </w:tcPr>
          <w:p>
            <w:pPr>
              <w:pStyle w:val="TableParagraph"/>
              <w:spacing w:before="39"/>
              <w:rPr>
                <w:b/>
                <w:sz w:val="11"/>
              </w:rPr>
            </w:pPr>
          </w:p>
          <w:p>
            <w:pPr>
              <w:pStyle w:val="TableParagraph"/>
              <w:ind w:left="500"/>
              <w:rPr>
                <w:sz w:val="11"/>
              </w:rPr>
            </w:pPr>
            <w:r>
              <w:rPr>
                <w:color w:val="232321"/>
                <w:spacing w:val="2"/>
                <w:sz w:val="11"/>
              </w:rPr>
              <w:t>Contaminant</w:t>
            </w:r>
            <w:r>
              <w:rPr>
                <w:color w:val="232321"/>
                <w:spacing w:val="20"/>
                <w:sz w:val="11"/>
              </w:rPr>
              <w:t> </w:t>
            </w:r>
            <w:r>
              <w:rPr>
                <w:color w:val="232321"/>
                <w:spacing w:val="-2"/>
                <w:sz w:val="11"/>
              </w:rPr>
              <w:t>(units)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74"/>
              <w:jc w:val="center"/>
              <w:rPr>
                <w:sz w:val="12"/>
              </w:rPr>
            </w:pPr>
            <w:r>
              <w:rPr>
                <w:color w:val="232321"/>
                <w:spacing w:val="-5"/>
                <w:w w:val="115"/>
                <w:sz w:val="12"/>
              </w:rPr>
              <w:t>IT</w:t>
            </w:r>
          </w:p>
          <w:p>
            <w:pPr>
              <w:pStyle w:val="TableParagraph"/>
              <w:spacing w:before="10"/>
              <w:ind w:left="88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232321"/>
                <w:spacing w:val="-2"/>
                <w:w w:val="105"/>
                <w:sz w:val="10"/>
              </w:rPr>
              <w:t>Violation</w:t>
            </w:r>
          </w:p>
          <w:p>
            <w:pPr>
              <w:pStyle w:val="TableParagraph"/>
              <w:spacing w:line="111" w:lineRule="exact" w:before="5"/>
              <w:ind w:left="74" w:right="13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383838"/>
                <w:spacing w:val="-5"/>
                <w:sz w:val="11"/>
              </w:rPr>
              <w:t>YIN</w:t>
            </w:r>
          </w:p>
        </w:tc>
        <w:tc>
          <w:tcPr>
            <w:tcW w:w="1346" w:type="dxa"/>
          </w:tcPr>
          <w:p>
            <w:pPr>
              <w:pStyle w:val="TableParagraph"/>
              <w:spacing w:before="45"/>
              <w:rPr>
                <w:b/>
                <w:sz w:val="10"/>
              </w:rPr>
            </w:pPr>
          </w:p>
          <w:p>
            <w:pPr>
              <w:pStyle w:val="TableParagraph"/>
              <w:ind w:left="249"/>
              <w:rPr>
                <w:rFonts w:ascii="Arial"/>
                <w:sz w:val="10"/>
              </w:rPr>
            </w:pPr>
            <w:r>
              <w:rPr>
                <w:rFonts w:ascii="Arial"/>
                <w:color w:val="232321"/>
                <w:w w:val="120"/>
                <w:sz w:val="10"/>
              </w:rPr>
              <w:t>Your\Va</w:t>
            </w:r>
            <w:r>
              <w:rPr>
                <w:rFonts w:ascii="Arial"/>
                <w:color w:val="0A0808"/>
                <w:w w:val="120"/>
                <w:sz w:val="10"/>
              </w:rPr>
              <w:t>t</w:t>
            </w:r>
            <w:r>
              <w:rPr>
                <w:rFonts w:ascii="Arial"/>
                <w:color w:val="232321"/>
                <w:w w:val="120"/>
                <w:sz w:val="10"/>
              </w:rPr>
              <w:t>er</w:t>
            </w:r>
            <w:r>
              <w:rPr>
                <w:rFonts w:ascii="Arial"/>
                <w:color w:val="232321"/>
                <w:spacing w:val="4"/>
                <w:w w:val="120"/>
                <w:sz w:val="10"/>
              </w:rPr>
              <w:t> </w:t>
            </w:r>
            <w:r>
              <w:rPr>
                <w:rFonts w:ascii="Arial"/>
                <w:color w:val="232321"/>
                <w:spacing w:val="-4"/>
                <w:w w:val="120"/>
                <w:sz w:val="10"/>
              </w:rPr>
              <w:t>(RAA</w:t>
            </w:r>
          </w:p>
          <w:p>
            <w:pPr>
              <w:pStyle w:val="TableParagraph"/>
              <w:spacing w:before="1"/>
              <w:ind w:left="310"/>
              <w:rPr>
                <w:sz w:val="11"/>
              </w:rPr>
            </w:pPr>
            <w:r>
              <w:rPr>
                <w:color w:val="232321"/>
                <w:w w:val="110"/>
                <w:sz w:val="11"/>
              </w:rPr>
              <w:t>Remova</w:t>
            </w:r>
            <w:r>
              <w:rPr>
                <w:color w:val="0A0808"/>
                <w:w w:val="110"/>
                <w:sz w:val="11"/>
              </w:rPr>
              <w:t>l</w:t>
            </w:r>
            <w:r>
              <w:rPr>
                <w:color w:val="0A0808"/>
                <w:spacing w:val="26"/>
                <w:w w:val="110"/>
                <w:sz w:val="11"/>
              </w:rPr>
              <w:t> </w:t>
            </w:r>
            <w:r>
              <w:rPr>
                <w:color w:val="232321"/>
                <w:spacing w:val="-2"/>
                <w:w w:val="110"/>
                <w:sz w:val="11"/>
              </w:rPr>
              <w:t>Ratio)</w:t>
            </w:r>
          </w:p>
        </w:tc>
        <w:tc>
          <w:tcPr>
            <w:tcW w:w="1192" w:type="dxa"/>
          </w:tcPr>
          <w:p>
            <w:pPr>
              <w:pStyle w:val="TableParagraph"/>
              <w:spacing w:before="45"/>
              <w:ind w:left="262" w:right="167" w:hanging="5"/>
              <w:rPr>
                <w:sz w:val="11"/>
              </w:rPr>
            </w:pPr>
            <w:r>
              <w:rPr>
                <w:color w:val="232321"/>
                <w:w w:val="105"/>
                <w:sz w:val="11"/>
              </w:rPr>
              <w:t>Range</w:t>
            </w:r>
            <w:r>
              <w:rPr>
                <w:color w:val="232321"/>
                <w:spacing w:val="-4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Monthly</w:t>
            </w:r>
            <w:r>
              <w:rPr>
                <w:color w:val="232321"/>
                <w:spacing w:val="40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Remova</w:t>
            </w:r>
            <w:r>
              <w:rPr>
                <w:color w:val="0A0808"/>
                <w:w w:val="105"/>
                <w:sz w:val="11"/>
              </w:rPr>
              <w:t>l</w:t>
            </w:r>
            <w:r>
              <w:rPr>
                <w:color w:val="0A0808"/>
                <w:spacing w:val="10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Ratio</w:t>
            </w:r>
          </w:p>
          <w:p>
            <w:pPr>
              <w:pStyle w:val="TableParagraph"/>
              <w:spacing w:line="121" w:lineRule="exact" w:before="2"/>
              <w:ind w:left="353"/>
              <w:rPr>
                <w:sz w:val="11"/>
              </w:rPr>
            </w:pPr>
            <w:r>
              <w:rPr>
                <w:color w:val="232321"/>
                <w:w w:val="110"/>
                <w:sz w:val="11"/>
              </w:rPr>
              <w:t>Low</w:t>
            </w:r>
            <w:r>
              <w:rPr>
                <w:color w:val="0A0808"/>
                <w:w w:val="110"/>
                <w:sz w:val="11"/>
              </w:rPr>
              <w:t>-</w:t>
            </w:r>
            <w:r>
              <w:rPr>
                <w:color w:val="0A0808"/>
                <w:spacing w:val="13"/>
                <w:w w:val="110"/>
                <w:sz w:val="11"/>
              </w:rPr>
              <w:t> </w:t>
            </w:r>
            <w:r>
              <w:rPr>
                <w:color w:val="232321"/>
                <w:spacing w:val="-4"/>
                <w:w w:val="110"/>
                <w:sz w:val="11"/>
              </w:rPr>
              <w:t>High</w:t>
            </w:r>
          </w:p>
        </w:tc>
        <w:tc>
          <w:tcPr>
            <w:tcW w:w="557" w:type="dxa"/>
          </w:tcPr>
          <w:p>
            <w:pPr>
              <w:pStyle w:val="TableParagraph"/>
              <w:spacing w:before="44"/>
              <w:rPr>
                <w:b/>
                <w:sz w:val="11"/>
              </w:rPr>
            </w:pPr>
          </w:p>
          <w:p>
            <w:pPr>
              <w:pStyle w:val="TableParagraph"/>
              <w:ind w:left="73" w:right="6"/>
              <w:jc w:val="center"/>
              <w:rPr>
                <w:b/>
                <w:sz w:val="11"/>
              </w:rPr>
            </w:pPr>
            <w:r>
              <w:rPr>
                <w:b/>
                <w:color w:val="383838"/>
                <w:spacing w:val="-4"/>
                <w:sz w:val="11"/>
              </w:rPr>
              <w:t>MCLG</w:t>
            </w:r>
          </w:p>
        </w:tc>
        <w:tc>
          <w:tcPr>
            <w:tcW w:w="773" w:type="dxa"/>
          </w:tcPr>
          <w:p>
            <w:pPr>
              <w:pStyle w:val="TableParagraph"/>
              <w:spacing w:before="28"/>
              <w:rPr>
                <w:b/>
                <w:sz w:val="12"/>
              </w:rPr>
            </w:pPr>
          </w:p>
          <w:p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color w:val="232321"/>
                <w:spacing w:val="-5"/>
                <w:sz w:val="12"/>
              </w:rPr>
              <w:t>IT</w:t>
            </w:r>
          </w:p>
        </w:tc>
        <w:tc>
          <w:tcPr>
            <w:tcW w:w="2456" w:type="dxa"/>
          </w:tcPr>
          <w:p>
            <w:pPr>
              <w:pStyle w:val="TableParagraph"/>
              <w:spacing w:before="48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475"/>
              <w:rPr>
                <w:sz w:val="11"/>
              </w:rPr>
            </w:pPr>
            <w:r>
              <w:rPr>
                <w:color w:val="232321"/>
                <w:w w:val="110"/>
                <w:sz w:val="11"/>
              </w:rPr>
              <w:t>L</w:t>
            </w:r>
            <w:r>
              <w:rPr>
                <w:color w:val="0A0808"/>
                <w:w w:val="110"/>
                <w:sz w:val="11"/>
              </w:rPr>
              <w:t>i</w:t>
            </w:r>
            <w:r>
              <w:rPr>
                <w:color w:val="232321"/>
                <w:w w:val="110"/>
                <w:sz w:val="11"/>
              </w:rPr>
              <w:t>kely</w:t>
            </w:r>
            <w:r>
              <w:rPr>
                <w:color w:val="232321"/>
                <w:spacing w:val="-14"/>
                <w:w w:val="110"/>
                <w:sz w:val="11"/>
              </w:rPr>
              <w:t> </w:t>
            </w:r>
            <w:r>
              <w:rPr>
                <w:color w:val="383838"/>
                <w:w w:val="110"/>
                <w:sz w:val="11"/>
              </w:rPr>
              <w:t>Source</w:t>
            </w:r>
            <w:r>
              <w:rPr>
                <w:color w:val="383838"/>
                <w:spacing w:val="-19"/>
                <w:w w:val="110"/>
                <w:sz w:val="11"/>
              </w:rPr>
              <w:t> </w:t>
            </w:r>
            <w:r>
              <w:rPr>
                <w:color w:val="232321"/>
                <w:w w:val="110"/>
                <w:sz w:val="11"/>
              </w:rPr>
              <w:t>of</w:t>
            </w:r>
            <w:r>
              <w:rPr>
                <w:color w:val="232321"/>
                <w:spacing w:val="9"/>
                <w:w w:val="110"/>
                <w:sz w:val="11"/>
              </w:rPr>
              <w:t> </w:t>
            </w:r>
            <w:r>
              <w:rPr>
                <w:color w:val="383838"/>
                <w:spacing w:val="-2"/>
                <w:w w:val="110"/>
                <w:sz w:val="11"/>
              </w:rPr>
              <w:t>Contamination</w:t>
            </w:r>
          </w:p>
        </w:tc>
        <w:tc>
          <w:tcPr>
            <w:tcW w:w="12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161"/>
              <w:rPr>
                <w:sz w:val="11"/>
              </w:rPr>
            </w:pPr>
            <w:r>
              <w:rPr>
                <w:color w:val="383838"/>
                <w:w w:val="105"/>
                <w:sz w:val="11"/>
              </w:rPr>
              <w:t>Comp</w:t>
            </w:r>
            <w:r>
              <w:rPr>
                <w:color w:val="0A0808"/>
                <w:w w:val="105"/>
                <w:sz w:val="11"/>
              </w:rPr>
              <w:t>l</w:t>
            </w:r>
            <w:r>
              <w:rPr>
                <w:color w:val="232321"/>
                <w:w w:val="105"/>
                <w:sz w:val="11"/>
              </w:rPr>
              <w:t>iance</w:t>
            </w:r>
            <w:r>
              <w:rPr>
                <w:color w:val="232321"/>
                <w:spacing w:val="9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Metho</w:t>
            </w:r>
            <w:r>
              <w:rPr>
                <w:color w:val="0A0808"/>
                <w:spacing w:val="-2"/>
                <w:w w:val="105"/>
                <w:sz w:val="11"/>
              </w:rPr>
              <w:t>d</w:t>
            </w:r>
          </w:p>
          <w:p>
            <w:pPr>
              <w:pStyle w:val="TableParagraph"/>
              <w:spacing w:before="3"/>
              <w:ind w:left="171"/>
              <w:rPr>
                <w:b/>
                <w:sz w:val="11"/>
              </w:rPr>
            </w:pPr>
            <w:r>
              <w:rPr>
                <w:b/>
                <w:color w:val="232321"/>
                <w:w w:val="105"/>
                <w:sz w:val="11"/>
              </w:rPr>
              <w:t>(Step</w:t>
            </w:r>
            <w:r>
              <w:rPr>
                <w:b/>
                <w:color w:val="232321"/>
                <w:spacing w:val="-3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I</w:t>
            </w:r>
            <w:r>
              <w:rPr>
                <w:color w:val="232321"/>
                <w:spacing w:val="4"/>
                <w:w w:val="105"/>
                <w:sz w:val="11"/>
              </w:rPr>
              <w:t> </w:t>
            </w:r>
            <w:r>
              <w:rPr>
                <w:b/>
                <w:color w:val="232321"/>
                <w:w w:val="105"/>
                <w:sz w:val="11"/>
              </w:rPr>
              <w:t>or</w:t>
            </w:r>
            <w:r>
              <w:rPr>
                <w:b/>
                <w:color w:val="232321"/>
                <w:spacing w:val="-9"/>
                <w:w w:val="105"/>
                <w:sz w:val="11"/>
              </w:rPr>
              <w:t> </w:t>
            </w:r>
            <w:r>
              <w:rPr>
                <w:b/>
                <w:color w:val="232321"/>
                <w:spacing w:val="-2"/>
                <w:w w:val="105"/>
                <w:sz w:val="11"/>
              </w:rPr>
              <w:t>ACC#_J</w:t>
            </w:r>
          </w:p>
        </w:tc>
      </w:tr>
      <w:tr>
        <w:trPr>
          <w:trHeight w:val="440" w:hRule="atLeast"/>
        </w:trPr>
        <w:tc>
          <w:tcPr>
            <w:tcW w:w="1923" w:type="dxa"/>
          </w:tcPr>
          <w:p>
            <w:pPr>
              <w:pStyle w:val="TableParagraph"/>
              <w:spacing w:line="242" w:lineRule="auto" w:before="12"/>
              <w:ind w:left="361" w:right="521" w:hanging="1"/>
              <w:jc w:val="center"/>
              <w:rPr>
                <w:sz w:val="12"/>
              </w:rPr>
            </w:pPr>
            <w:r>
              <w:rPr>
                <w:color w:val="383838"/>
                <w:sz w:val="11"/>
              </w:rPr>
              <w:t>Total</w:t>
            </w:r>
            <w:r>
              <w:rPr>
                <w:color w:val="383838"/>
                <w:spacing w:val="-7"/>
                <w:sz w:val="11"/>
              </w:rPr>
              <w:t> </w:t>
            </w:r>
            <w:r>
              <w:rPr>
                <w:color w:val="232321"/>
                <w:sz w:val="11"/>
              </w:rPr>
              <w:t>Organic</w:t>
            </w:r>
            <w:r>
              <w:rPr>
                <w:color w:val="232321"/>
                <w:spacing w:val="13"/>
                <w:sz w:val="11"/>
              </w:rPr>
              <w:t> </w:t>
            </w:r>
            <w:r>
              <w:rPr>
                <w:color w:val="4B4B4B"/>
                <w:sz w:val="11"/>
              </w:rPr>
              <w:t>Carbon</w:t>
            </w:r>
            <w:r>
              <w:rPr>
                <w:color w:val="4B4B4B"/>
                <w:spacing w:val="40"/>
                <w:sz w:val="11"/>
              </w:rPr>
              <w:t> </w:t>
            </w:r>
            <w:r>
              <w:rPr>
                <w:color w:val="232321"/>
                <w:sz w:val="11"/>
              </w:rPr>
              <w:t>(r</w:t>
            </w:r>
            <w:r>
              <w:rPr>
                <w:color w:val="4B4B4B"/>
                <w:sz w:val="11"/>
              </w:rPr>
              <w:t>emov</w:t>
            </w:r>
            <w:r>
              <w:rPr>
                <w:color w:val="232321"/>
                <w:sz w:val="11"/>
              </w:rPr>
              <w:t>al</w:t>
            </w:r>
            <w:r>
              <w:rPr>
                <w:color w:val="232321"/>
                <w:spacing w:val="2"/>
                <w:sz w:val="11"/>
              </w:rPr>
              <w:t> </w:t>
            </w:r>
            <w:r>
              <w:rPr>
                <w:color w:val="232321"/>
                <w:sz w:val="11"/>
              </w:rPr>
              <w:t>ratio)(TOC)-</w:t>
            </w:r>
            <w:r>
              <w:rPr>
                <w:color w:val="232321"/>
                <w:spacing w:val="40"/>
                <w:sz w:val="11"/>
              </w:rPr>
              <w:t> </w:t>
            </w:r>
            <w:r>
              <w:rPr>
                <w:color w:val="232321"/>
                <w:spacing w:val="-2"/>
                <w:sz w:val="12"/>
              </w:rPr>
              <w:t>TREATED</w:t>
            </w:r>
          </w:p>
        </w:tc>
        <w:tc>
          <w:tcPr>
            <w:tcW w:w="639" w:type="dxa"/>
          </w:tcPr>
          <w:p>
            <w:pPr>
              <w:pStyle w:val="TableParagraph"/>
              <w:spacing w:before="61"/>
              <w:rPr>
                <w:b/>
                <w:sz w:val="9"/>
              </w:rPr>
            </w:pPr>
          </w:p>
          <w:p>
            <w:pPr>
              <w:pStyle w:val="TableParagraph"/>
              <w:ind w:left="74" w:right="7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232321"/>
                <w:spacing w:val="-10"/>
                <w:sz w:val="9"/>
              </w:rPr>
              <w:t>N</w:t>
            </w:r>
          </w:p>
        </w:tc>
        <w:tc>
          <w:tcPr>
            <w:tcW w:w="1346" w:type="dxa"/>
          </w:tcPr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left="56"/>
              <w:jc w:val="center"/>
              <w:rPr>
                <w:sz w:val="10"/>
              </w:rPr>
            </w:pPr>
            <w:r>
              <w:rPr>
                <w:color w:val="232321"/>
                <w:spacing w:val="-4"/>
                <w:w w:val="110"/>
                <w:sz w:val="10"/>
              </w:rPr>
              <w:t>1.15</w:t>
            </w:r>
          </w:p>
        </w:tc>
        <w:tc>
          <w:tcPr>
            <w:tcW w:w="1192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380"/>
              <w:rPr>
                <w:sz w:val="10"/>
              </w:rPr>
            </w:pPr>
            <w:r>
              <w:rPr>
                <w:color w:val="383838"/>
                <w:w w:val="115"/>
                <w:sz w:val="10"/>
              </w:rPr>
              <w:t>0.92-</w:t>
            </w:r>
            <w:r>
              <w:rPr>
                <w:color w:val="383838"/>
                <w:spacing w:val="-4"/>
                <w:w w:val="115"/>
                <w:sz w:val="10"/>
              </w:rPr>
              <w:t> </w:t>
            </w:r>
            <w:r>
              <w:rPr>
                <w:color w:val="232321"/>
                <w:spacing w:val="-4"/>
                <w:w w:val="115"/>
                <w:sz w:val="10"/>
              </w:rPr>
              <w:t>1.56</w:t>
            </w:r>
          </w:p>
        </w:tc>
        <w:tc>
          <w:tcPr>
            <w:tcW w:w="557" w:type="dxa"/>
          </w:tcPr>
          <w:p>
            <w:pPr>
              <w:pStyle w:val="TableParagraph"/>
              <w:spacing w:before="66"/>
              <w:rPr>
                <w:b/>
                <w:sz w:val="9"/>
              </w:rPr>
            </w:pPr>
          </w:p>
          <w:p>
            <w:pPr>
              <w:pStyle w:val="TableParagraph"/>
              <w:ind w:left="7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383838"/>
                <w:spacing w:val="-5"/>
                <w:sz w:val="9"/>
              </w:rPr>
              <w:t>N/A</w:t>
            </w:r>
          </w:p>
        </w:tc>
        <w:tc>
          <w:tcPr>
            <w:tcW w:w="3229" w:type="dxa"/>
            <w:gridSpan w:val="2"/>
          </w:tcPr>
          <w:p>
            <w:pPr>
              <w:pStyle w:val="TableParagraph"/>
              <w:tabs>
                <w:tab w:pos="1316" w:val="left" w:leader="none"/>
              </w:tabs>
              <w:spacing w:line="421" w:lineRule="exact"/>
              <w:ind w:left="14"/>
              <w:rPr>
                <w:rFonts w:ascii="Arial"/>
                <w:sz w:val="8"/>
              </w:rPr>
            </w:pPr>
            <w:r>
              <w:rPr>
                <w:color w:val="0A0808"/>
                <w:spacing w:val="-10"/>
                <w:w w:val="105"/>
                <w:position w:val="-17"/>
                <w:sz w:val="64"/>
              </w:rPr>
              <w:t>D</w:t>
            </w:r>
            <w:r>
              <w:rPr>
                <w:color w:val="0A0808"/>
                <w:position w:val="-17"/>
                <w:sz w:val="64"/>
              </w:rPr>
              <w:tab/>
            </w:r>
            <w:r>
              <w:rPr>
                <w:rFonts w:ascii="Arial"/>
                <w:color w:val="4B4B4B"/>
                <w:w w:val="105"/>
                <w:sz w:val="8"/>
              </w:rPr>
              <w:t>Naturally</w:t>
            </w:r>
            <w:r>
              <w:rPr>
                <w:rFonts w:ascii="Arial"/>
                <w:color w:val="4B4B4B"/>
                <w:spacing w:val="-7"/>
                <w:w w:val="105"/>
                <w:sz w:val="8"/>
              </w:rPr>
              <w:t> </w:t>
            </w:r>
            <w:r>
              <w:rPr>
                <w:rFonts w:ascii="Arial"/>
                <w:color w:val="4B4B4B"/>
                <w:w w:val="105"/>
                <w:sz w:val="8"/>
              </w:rPr>
              <w:t>pre</w:t>
            </w:r>
            <w:r>
              <w:rPr>
                <w:rFonts w:ascii="Arial"/>
                <w:color w:val="232321"/>
                <w:w w:val="105"/>
                <w:sz w:val="8"/>
              </w:rPr>
              <w:t>sen</w:t>
            </w:r>
            <w:r>
              <w:rPr>
                <w:rFonts w:ascii="Arial"/>
                <w:color w:val="4B4B4B"/>
                <w:w w:val="105"/>
                <w:sz w:val="8"/>
              </w:rPr>
              <w:t>t</w:t>
            </w:r>
            <w:r>
              <w:rPr>
                <w:rFonts w:ascii="Arial"/>
                <w:color w:val="4B4B4B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color w:val="232321"/>
                <w:w w:val="105"/>
                <w:sz w:val="8"/>
              </w:rPr>
              <w:t>i</w:t>
            </w:r>
            <w:r>
              <w:rPr>
                <w:rFonts w:ascii="Arial"/>
                <w:color w:val="4B4B4B"/>
                <w:w w:val="105"/>
                <w:sz w:val="8"/>
              </w:rPr>
              <w:t>n</w:t>
            </w:r>
            <w:r>
              <w:rPr>
                <w:rFonts w:ascii="Arial"/>
                <w:color w:val="4B4B4B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color w:val="383838"/>
                <w:w w:val="105"/>
                <w:sz w:val="8"/>
              </w:rPr>
              <w:t>the</w:t>
            </w:r>
            <w:r>
              <w:rPr>
                <w:rFonts w:ascii="Arial"/>
                <w:color w:val="383838"/>
                <w:spacing w:val="39"/>
                <w:w w:val="105"/>
                <w:sz w:val="8"/>
              </w:rPr>
              <w:t> </w:t>
            </w:r>
            <w:r>
              <w:rPr>
                <w:rFonts w:ascii="Arial"/>
                <w:color w:val="4B4B4B"/>
                <w:spacing w:val="-2"/>
                <w:w w:val="105"/>
                <w:sz w:val="8"/>
              </w:rPr>
              <w:t>e</w:t>
            </w:r>
            <w:r>
              <w:rPr>
                <w:rFonts w:ascii="Arial"/>
                <w:color w:val="232321"/>
                <w:spacing w:val="-2"/>
                <w:w w:val="105"/>
                <w:sz w:val="8"/>
              </w:rPr>
              <w:t>n</w:t>
            </w:r>
            <w:r>
              <w:rPr>
                <w:rFonts w:ascii="Arial"/>
                <w:color w:val="4B4B4B"/>
                <w:spacing w:val="-2"/>
                <w:w w:val="105"/>
                <w:sz w:val="8"/>
              </w:rPr>
              <w:t>vironment</w:t>
            </w:r>
          </w:p>
        </w:tc>
        <w:tc>
          <w:tcPr>
            <w:tcW w:w="12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6"/>
              <w:rPr>
                <w:b/>
                <w:sz w:val="9"/>
              </w:rPr>
            </w:pPr>
          </w:p>
          <w:p>
            <w:pPr>
              <w:pStyle w:val="TableParagraph"/>
              <w:ind w:left="80"/>
              <w:jc w:val="center"/>
              <w:rPr>
                <w:sz w:val="9"/>
              </w:rPr>
            </w:pPr>
            <w:r>
              <w:rPr>
                <w:color w:val="383838"/>
                <w:spacing w:val="-2"/>
                <w:w w:val="140"/>
                <w:sz w:val="9"/>
              </w:rPr>
              <w:t>stepl</w:t>
            </w:r>
          </w:p>
        </w:tc>
      </w:tr>
    </w:tbl>
    <w:p>
      <w:pPr>
        <w:spacing w:before="0"/>
        <w:ind w:left="434" w:right="0" w:firstLine="0"/>
        <w:jc w:val="left"/>
        <w:rPr>
          <w:rFonts w:ascii="Arial"/>
          <w:sz w:val="13"/>
        </w:rPr>
      </w:pPr>
      <w:r>
        <w:rPr>
          <w:rFonts w:ascii="Arial"/>
          <w:b/>
          <w:color w:val="0A0808"/>
          <w:sz w:val="12"/>
        </w:rPr>
        <w:t>Stage</w:t>
      </w:r>
      <w:r>
        <w:rPr>
          <w:rFonts w:ascii="Arial"/>
          <w:b/>
          <w:color w:val="0A0808"/>
          <w:spacing w:val="7"/>
          <w:sz w:val="12"/>
        </w:rPr>
        <w:t> </w:t>
      </w:r>
      <w:r>
        <w:rPr>
          <w:rFonts w:ascii="Arial"/>
          <w:b/>
          <w:color w:val="232321"/>
          <w:sz w:val="12"/>
        </w:rPr>
        <w:t>2</w:t>
      </w:r>
      <w:r>
        <w:rPr>
          <w:rFonts w:ascii="Arial"/>
          <w:b/>
          <w:color w:val="232321"/>
          <w:spacing w:val="13"/>
          <w:sz w:val="12"/>
        </w:rPr>
        <w:t> </w:t>
      </w:r>
      <w:r>
        <w:rPr>
          <w:rFonts w:ascii="Arial"/>
          <w:b/>
          <w:color w:val="232321"/>
          <w:sz w:val="12"/>
        </w:rPr>
        <w:t>D</w:t>
      </w:r>
      <w:r>
        <w:rPr>
          <w:rFonts w:ascii="Arial"/>
          <w:b/>
          <w:color w:val="0A0808"/>
          <w:sz w:val="12"/>
        </w:rPr>
        <w:t>i</w:t>
      </w:r>
      <w:r>
        <w:rPr>
          <w:rFonts w:ascii="Arial"/>
          <w:b/>
          <w:color w:val="232321"/>
          <w:sz w:val="12"/>
        </w:rPr>
        <w:t>si</w:t>
      </w:r>
      <w:r>
        <w:rPr>
          <w:rFonts w:ascii="Arial"/>
          <w:b/>
          <w:color w:val="0A0808"/>
          <w:sz w:val="12"/>
        </w:rPr>
        <w:t>nfe</w:t>
      </w:r>
      <w:r>
        <w:rPr>
          <w:rFonts w:ascii="Arial"/>
          <w:b/>
          <w:color w:val="232321"/>
          <w:sz w:val="12"/>
        </w:rPr>
        <w:t>c</w:t>
      </w:r>
      <w:r>
        <w:rPr>
          <w:rFonts w:ascii="Arial"/>
          <w:b/>
          <w:color w:val="0A0808"/>
          <w:sz w:val="12"/>
        </w:rPr>
        <w:t>t</w:t>
      </w:r>
      <w:r>
        <w:rPr>
          <w:rFonts w:ascii="Arial"/>
          <w:b/>
          <w:color w:val="232321"/>
          <w:sz w:val="12"/>
        </w:rPr>
        <w:t>i</w:t>
      </w:r>
      <w:r>
        <w:rPr>
          <w:rFonts w:ascii="Arial"/>
          <w:b/>
          <w:color w:val="0A0808"/>
          <w:sz w:val="12"/>
        </w:rPr>
        <w:t>on</w:t>
      </w:r>
      <w:r>
        <w:rPr>
          <w:rFonts w:ascii="Arial"/>
          <w:b/>
          <w:color w:val="0A0808"/>
          <w:spacing w:val="6"/>
          <w:sz w:val="12"/>
        </w:rPr>
        <w:t> </w:t>
      </w:r>
      <w:r>
        <w:rPr>
          <w:rFonts w:ascii="Arial"/>
          <w:b/>
          <w:color w:val="0A0808"/>
          <w:sz w:val="12"/>
        </w:rPr>
        <w:t>Bypro</w:t>
      </w:r>
      <w:r>
        <w:rPr>
          <w:rFonts w:ascii="Arial"/>
          <w:b/>
          <w:color w:val="232321"/>
          <w:sz w:val="12"/>
        </w:rPr>
        <w:t>duct</w:t>
      </w:r>
      <w:r>
        <w:rPr>
          <w:rFonts w:ascii="Arial"/>
          <w:b/>
          <w:color w:val="232321"/>
          <w:spacing w:val="16"/>
          <w:sz w:val="12"/>
        </w:rPr>
        <w:t> </w:t>
      </w:r>
      <w:r>
        <w:rPr>
          <w:rFonts w:ascii="Arial"/>
          <w:b/>
          <w:color w:val="0A0808"/>
          <w:sz w:val="12"/>
        </w:rPr>
        <w:t>Compliance</w:t>
      </w:r>
      <w:r>
        <w:rPr>
          <w:rFonts w:ascii="Arial"/>
          <w:b/>
          <w:color w:val="0A0808"/>
          <w:spacing w:val="20"/>
          <w:sz w:val="12"/>
        </w:rPr>
        <w:t> </w:t>
      </w:r>
      <w:r>
        <w:rPr>
          <w:rFonts w:ascii="Arial"/>
          <w:color w:val="0A0808"/>
          <w:sz w:val="12"/>
        </w:rPr>
        <w:t>-</w:t>
      </w:r>
      <w:r>
        <w:rPr>
          <w:rFonts w:ascii="Arial"/>
          <w:color w:val="0A0808"/>
          <w:spacing w:val="17"/>
          <w:sz w:val="12"/>
        </w:rPr>
        <w:t> </w:t>
      </w:r>
      <w:r>
        <w:rPr>
          <w:rFonts w:ascii="Arial"/>
          <w:color w:val="232321"/>
          <w:sz w:val="13"/>
        </w:rPr>
        <w:t>Based</w:t>
      </w:r>
      <w:r>
        <w:rPr>
          <w:rFonts w:ascii="Arial"/>
          <w:color w:val="232321"/>
          <w:spacing w:val="12"/>
          <w:sz w:val="13"/>
        </w:rPr>
        <w:t> </w:t>
      </w:r>
      <w:r>
        <w:rPr>
          <w:rFonts w:ascii="Arial"/>
          <w:color w:val="0A0808"/>
          <w:sz w:val="13"/>
        </w:rPr>
        <w:t>u</w:t>
      </w:r>
      <w:r>
        <w:rPr>
          <w:rFonts w:ascii="Arial"/>
          <w:color w:val="232321"/>
          <w:sz w:val="13"/>
        </w:rPr>
        <w:t>pon</w:t>
      </w:r>
      <w:r>
        <w:rPr>
          <w:rFonts w:ascii="Arial"/>
          <w:color w:val="232321"/>
          <w:spacing w:val="3"/>
          <w:sz w:val="13"/>
        </w:rPr>
        <w:t> </w:t>
      </w:r>
      <w:r>
        <w:rPr>
          <w:rFonts w:ascii="Arial"/>
          <w:color w:val="0A0808"/>
          <w:sz w:val="13"/>
        </w:rPr>
        <w:t>L</w:t>
      </w:r>
      <w:r>
        <w:rPr>
          <w:rFonts w:ascii="Arial"/>
          <w:color w:val="232321"/>
          <w:sz w:val="13"/>
        </w:rPr>
        <w:t>ocat</w:t>
      </w:r>
      <w:r>
        <w:rPr>
          <w:rFonts w:ascii="Arial"/>
          <w:color w:val="4B4B4B"/>
          <w:sz w:val="13"/>
        </w:rPr>
        <w:t>i</w:t>
      </w:r>
      <w:r>
        <w:rPr>
          <w:rFonts w:ascii="Arial"/>
          <w:color w:val="232321"/>
          <w:sz w:val="13"/>
        </w:rPr>
        <w:t>ona</w:t>
      </w:r>
      <w:r>
        <w:rPr>
          <w:rFonts w:ascii="Arial"/>
          <w:color w:val="0A0808"/>
          <w:sz w:val="13"/>
        </w:rPr>
        <w:t>l</w:t>
      </w:r>
      <w:r>
        <w:rPr>
          <w:rFonts w:ascii="Arial"/>
          <w:color w:val="0A0808"/>
          <w:spacing w:val="8"/>
          <w:sz w:val="13"/>
        </w:rPr>
        <w:t> </w:t>
      </w:r>
      <w:r>
        <w:rPr>
          <w:rFonts w:ascii="Arial"/>
          <w:color w:val="232321"/>
          <w:sz w:val="13"/>
        </w:rPr>
        <w:t>Running</w:t>
      </w:r>
      <w:r>
        <w:rPr>
          <w:rFonts w:ascii="Arial"/>
          <w:color w:val="232321"/>
          <w:spacing w:val="13"/>
          <w:sz w:val="13"/>
        </w:rPr>
        <w:t> </w:t>
      </w:r>
      <w:r>
        <w:rPr>
          <w:rFonts w:ascii="Arial"/>
          <w:color w:val="232321"/>
          <w:sz w:val="13"/>
        </w:rPr>
        <w:t>An</w:t>
      </w:r>
      <w:r>
        <w:rPr>
          <w:rFonts w:ascii="Arial"/>
          <w:color w:val="0A0808"/>
          <w:sz w:val="13"/>
        </w:rPr>
        <w:t>n</w:t>
      </w:r>
      <w:r>
        <w:rPr>
          <w:rFonts w:ascii="Arial"/>
          <w:color w:val="232321"/>
          <w:sz w:val="13"/>
        </w:rPr>
        <w:t>ua</w:t>
      </w:r>
      <w:r>
        <w:rPr>
          <w:rFonts w:ascii="Arial"/>
          <w:color w:val="0A0808"/>
          <w:sz w:val="13"/>
        </w:rPr>
        <w:t>l</w:t>
      </w:r>
      <w:r>
        <w:rPr>
          <w:rFonts w:ascii="Arial"/>
          <w:color w:val="0A0808"/>
          <w:spacing w:val="8"/>
          <w:sz w:val="13"/>
        </w:rPr>
        <w:t> </w:t>
      </w:r>
      <w:r>
        <w:rPr>
          <w:rFonts w:ascii="Arial"/>
          <w:color w:val="232321"/>
          <w:sz w:val="13"/>
        </w:rPr>
        <w:t>Average</w:t>
      </w:r>
      <w:r>
        <w:rPr>
          <w:rFonts w:ascii="Arial"/>
          <w:color w:val="232321"/>
          <w:spacing w:val="19"/>
          <w:sz w:val="13"/>
        </w:rPr>
        <w:t> </w:t>
      </w:r>
      <w:r>
        <w:rPr>
          <w:rFonts w:ascii="Arial"/>
          <w:color w:val="383838"/>
          <w:spacing w:val="-2"/>
          <w:sz w:val="13"/>
        </w:rPr>
        <w:t>(</w:t>
      </w:r>
      <w:r>
        <w:rPr>
          <w:rFonts w:ascii="Arial"/>
          <w:color w:val="0A0808"/>
          <w:spacing w:val="-2"/>
          <w:sz w:val="13"/>
        </w:rPr>
        <w:t>L</w:t>
      </w:r>
      <w:r>
        <w:rPr>
          <w:rFonts w:ascii="Arial"/>
          <w:color w:val="232321"/>
          <w:spacing w:val="-2"/>
          <w:sz w:val="13"/>
        </w:rPr>
        <w:t>RAA)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</w:p>
    <w:tbl>
      <w:tblPr>
        <w:tblW w:w="0" w:type="auto"/>
        <w:jc w:val="left"/>
        <w:tblInd w:w="3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385"/>
        <w:gridCol w:w="423"/>
      </w:tblGrid>
      <w:tr>
        <w:trPr>
          <w:trHeight w:val="114" w:hRule="atLeast"/>
        </w:trPr>
        <w:tc>
          <w:tcPr>
            <w:tcW w:w="462" w:type="dxa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85" w:type="dxa"/>
            <w:tcBorders>
              <w:top w:val="nil"/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3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35" w:hRule="atLeast"/>
        </w:trPr>
        <w:tc>
          <w:tcPr>
            <w:tcW w:w="462" w:type="dxa"/>
            <w:tcBorders>
              <w:left w:val="nil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5" w:type="dxa"/>
            <w:tcBorders>
              <w:left w:val="single" w:sz="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" w:hRule="atLeast"/>
        </w:trPr>
        <w:tc>
          <w:tcPr>
            <w:tcW w:w="462" w:type="dxa"/>
            <w:tcBorders>
              <w:top w:val="single" w:sz="18" w:space="0" w:color="000000"/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85" w:type="dxa"/>
            <w:tcBorders>
              <w:top w:val="single" w:sz="18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3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462" w:type="dxa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8" w:type="dxa"/>
            <w:gridSpan w:val="2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72" w:hRule="atLeast"/>
        </w:trPr>
        <w:tc>
          <w:tcPr>
            <w:tcW w:w="4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00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0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line="52" w:lineRule="exact"/>
              <w:ind w:left="376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2Sppb</w:t>
            </w:r>
          </w:p>
        </w:tc>
      </w:tr>
      <w:tr>
        <w:trPr>
          <w:trHeight w:val="191" w:hRule="atLeast"/>
        </w:trPr>
        <w:tc>
          <w:tcPr>
            <w:tcW w:w="462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8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1" w:lineRule="exact" w:before="90"/>
              <w:ind w:left="381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spacing w:val="-2"/>
                <w:w w:val="105"/>
                <w:sz w:val="8"/>
              </w:rPr>
              <w:t>22p</w:t>
            </w:r>
            <w:r>
              <w:rPr>
                <w:rFonts w:ascii="Arial"/>
                <w:color w:val="232321"/>
                <w:spacing w:val="-2"/>
                <w:w w:val="105"/>
                <w:sz w:val="8"/>
              </w:rPr>
              <w:t>pb</w:t>
            </w:r>
          </w:p>
        </w:tc>
      </w:tr>
      <w:tr>
        <w:trPr>
          <w:trHeight w:val="128" w:hRule="atLeast"/>
        </w:trPr>
        <w:tc>
          <w:tcPr>
            <w:tcW w:w="462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0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85" w:lineRule="exact" w:before="22"/>
              <w:ind w:left="376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25ppb</w:t>
            </w:r>
          </w:p>
        </w:tc>
      </w:tr>
      <w:tr>
        <w:trPr>
          <w:trHeight w:val="132" w:hRule="atLeast"/>
        </w:trPr>
        <w:tc>
          <w:tcPr>
            <w:tcW w:w="462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0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100" w:lineRule="exact" w:before="13"/>
              <w:ind w:left="381"/>
              <w:rPr>
                <w:rFonts w:ascii="Arial"/>
                <w:sz w:val="9"/>
              </w:rPr>
            </w:pPr>
            <w:r>
              <w:rPr>
                <w:rFonts w:ascii="Arial"/>
                <w:color w:val="4B4B4B"/>
                <w:spacing w:val="-2"/>
                <w:sz w:val="9"/>
              </w:rPr>
              <w:t>24ppb</w:t>
            </w:r>
          </w:p>
        </w:tc>
      </w:tr>
    </w:tbl>
    <w:p>
      <w:pPr>
        <w:spacing w:before="53"/>
        <w:ind w:left="439" w:right="0" w:firstLine="0"/>
        <w:jc w:val="left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632">
                <wp:simplePos x="0" y="0"/>
                <wp:positionH relativeFrom="page">
                  <wp:posOffset>647191</wp:posOffset>
                </wp:positionH>
                <wp:positionV relativeFrom="paragraph">
                  <wp:posOffset>-1774285</wp:posOffset>
                </wp:positionV>
                <wp:extent cx="6496685" cy="180721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496685" cy="1807210"/>
                          <a:chExt cx="6496685" cy="180721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500477"/>
                            <a:ext cx="1770620" cy="1306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118" y="561512"/>
                            <a:ext cx="244223" cy="1013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122" y="415030"/>
                            <a:ext cx="3602295" cy="139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4422" y="0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30359" y="0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500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71445" y="0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500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075898" y="0"/>
                            <a:ext cx="127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685">
                                <a:moveTo>
                                  <a:pt x="0" y="781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10878" y="0"/>
                            <a:ext cx="3761104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104" h="561975">
                                <a:moveTo>
                                  <a:pt x="0" y="415031"/>
                                </a:moveTo>
                                <a:lnTo>
                                  <a:pt x="0" y="0"/>
                                </a:lnTo>
                              </a:path>
                              <a:path w="3761104" h="561975">
                                <a:moveTo>
                                  <a:pt x="851728" y="415031"/>
                                </a:moveTo>
                                <a:lnTo>
                                  <a:pt x="851728" y="0"/>
                                </a:lnTo>
                              </a:path>
                              <a:path w="3761104" h="561975">
                                <a:moveTo>
                                  <a:pt x="1285225" y="415031"/>
                                </a:moveTo>
                                <a:lnTo>
                                  <a:pt x="1285225" y="0"/>
                                </a:lnTo>
                              </a:path>
                              <a:path w="3761104" h="561975">
                                <a:moveTo>
                                  <a:pt x="1672929" y="415031"/>
                                </a:moveTo>
                                <a:lnTo>
                                  <a:pt x="1672929" y="0"/>
                                </a:lnTo>
                              </a:path>
                              <a:path w="3761104" h="561975">
                                <a:moveTo>
                                  <a:pt x="3761039" y="561512"/>
                                </a:moveTo>
                                <a:lnTo>
                                  <a:pt x="3761039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5258"/>
                            <a:ext cx="649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0">
                                <a:moveTo>
                                  <a:pt x="0" y="0"/>
                                </a:moveTo>
                                <a:lnTo>
                                  <a:pt x="649634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211" y="399772"/>
                            <a:ext cx="648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0">
                                <a:moveTo>
                                  <a:pt x="0" y="0"/>
                                </a:moveTo>
                                <a:lnTo>
                                  <a:pt x="6484129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82830" y="54320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291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782830" y="68663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291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782830" y="84837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291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45522" y="900251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0">
                                <a:moveTo>
                                  <a:pt x="0" y="0"/>
                                </a:moveTo>
                                <a:lnTo>
                                  <a:pt x="130659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945522" y="1007061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0">
                                <a:moveTo>
                                  <a:pt x="0" y="0"/>
                                </a:moveTo>
                                <a:lnTo>
                                  <a:pt x="130659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922415" y="1547212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92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922415" y="1657073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92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922415" y="1769986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92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92537" y="416795"/>
                            <a:ext cx="40132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w w:val="110"/>
                                  <w:sz w:val="11"/>
                                </w:rPr>
                                <w:t>TTHM(ppb)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957074" y="820637"/>
                            <a:ext cx="969010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383838"/>
                                  <w:w w:val="110"/>
                                  <w:sz w:val="8"/>
                                </w:rPr>
                                <w:t>Byproduct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w w:val="110"/>
                                  <w:sz w:val="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w w:val="110"/>
                                  <w:sz w:val="8"/>
                                </w:rPr>
                                <w:t>drinking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1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w w:val="110"/>
                                  <w:sz w:val="8"/>
                                </w:rPr>
                                <w:t>water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2"/>
                                  <w:w w:val="110"/>
                                  <w:sz w:val="8"/>
                                </w:rPr>
                                <w:t>disinfection</w:t>
                              </w:r>
                            </w:p>
                            <w:p>
                              <w:pPr>
                                <w:spacing w:line="170" w:lineRule="atLeast"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w w:val="110"/>
                                  <w:sz w:val="8"/>
                                </w:rPr>
                                <w:t>Byproduct of d</w:t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2"/>
                                  <w:w w:val="110"/>
                                  <w:sz w:val="8"/>
                                </w:rPr>
                                <w:t>ri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w w:val="110"/>
                                  <w:sz w:val="8"/>
                                </w:rPr>
                                <w:t>nking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2"/>
                                  <w:w w:val="110"/>
                                  <w:sz w:val="8"/>
                                </w:rPr>
                                <w:t>water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w w:val="110"/>
                                  <w:sz w:val="8"/>
                                </w:rPr>
                                <w:t>disinfection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w w:val="110"/>
                                  <w:sz w:val="8"/>
                                </w:rPr>
                                <w:t>Byproduct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w w:val="110"/>
                                  <w:sz w:val="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6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w w:val="110"/>
                                  <w:sz w:val="8"/>
                                </w:rPr>
                                <w:t>drinking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1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B4B4B"/>
                                  <w:w w:val="110"/>
                                  <w:sz w:val="8"/>
                                </w:rPr>
                                <w:t>water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3838"/>
                                  <w:spacing w:val="-2"/>
                                  <w:w w:val="110"/>
                                  <w:sz w:val="8"/>
                                </w:rPr>
                                <w:t>disinfection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394493" y="24413"/>
                            <a:ext cx="206692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87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Like</w:t>
                              </w:r>
                              <w:r>
                                <w:rPr>
                                  <w:color w:val="0A0808"/>
                                  <w:w w:val="105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1"/>
                                </w:rPr>
                                <w:t>y </w:t>
                              </w: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Source</w:t>
                              </w:r>
                              <w:r>
                                <w:rPr>
                                  <w:color w:val="232321"/>
                                  <w:spacing w:val="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w w:val="105"/>
                                  <w:sz w:val="11"/>
                                </w:rPr>
                                <w:t>Contamination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006788" y="24413"/>
                            <a:ext cx="36639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173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pacing w:val="-5"/>
                                  <w:w w:val="105"/>
                                  <w:sz w:val="11"/>
                                </w:rPr>
                                <w:t>MCL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573292" y="24413"/>
                            <a:ext cx="41275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6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pacing w:val="-4"/>
                                  <w:w w:val="105"/>
                                  <w:sz w:val="11"/>
                                </w:rPr>
                                <w:t>MCLG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304838" y="126445"/>
                            <a:ext cx="15430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2321"/>
                                  <w:spacing w:val="-4"/>
                                  <w:w w:val="105"/>
                                  <w:sz w:val="10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791460" y="125545"/>
                            <a:ext cx="14033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2321"/>
                                  <w:spacing w:val="-5"/>
                                  <w:sz w:val="10"/>
                                </w:rPr>
                                <w:t>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027181" y="38385"/>
                            <a:ext cx="20764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w w:val="110"/>
                                  <w:sz w:val="11"/>
                                </w:rPr>
                                <w:t>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082003" y="24413"/>
                            <a:ext cx="61849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8" w:right="29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10"/>
                                  <w:sz w:val="11"/>
                                </w:rPr>
                                <w:t>Your</w:t>
                              </w:r>
                              <w:r>
                                <w:rPr>
                                  <w:color w:val="232321"/>
                                  <w:spacing w:val="-1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15"/>
                                  <w:sz w:val="11"/>
                                </w:rPr>
                                <w:t>Water</w:t>
                              </w:r>
                            </w:p>
                            <w:p>
                              <w:pPr>
                                <w:spacing w:before="3"/>
                                <w:ind w:left="0" w:right="29" w:firstLine="0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2321"/>
                                  <w:w w:val="105"/>
                                  <w:sz w:val="11"/>
                                </w:rPr>
                                <w:t>(highest</w:t>
                              </w:r>
                              <w:r>
                                <w:rPr>
                                  <w:b/>
                                  <w:color w:val="232321"/>
                                  <w:spacing w:val="3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2321"/>
                                  <w:spacing w:val="-4"/>
                                  <w:w w:val="105"/>
                                  <w:sz w:val="11"/>
                                </w:rPr>
                                <w:t>LRAA)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480603" y="24413"/>
                            <a:ext cx="58928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47" w:right="35" w:firstLine="0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32321"/>
                                  <w:spacing w:val="-5"/>
                                  <w:sz w:val="11"/>
                                </w:rPr>
                                <w:t>MCL</w:t>
                              </w:r>
                            </w:p>
                            <w:p>
                              <w:pPr>
                                <w:spacing w:line="125" w:lineRule="exact" w:before="3"/>
                                <w:ind w:left="147" w:right="46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sz w:val="11"/>
                                </w:rPr>
                                <w:t>Violation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147" w:right="58" w:firstLine="0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2321"/>
                                  <w:spacing w:val="-5"/>
                                  <w:sz w:val="11"/>
                                </w:rPr>
                                <w:t>YIN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841044" y="24413"/>
                            <a:ext cx="62166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64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10"/>
                                  <w:sz w:val="11"/>
                                </w:rPr>
                                <w:t>Year</w:t>
                              </w:r>
                              <w:r>
                                <w:rPr>
                                  <w:color w:val="232321"/>
                                  <w:spacing w:val="-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w w:val="110"/>
                                  <w:sz w:val="11"/>
                                </w:rPr>
                                <w:t>Sampled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3580" y="24413"/>
                            <a:ext cx="78613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12"/>
                                <w:ind w:left="387" w:right="355" w:hanging="34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color w:val="232321"/>
                                  <w:spacing w:val="-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infectio</w:t>
                              </w:r>
                              <w:r>
                                <w:rPr>
                                  <w:color w:val="0A0808"/>
                                  <w:w w:val="105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0A0808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1"/>
                                </w:rPr>
                                <w:t>Byprod</w:t>
                              </w:r>
                              <w:r>
                                <w:rPr>
                                  <w:color w:val="0A0808"/>
                                  <w:spacing w:val="-2"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1"/>
                                </w:rPr>
                                <w:t>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945522" y="712572"/>
                            <a:ext cx="1306830" cy="5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>
                              <w:pPr>
                                <w:tabs>
                                  <w:tab w:pos="924" w:val="left" w:leader="none"/>
                                </w:tabs>
                                <w:spacing w:line="82" w:lineRule="exact" w:before="0"/>
                                <w:ind w:left="18" w:right="0" w:firstLine="0"/>
                                <w:jc w:val="left"/>
                                <w:rPr>
                                  <w:rFonts w:ascii="Arial"/>
                                  <w:color w:val="000000"/>
                                  <w:sz w:val="8"/>
                                </w:rPr>
                              </w:pPr>
                              <w:r>
                                <w:rPr>
                                  <w:color w:val="232321"/>
                                  <w:spacing w:val="-5"/>
                                  <w:w w:val="110"/>
                                  <w:sz w:val="9"/>
                                </w:rPr>
                                <w:t>Syp</w:t>
                              </w:r>
                              <w:r>
                                <w:rPr>
                                  <w:color w:val="232321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2"/>
                                  <w:w w:val="110"/>
                                  <w:sz w:val="8"/>
                                </w:rPr>
                                <w:t>aterdi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w w:val="110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232321"/>
                                  <w:spacing w:val="-2"/>
                                  <w:w w:val="110"/>
                                  <w:sz w:val="8"/>
                                </w:rPr>
                                <w:t>inf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w w:val="110"/>
                                  <w:sz w:val="8"/>
                                </w:rPr>
                                <w:t>ectlon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59984pt;margin-top:-139.70755pt;width:511.55pt;height:142.3pt;mso-position-horizontal-relative:page;mso-position-vertical-relative:paragraph;z-index:-17294848" id="docshapegroup131" coordorigin="1019,-2794" coordsize="10231,2846">
                <v:shape style="position:absolute;left:1038;top:-2006;width:2789;height:2057" type="#_x0000_t75" id="docshape132" stroked="false">
                  <v:imagedata r:id="rId58" o:title=""/>
                </v:shape>
                <v:shape style="position:absolute;left:10865;top:-1910;width:385;height:1596" type="#_x0000_t75" id="docshape133" stroked="false">
                  <v:imagedata r:id="rId59" o:title=""/>
                </v:shape>
                <v:shape style="position:absolute;left:4672;top:-2141;width:5673;height:2192" type="#_x0000_t75" id="docshape134" stroked="false">
                  <v:imagedata r:id="rId60" o:title=""/>
                </v:shape>
                <v:line style="position:absolute" from="1058,-1968" to="1058,-2794" stroked="true" strokeweight="1.442264pt" strokecolor="#000000">
                  <v:stroke dashstyle="solid"/>
                </v:line>
                <v:line style="position:absolute" from="2327,-2006" to="2327,-2794" stroked="true" strokeweight="1.682641pt" strokecolor="#000000">
                  <v:stroke dashstyle="solid"/>
                </v:line>
                <v:line style="position:absolute" from="3336,-2006" to="3336,-2794" stroked="true" strokeweight="1.442264pt" strokecolor="#000000">
                  <v:stroke dashstyle="solid"/>
                </v:line>
                <v:line style="position:absolute" from="4288,-1564" to="4288,-2794" stroked="true" strokeweight=".961509pt" strokecolor="#000000">
                  <v:stroke dashstyle="solid"/>
                </v:line>
                <v:shape style="position:absolute;left:5288;top:-2795;width:5923;height:885" id="docshape135" coordorigin="5288,-2794" coordsize="5923,885" path="m5288,-2141l5288,-2794m6630,-2141l6630,-2794m7312,-2141l7312,-2794m7923,-2141l7923,-2794m11211,-1910l11211,-2794e" filled="false" stroked="true" strokeweight="1.68234pt" strokecolor="#000000">
                  <v:path arrowok="t"/>
                  <v:stroke dashstyle="solid"/>
                </v:shape>
                <v:line style="position:absolute" from="1019,-2770" to="11250,-2770" stroked="true" strokeweight="1.441748pt" strokecolor="#000000">
                  <v:stroke dashstyle="solid"/>
                </v:line>
                <v:line style="position:absolute" from="1038,-2165" to="11250,-2165" stroked="true" strokeweight="1.68204pt" strokecolor="#000000">
                  <v:stroke dashstyle="solid"/>
                </v:line>
                <v:line style="position:absolute" from="3827,-1939" to="4673,-1939" stroked="true" strokeweight="1.441748pt" strokecolor="#000000">
                  <v:stroke dashstyle="solid"/>
                </v:line>
                <v:line style="position:absolute" from="3827,-1713" to="4673,-1713" stroked="true" strokeweight="1.68204pt" strokecolor="#000000">
                  <v:stroke dashstyle="solid"/>
                </v:line>
                <v:line style="position:absolute" from="3827,-1458" to="4673,-1458" stroked="true" strokeweight="3.364079pt" strokecolor="#000000">
                  <v:stroke dashstyle="solid"/>
                </v:line>
                <v:line style="position:absolute" from="8807,-1376" to="10865,-1376" stroked="true" strokeweight="1.68204pt" strokecolor="#000000">
                  <v:stroke dashstyle="solid"/>
                </v:line>
                <v:line style="position:absolute" from="8807,-1208" to="10865,-1208" stroked="true" strokeweight="1.441748pt" strokecolor="#000000">
                  <v:stroke dashstyle="solid"/>
                </v:line>
                <v:line style="position:absolute" from="10346,-358" to="11250,-358" stroked="true" strokeweight="1.68204pt" strokecolor="#000000">
                  <v:stroke dashstyle="solid"/>
                </v:line>
                <v:line style="position:absolute" from="10346,-185" to="11250,-185" stroked="true" strokeweight="1.441748pt" strokecolor="#000000">
                  <v:stroke dashstyle="solid"/>
                </v:line>
                <v:line style="position:absolute" from="10346,-7" to="11250,-7" stroked="true" strokeweight="1.68204pt" strokecolor="#000000">
                  <v:stroke dashstyle="solid"/>
                </v:line>
                <v:shape style="position:absolute;left:1164;top:-2138;width:632;height:122" type="#_x0000_t202" id="docshape136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pacing w:val="-2"/>
                            <w:w w:val="110"/>
                            <w:sz w:val="11"/>
                          </w:rPr>
                          <w:t>TTHM(ppb)</w:t>
                        </w:r>
                      </w:p>
                    </w:txbxContent>
                  </v:textbox>
                  <w10:wrap type="none"/>
                </v:shape>
                <v:shape style="position:absolute;left:8825;top:-1502;width:1526;height:431" type="#_x0000_t202" id="docshape137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10"/>
                            <w:sz w:val="8"/>
                          </w:rPr>
                          <w:t>Byproduct</w:t>
                        </w:r>
                        <w:r>
                          <w:rPr>
                            <w:rFonts w:ascii="Arial"/>
                            <w:color w:val="383838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10"/>
                            <w:sz w:val="8"/>
                          </w:rPr>
                          <w:t>of</w:t>
                        </w:r>
                        <w:r>
                          <w:rPr>
                            <w:rFonts w:ascii="Arial"/>
                            <w:color w:val="383838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110"/>
                            <w:sz w:val="8"/>
                          </w:rPr>
                          <w:t>drinking</w:t>
                        </w:r>
                        <w:r>
                          <w:rPr>
                            <w:rFonts w:ascii="Arial"/>
                            <w:color w:val="4B4B4B"/>
                            <w:spacing w:val="-1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110"/>
                            <w:sz w:val="8"/>
                          </w:rPr>
                          <w:t>water</w:t>
                        </w:r>
                        <w:r>
                          <w:rPr>
                            <w:rFonts w:ascii="Arial"/>
                            <w:color w:val="4B4B4B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pacing w:val="-2"/>
                            <w:w w:val="110"/>
                            <w:sz w:val="8"/>
                          </w:rPr>
                          <w:t>disinfection</w:t>
                        </w:r>
                      </w:p>
                      <w:p>
                        <w:pPr>
                          <w:spacing w:line="170" w:lineRule="atLeast" w:before="1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2"/>
                            <w:w w:val="110"/>
                            <w:sz w:val="8"/>
                          </w:rPr>
                          <w:t>Byproduct of d</w:t>
                        </w:r>
                        <w:r>
                          <w:rPr>
                            <w:rFonts w:ascii="Arial"/>
                            <w:color w:val="232321"/>
                            <w:spacing w:val="-2"/>
                            <w:w w:val="110"/>
                            <w:sz w:val="8"/>
                          </w:rPr>
                          <w:t>ri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110"/>
                            <w:sz w:val="8"/>
                          </w:rPr>
                          <w:t>nking </w:t>
                        </w:r>
                        <w:r>
                          <w:rPr>
                            <w:rFonts w:ascii="Arial"/>
                            <w:color w:val="383838"/>
                            <w:spacing w:val="-2"/>
                            <w:w w:val="110"/>
                            <w:sz w:val="8"/>
                          </w:rPr>
                          <w:t>water 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110"/>
                            <w:sz w:val="8"/>
                          </w:rPr>
                          <w:t>disinfection</w:t>
                        </w:r>
                        <w:r>
                          <w:rPr>
                            <w:rFonts w:ascii="Arial"/>
                            <w:color w:val="4B4B4B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110"/>
                            <w:sz w:val="8"/>
                          </w:rPr>
                          <w:t>Byproduct</w:t>
                        </w:r>
                        <w:r>
                          <w:rPr>
                            <w:rFonts w:ascii="Arial"/>
                            <w:color w:val="4B4B4B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10"/>
                            <w:sz w:val="8"/>
                          </w:rPr>
                          <w:t>of</w:t>
                        </w:r>
                        <w:r>
                          <w:rPr>
                            <w:rFonts w:ascii="Arial"/>
                            <w:color w:val="383838"/>
                            <w:spacing w:val="-6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w w:val="110"/>
                            <w:sz w:val="8"/>
                          </w:rPr>
                          <w:t>drinking</w:t>
                        </w:r>
                        <w:r>
                          <w:rPr>
                            <w:rFonts w:ascii="Arial"/>
                            <w:color w:val="383838"/>
                            <w:spacing w:val="-1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110"/>
                            <w:sz w:val="8"/>
                          </w:rPr>
                          <w:t>water</w:t>
                        </w:r>
                        <w:r>
                          <w:rPr>
                            <w:rFonts w:ascii="Arial"/>
                            <w:color w:val="4B4B4B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838"/>
                            <w:spacing w:val="-2"/>
                            <w:w w:val="110"/>
                            <w:sz w:val="8"/>
                          </w:rPr>
                          <w:t>disinfection</w:t>
                        </w:r>
                      </w:p>
                    </w:txbxContent>
                  </v:textbox>
                  <w10:wrap type="none"/>
                </v:shape>
                <v:shape style="position:absolute;left:7939;top:-2756;width:3255;height:575" type="#_x0000_t202" id="docshape138" filled="false" stroked="false">
                  <v:textbox inset="0,0,0,0">
                    <w:txbxContent>
                      <w:p>
                        <w:pPr>
                          <w:spacing w:before="17"/>
                          <w:ind w:left="87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Like</w:t>
                        </w:r>
                        <w:r>
                          <w:rPr>
                            <w:color w:val="0A0808"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color w:val="383838"/>
                            <w:w w:val="105"/>
                            <w:sz w:val="11"/>
                          </w:rPr>
                          <w:t>y </w:t>
                        </w: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Source</w:t>
                        </w:r>
                        <w:r>
                          <w:rPr>
                            <w:color w:val="232321"/>
                            <w:spacing w:val="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of</w:t>
                        </w:r>
                        <w:r>
                          <w:rPr>
                            <w:color w:val="232321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105"/>
                            <w:sz w:val="11"/>
                          </w:rPr>
                          <w:t>Contamination</w:t>
                        </w:r>
                      </w:p>
                    </w:txbxContent>
                  </v:textbox>
                  <w10:wrap type="none"/>
                </v:shape>
                <v:shape style="position:absolute;left:7329;top:-2756;width:577;height:575" type="#_x0000_t202" id="docshape139" filled="false" stroked="false">
                  <v:textbox inset="0,0,0,0">
                    <w:txbxContent>
                      <w:p>
                        <w:pPr>
                          <w:spacing w:before="22"/>
                          <w:ind w:left="173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pacing w:val="-5"/>
                            <w:w w:val="105"/>
                            <w:sz w:val="11"/>
                          </w:rPr>
                          <w:t>MCL</w:t>
                        </w:r>
                      </w:p>
                    </w:txbxContent>
                  </v:textbox>
                  <w10:wrap type="none"/>
                </v:shape>
                <v:shape style="position:absolute;left:6646;top:-2756;width:650;height:575" type="#_x0000_t202" id="docshape140" filled="false" stroked="false">
                  <v:textbox inset="0,0,0,0">
                    <w:txbxContent>
                      <w:p>
                        <w:pPr>
                          <w:spacing w:before="17"/>
                          <w:ind w:left="16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pacing w:val="-4"/>
                            <w:w w:val="105"/>
                            <w:sz w:val="11"/>
                          </w:rPr>
                          <w:t>MCLG</w:t>
                        </w:r>
                      </w:p>
                    </w:txbxContent>
                  </v:textbox>
                  <w10:wrap type="none"/>
                </v:shape>
                <v:shape style="position:absolute;left:6223;top:-2596;width:243;height:111" type="#_x0000_t202" id="docshape14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2321"/>
                            <w:spacing w:val="-4"/>
                            <w:w w:val="105"/>
                            <w:sz w:val="10"/>
                          </w:rPr>
                          <w:t>High</w:t>
                        </w:r>
                      </w:p>
                    </w:txbxContent>
                  </v:textbox>
                  <w10:wrap type="none"/>
                </v:shape>
                <v:shape style="position:absolute;left:5415;top:-2597;width:221;height:112" type="#_x0000_t202" id="docshape14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32321"/>
                            <w:spacing w:val="-5"/>
                            <w:sz w:val="10"/>
                          </w:rPr>
                          <w:t>Low</w:t>
                        </w:r>
                      </w:p>
                    </w:txbxContent>
                  </v:textbox>
                  <w10:wrap type="none"/>
                </v:shape>
                <v:shape style="position:absolute;left:5786;top:-2734;width:327;height:122" type="#_x0000_t202" id="docshape143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pacing w:val="-2"/>
                            <w:w w:val="110"/>
                            <w:sz w:val="11"/>
                          </w:rPr>
                          <w:t>Range</w:t>
                        </w:r>
                      </w:p>
                    </w:txbxContent>
                  </v:textbox>
                  <w10:wrap type="none"/>
                </v:shape>
                <v:shape style="position:absolute;left:4297;top:-2756;width:974;height:575" type="#_x0000_t202" id="docshape144" filled="false" stroked="false">
                  <v:textbox inset="0,0,0,0">
                    <w:txbxContent>
                      <w:p>
                        <w:pPr>
                          <w:spacing w:before="17"/>
                          <w:ind w:left="18" w:right="29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10"/>
                            <w:sz w:val="11"/>
                          </w:rPr>
                          <w:t>Your</w:t>
                        </w:r>
                        <w:r>
                          <w:rPr>
                            <w:color w:val="232321"/>
                            <w:spacing w:val="-1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2"/>
                            <w:w w:val="115"/>
                            <w:sz w:val="11"/>
                          </w:rPr>
                          <w:t>Water</w:t>
                        </w:r>
                      </w:p>
                      <w:p>
                        <w:pPr>
                          <w:spacing w:before="3"/>
                          <w:ind w:left="0" w:right="29" w:firstLine="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2321"/>
                            <w:w w:val="105"/>
                            <w:sz w:val="11"/>
                          </w:rPr>
                          <w:t>(highest</w:t>
                        </w:r>
                        <w:r>
                          <w:rPr>
                            <w:b/>
                            <w:color w:val="232321"/>
                            <w:spacing w:val="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32321"/>
                            <w:spacing w:val="-4"/>
                            <w:w w:val="105"/>
                            <w:sz w:val="11"/>
                          </w:rPr>
                          <w:t>LRAA)</w:t>
                        </w:r>
                      </w:p>
                    </w:txbxContent>
                  </v:textbox>
                  <w10:wrap type="none"/>
                </v:shape>
                <v:shape style="position:absolute;left:3350;top:-2756;width:928;height:575" type="#_x0000_t202" id="docshape145" filled="false" stroked="false">
                  <v:textbox inset="0,0,0,0">
                    <w:txbxContent>
                      <w:p>
                        <w:pPr>
                          <w:spacing w:before="17"/>
                          <w:ind w:left="147" w:right="35" w:firstLine="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32321"/>
                            <w:spacing w:val="-5"/>
                            <w:sz w:val="11"/>
                          </w:rPr>
                          <w:t>MCL</w:t>
                        </w:r>
                      </w:p>
                      <w:p>
                        <w:pPr>
                          <w:spacing w:line="125" w:lineRule="exact" w:before="3"/>
                          <w:ind w:left="147" w:right="46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spacing w:val="-2"/>
                            <w:sz w:val="11"/>
                          </w:rPr>
                          <w:t>Violation</w:t>
                        </w:r>
                      </w:p>
                      <w:p>
                        <w:pPr>
                          <w:spacing w:line="125" w:lineRule="exact" w:before="0"/>
                          <w:ind w:left="147" w:right="58" w:firstLine="0"/>
                          <w:jc w:val="center"/>
                          <w:rPr>
                            <w:rFonts w:ascii="Arial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2321"/>
                            <w:spacing w:val="-5"/>
                            <w:sz w:val="11"/>
                          </w:rPr>
                          <w:t>YIN</w:t>
                        </w:r>
                      </w:p>
                    </w:txbxContent>
                  </v:textbox>
                  <w10:wrap type="none"/>
                </v:shape>
                <v:shape style="position:absolute;left:2343;top:-2756;width:979;height:575" type="#_x0000_t202" id="docshape146" filled="false" stroked="false">
                  <v:textbox inset="0,0,0,0">
                    <w:txbxContent>
                      <w:p>
                        <w:pPr>
                          <w:spacing w:before="17"/>
                          <w:ind w:left="164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10"/>
                            <w:sz w:val="11"/>
                          </w:rPr>
                          <w:t>Year</w:t>
                        </w:r>
                        <w:r>
                          <w:rPr>
                            <w:color w:val="232321"/>
                            <w:spacing w:val="-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110"/>
                            <w:sz w:val="11"/>
                          </w:rPr>
                          <w:t>Sampled</w:t>
                        </w:r>
                      </w:p>
                    </w:txbxContent>
                  </v:textbox>
                  <w10:wrap type="none"/>
                </v:shape>
                <v:shape style="position:absolute;left:1072;top:-2756;width:1238;height:575" type="#_x0000_t202" id="docshape147" filled="false" stroked="false">
                  <v:textbox inset="0,0,0,0">
                    <w:txbxContent>
                      <w:p>
                        <w:pPr>
                          <w:spacing w:line="247" w:lineRule="auto" w:before="12"/>
                          <w:ind w:left="387" w:right="355" w:hanging="3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D</w:t>
                        </w:r>
                        <w:r>
                          <w:rPr>
                            <w:color w:val="232321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infectio</w:t>
                        </w:r>
                        <w:r>
                          <w:rPr>
                            <w:color w:val="0A0808"/>
                            <w:w w:val="105"/>
                            <w:sz w:val="11"/>
                          </w:rPr>
                          <w:t>n</w:t>
                        </w:r>
                        <w:r>
                          <w:rPr>
                            <w:color w:val="0A0808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2"/>
                            <w:w w:val="105"/>
                            <w:sz w:val="11"/>
                          </w:rPr>
                          <w:t>Byprod</w:t>
                        </w:r>
                        <w:r>
                          <w:rPr>
                            <w:color w:val="0A0808"/>
                            <w:spacing w:val="-2"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color w:val="232321"/>
                            <w:spacing w:val="-2"/>
                            <w:w w:val="105"/>
                            <w:sz w:val="11"/>
                          </w:rPr>
                          <w:t>ct</w:t>
                        </w:r>
                      </w:p>
                    </w:txbxContent>
                  </v:textbox>
                  <w10:wrap type="none"/>
                </v:shape>
                <v:shape style="position:absolute;left:8807;top:-1672;width:2058;height:82" type="#_x0000_t202" id="docshape148" filled="true" fillcolor="#000000" stroked="false">
                  <v:textbox inset="0,0,0,0">
                    <w:txbxContent>
                      <w:p>
                        <w:pPr>
                          <w:tabs>
                            <w:tab w:pos="924" w:val="left" w:leader="none"/>
                          </w:tabs>
                          <w:spacing w:line="82" w:lineRule="exact" w:before="0"/>
                          <w:ind w:left="18" w:right="0" w:firstLine="0"/>
                          <w:jc w:val="left"/>
                          <w:rPr>
                            <w:rFonts w:ascii="Arial"/>
                            <w:color w:val="000000"/>
                            <w:sz w:val="8"/>
                          </w:rPr>
                        </w:pPr>
                        <w:r>
                          <w:rPr>
                            <w:color w:val="232321"/>
                            <w:spacing w:val="-5"/>
                            <w:w w:val="110"/>
                            <w:sz w:val="9"/>
                          </w:rPr>
                          <w:t>Syp</w:t>
                        </w:r>
                        <w:r>
                          <w:rPr>
                            <w:color w:val="232321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color w:val="232321"/>
                            <w:spacing w:val="-2"/>
                            <w:w w:val="110"/>
                            <w:sz w:val="8"/>
                          </w:rPr>
                          <w:t>aterdi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110"/>
                            <w:sz w:val="8"/>
                          </w:rPr>
                          <w:t>s</w:t>
                        </w:r>
                        <w:r>
                          <w:rPr>
                            <w:rFonts w:ascii="Arial"/>
                            <w:color w:val="232321"/>
                            <w:spacing w:val="-2"/>
                            <w:w w:val="110"/>
                            <w:sz w:val="8"/>
                          </w:rPr>
                          <w:t>inf</w:t>
                        </w:r>
                        <w:r>
                          <w:rPr>
                            <w:rFonts w:ascii="Arial"/>
                            <w:color w:val="4B4B4B"/>
                            <w:spacing w:val="-2"/>
                            <w:w w:val="110"/>
                            <w:sz w:val="8"/>
                          </w:rPr>
                          <w:t>ectlon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659403</wp:posOffset>
                </wp:positionH>
                <wp:positionV relativeFrom="paragraph">
                  <wp:posOffset>252040</wp:posOffset>
                </wp:positionV>
                <wp:extent cx="1905000" cy="62293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905000" cy="622935"/>
                          <a:chExt cx="1905000" cy="622935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8" cy="622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82" y="0"/>
                            <a:ext cx="1050160" cy="62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95378" y="207518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40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5378" y="430292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402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1905000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17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08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1"/>
                                  <w:w w:val="105"/>
                                  <w:sz w:val="11"/>
                                </w:rPr>
                                <w:t>oramines</w:t>
                              </w:r>
                              <w:r>
                                <w:rPr>
                                  <w:color w:val="232321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1"/>
                                </w:rPr>
                                <w:t>(ppm)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21509pt;margin-top:19.845692pt;width:150pt;height:49.05pt;mso-position-horizontal-relative:page;mso-position-vertical-relative:paragraph;z-index:15750144" id="docshapegroup149" coordorigin="1038,397" coordsize="3000,981">
                <v:shape style="position:absolute;left:1038;top:396;width:308;height:981" type="#_x0000_t75" id="docshape150" stroked="false">
                  <v:imagedata r:id="rId61" o:title=""/>
                </v:shape>
                <v:shape style="position:absolute;left:2384;top:396;width:1654;height:981" type="#_x0000_t75" id="docshape151" stroked="false">
                  <v:imagedata r:id="rId62" o:title=""/>
                </v:shape>
                <v:line style="position:absolute" from="1346,724" to="2385,724" stroked="true" strokeweight="1.201457pt" strokecolor="#000000">
                  <v:stroke dashstyle="solid"/>
                </v:line>
                <v:line style="position:absolute" from="1346,1075" to="2385,1075" stroked="true" strokeweight="3.844662pt" strokecolor="#000000">
                  <v:stroke dashstyle="solid"/>
                </v:line>
                <v:shape style="position:absolute;left:1038;top:396;width:3000;height:981" type="#_x0000_t202" id="docshape15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17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spacing w:before="1"/>
                          <w:ind w:left="308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1"/>
                            <w:w w:val="105"/>
                            <w:sz w:val="11"/>
                          </w:rPr>
                          <w:t>oramines</w:t>
                        </w:r>
                        <w:r>
                          <w:rPr>
                            <w:color w:val="232321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32321"/>
                            <w:spacing w:val="-2"/>
                            <w:w w:val="105"/>
                            <w:sz w:val="11"/>
                          </w:rPr>
                          <w:t>(ppm)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A0808"/>
          <w:sz w:val="12"/>
        </w:rPr>
        <w:t>Di</w:t>
      </w:r>
      <w:r>
        <w:rPr>
          <w:rFonts w:ascii="Arial"/>
          <w:b/>
          <w:color w:val="232321"/>
          <w:sz w:val="12"/>
        </w:rPr>
        <w:t>s</w:t>
      </w:r>
      <w:r>
        <w:rPr>
          <w:rFonts w:ascii="Arial"/>
          <w:b/>
          <w:color w:val="0A0808"/>
          <w:sz w:val="12"/>
        </w:rPr>
        <w:t>infe</w:t>
      </w:r>
      <w:r>
        <w:rPr>
          <w:rFonts w:ascii="Arial"/>
          <w:b/>
          <w:color w:val="232321"/>
          <w:sz w:val="12"/>
        </w:rPr>
        <w:t>ct</w:t>
      </w:r>
      <w:r>
        <w:rPr>
          <w:rFonts w:ascii="Arial"/>
          <w:b/>
          <w:color w:val="0A0808"/>
          <w:sz w:val="12"/>
        </w:rPr>
        <w:t>ant</w:t>
      </w:r>
      <w:r>
        <w:rPr>
          <w:rFonts w:ascii="Arial"/>
          <w:b/>
          <w:color w:val="0A0808"/>
          <w:spacing w:val="42"/>
          <w:sz w:val="12"/>
        </w:rPr>
        <w:t> </w:t>
      </w:r>
      <w:r>
        <w:rPr>
          <w:rFonts w:ascii="Arial"/>
          <w:b/>
          <w:color w:val="0A0808"/>
          <w:sz w:val="12"/>
        </w:rPr>
        <w:t>Re</w:t>
      </w:r>
      <w:r>
        <w:rPr>
          <w:rFonts w:ascii="Arial"/>
          <w:b/>
          <w:color w:val="232321"/>
          <w:sz w:val="12"/>
        </w:rPr>
        <w:t>si</w:t>
      </w:r>
      <w:r>
        <w:rPr>
          <w:rFonts w:ascii="Arial"/>
          <w:b/>
          <w:color w:val="0A0808"/>
          <w:sz w:val="12"/>
        </w:rPr>
        <w:t>d</w:t>
      </w:r>
      <w:r>
        <w:rPr>
          <w:rFonts w:ascii="Arial"/>
          <w:b/>
          <w:color w:val="232321"/>
          <w:sz w:val="12"/>
        </w:rPr>
        <w:t>ual</w:t>
      </w:r>
      <w:r>
        <w:rPr>
          <w:rFonts w:ascii="Arial"/>
          <w:b/>
          <w:color w:val="0A0808"/>
          <w:sz w:val="12"/>
        </w:rPr>
        <w:t>s</w:t>
      </w:r>
      <w:r>
        <w:rPr>
          <w:rFonts w:ascii="Arial"/>
          <w:b/>
          <w:color w:val="0A0808"/>
          <w:spacing w:val="13"/>
          <w:sz w:val="12"/>
        </w:rPr>
        <w:t> </w:t>
      </w:r>
      <w:r>
        <w:rPr>
          <w:rFonts w:ascii="Arial"/>
          <w:b/>
          <w:color w:val="0A0808"/>
          <w:spacing w:val="-2"/>
          <w:sz w:val="12"/>
        </w:rPr>
        <w:t>S</w:t>
      </w:r>
      <w:r>
        <w:rPr>
          <w:rFonts w:ascii="Arial"/>
          <w:b/>
          <w:color w:val="232321"/>
          <w:spacing w:val="-2"/>
          <w:sz w:val="12"/>
        </w:rPr>
        <w:t>um</w:t>
      </w:r>
      <w:r>
        <w:rPr>
          <w:rFonts w:ascii="Arial"/>
          <w:b/>
          <w:color w:val="0A0808"/>
          <w:spacing w:val="-2"/>
          <w:sz w:val="12"/>
        </w:rPr>
        <w:t>ma</w:t>
      </w:r>
      <w:r>
        <w:rPr>
          <w:rFonts w:ascii="Arial"/>
          <w:b/>
          <w:color w:val="232321"/>
          <w:spacing w:val="-2"/>
          <w:sz w:val="12"/>
        </w:rPr>
        <w:t>ry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34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463"/>
        <w:gridCol w:w="552"/>
        <w:gridCol w:w="444"/>
        <w:gridCol w:w="629"/>
        <w:gridCol w:w="557"/>
        <w:gridCol w:w="894"/>
        <w:gridCol w:w="2428"/>
      </w:tblGrid>
      <w:tr>
        <w:trPr>
          <w:trHeight w:val="365" w:hRule="atLeast"/>
        </w:trPr>
        <w:tc>
          <w:tcPr>
            <w:tcW w:w="1187" w:type="dxa"/>
            <w:tcBorders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130" w:lineRule="atLeast" w:before="104"/>
              <w:ind w:left="472" w:right="402" w:firstLine="3"/>
              <w:jc w:val="center"/>
              <w:rPr>
                <w:sz w:val="11"/>
              </w:rPr>
            </w:pPr>
            <w:r>
              <w:rPr>
                <w:color w:val="232321"/>
                <w:spacing w:val="-4"/>
                <w:w w:val="105"/>
                <w:sz w:val="11"/>
              </w:rPr>
              <w:t>Your</w:t>
            </w:r>
            <w:r>
              <w:rPr>
                <w:color w:val="232321"/>
                <w:spacing w:val="40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Water</w:t>
            </w:r>
          </w:p>
        </w:tc>
        <w:tc>
          <w:tcPr>
            <w:tcW w:w="463" w:type="dxa"/>
            <w:tcBorders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62"/>
              <w:rPr>
                <w:sz w:val="11"/>
              </w:rPr>
            </w:pPr>
            <w:r>
              <w:rPr>
                <w:color w:val="232321"/>
                <w:spacing w:val="-2"/>
                <w:sz w:val="11"/>
              </w:rPr>
              <w:t>Range</w:t>
            </w:r>
          </w:p>
        </w:tc>
        <w:tc>
          <w:tcPr>
            <w:tcW w:w="444" w:type="dxa"/>
            <w:tcBorders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29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97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22" w:lineRule="exact"/>
              <w:ind w:left="111"/>
              <w:rPr>
                <w:sz w:val="11"/>
              </w:rPr>
            </w:pPr>
            <w:r>
              <w:rPr>
                <w:color w:val="232321"/>
                <w:spacing w:val="-2"/>
                <w:w w:val="105"/>
                <w:sz w:val="11"/>
              </w:rPr>
              <w:t>MRDLG</w:t>
            </w:r>
          </w:p>
        </w:tc>
        <w:tc>
          <w:tcPr>
            <w:tcW w:w="557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456" w:lineRule="exact"/>
              <w:ind w:left="-5" w:right="-101"/>
              <w:rPr>
                <w:sz w:val="60"/>
              </w:rPr>
            </w:pPr>
            <w:r>
              <w:rPr>
                <w:color w:val="0A0808"/>
                <w:spacing w:val="-5"/>
                <w:sz w:val="60"/>
              </w:rPr>
              <w:t>E]</w:t>
            </w:r>
          </w:p>
        </w:tc>
        <w:tc>
          <w:tcPr>
            <w:tcW w:w="894" w:type="dxa"/>
            <w:vMerge w:val="restart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428" w:type="dxa"/>
            <w:tcBorders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4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48"/>
              <w:rPr>
                <w:sz w:val="1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2265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212328</wp:posOffset>
                      </wp:positionV>
                      <wp:extent cx="1209040" cy="281305"/>
                      <wp:effectExtent l="0" t="0" r="0" b="0"/>
                      <wp:wrapNone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1209040" cy="281305"/>
                                <a:chExt cx="1209040" cy="281305"/>
                              </a:xfrm>
                            </wpg:grpSpPr>
                            <pic:pic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7440" cy="2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36pt;margin-top:16.718754pt;width:95.2pt;height:22.15pt;mso-position-horizontal-relative:column;mso-position-vertical-relative:paragraph;z-index:-17293824" id="docshapegroup153" coordorigin="0,334" coordsize="1904,443">
                      <v:shape style="position:absolute;left:0;top:334;width:1902;height:442" type="#_x0000_t75" id="docshape154" stroked="false">
                        <v:imagedata r:id="rId6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2321"/>
                <w:w w:val="105"/>
                <w:sz w:val="11"/>
              </w:rPr>
              <w:t>Like</w:t>
            </w:r>
            <w:r>
              <w:rPr>
                <w:color w:val="0A0808"/>
                <w:w w:val="105"/>
                <w:sz w:val="11"/>
              </w:rPr>
              <w:t>l</w:t>
            </w:r>
            <w:r>
              <w:rPr>
                <w:color w:val="383838"/>
                <w:w w:val="105"/>
                <w:sz w:val="11"/>
              </w:rPr>
              <w:t>y</w:t>
            </w:r>
            <w:r>
              <w:rPr>
                <w:color w:val="383838"/>
                <w:spacing w:val="-1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Source</w:t>
            </w:r>
            <w:r>
              <w:rPr>
                <w:color w:val="232321"/>
                <w:spacing w:val="-5"/>
                <w:w w:val="105"/>
                <w:sz w:val="11"/>
              </w:rPr>
              <w:t> </w:t>
            </w:r>
            <w:r>
              <w:rPr>
                <w:color w:val="383838"/>
                <w:w w:val="105"/>
                <w:sz w:val="11"/>
              </w:rPr>
              <w:t>of</w:t>
            </w:r>
            <w:r>
              <w:rPr>
                <w:color w:val="383838"/>
                <w:spacing w:val="-8"/>
                <w:w w:val="105"/>
                <w:sz w:val="11"/>
              </w:rPr>
              <w:t> </w:t>
            </w:r>
            <w:r>
              <w:rPr>
                <w:color w:val="383838"/>
                <w:spacing w:val="-2"/>
                <w:w w:val="105"/>
                <w:sz w:val="11"/>
              </w:rPr>
              <w:t>Contamination</w:t>
            </w:r>
          </w:p>
        </w:tc>
      </w:tr>
      <w:tr>
        <w:trPr>
          <w:trHeight w:val="95" w:hRule="atLeast"/>
        </w:trPr>
        <w:tc>
          <w:tcPr>
            <w:tcW w:w="118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75" w:lineRule="exact"/>
              <w:ind w:left="93"/>
              <w:jc w:val="center"/>
              <w:rPr>
                <w:sz w:val="11"/>
              </w:rPr>
            </w:pPr>
            <w:r>
              <w:rPr>
                <w:color w:val="232321"/>
                <w:sz w:val="11"/>
              </w:rPr>
              <w:t>(h</w:t>
            </w:r>
            <w:r>
              <w:rPr>
                <w:color w:val="0A0808"/>
                <w:sz w:val="11"/>
              </w:rPr>
              <w:t>i</w:t>
            </w:r>
            <w:r>
              <w:rPr>
                <w:color w:val="232321"/>
                <w:sz w:val="11"/>
              </w:rPr>
              <w:t>ghes</w:t>
            </w:r>
            <w:r>
              <w:rPr>
                <w:color w:val="0A0808"/>
                <w:sz w:val="11"/>
              </w:rPr>
              <w:t>t</w:t>
            </w:r>
            <w:r>
              <w:rPr>
                <w:color w:val="0A0808"/>
                <w:spacing w:val="20"/>
                <w:sz w:val="11"/>
              </w:rPr>
              <w:t> </w:t>
            </w:r>
            <w:r>
              <w:rPr>
                <w:color w:val="232321"/>
                <w:spacing w:val="-4"/>
                <w:sz w:val="11"/>
              </w:rPr>
              <w:t>RAA)</w:t>
            </w:r>
          </w:p>
        </w:tc>
        <w:tc>
          <w:tcPr>
            <w:tcW w:w="463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75" w:lineRule="exact"/>
              <w:ind w:left="107"/>
              <w:rPr>
                <w:sz w:val="11"/>
              </w:rPr>
            </w:pPr>
            <w:r>
              <w:rPr>
                <w:color w:val="232321"/>
                <w:spacing w:val="-5"/>
                <w:sz w:val="11"/>
              </w:rPr>
              <w:t>Low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75" w:lineRule="exact"/>
              <w:ind w:left="139"/>
              <w:rPr>
                <w:sz w:val="11"/>
              </w:rPr>
            </w:pPr>
            <w:r>
              <w:rPr>
                <w:color w:val="383838"/>
                <w:spacing w:val="-4"/>
                <w:sz w:val="11"/>
              </w:rPr>
              <w:t>High</w:t>
            </w:r>
          </w:p>
        </w:tc>
        <w:tc>
          <w:tcPr>
            <w:tcW w:w="62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118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57" w:lineRule="exact" w:before="27"/>
              <w:ind w:left="93" w:right="5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color w:val="383838"/>
                <w:spacing w:val="-2"/>
                <w:w w:val="110"/>
                <w:sz w:val="8"/>
              </w:rPr>
              <w:t>0</w:t>
            </w:r>
            <w:r>
              <w:rPr>
                <w:rFonts w:ascii="Arial"/>
                <w:color w:val="626262"/>
                <w:spacing w:val="-2"/>
                <w:w w:val="110"/>
                <w:sz w:val="8"/>
              </w:rPr>
              <w:t>.43ppm</w:t>
            </w:r>
          </w:p>
        </w:tc>
        <w:tc>
          <w:tcPr>
            <w:tcW w:w="1459" w:type="dxa"/>
            <w:gridSpan w:val="3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57" w:lineRule="exact" w:before="27"/>
              <w:ind w:left="457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w w:val="105"/>
                <w:sz w:val="8"/>
              </w:rPr>
              <w:t>0.02</w:t>
            </w:r>
            <w:r>
              <w:rPr>
                <w:rFonts w:ascii="Arial"/>
                <w:color w:val="4B4B4B"/>
                <w:spacing w:val="32"/>
                <w:w w:val="105"/>
                <w:sz w:val="8"/>
              </w:rPr>
              <w:t> </w:t>
            </w:r>
            <w:r>
              <w:rPr>
                <w:rFonts w:ascii="Arial"/>
                <w:color w:val="383838"/>
                <w:w w:val="105"/>
                <w:sz w:val="8"/>
              </w:rPr>
              <w:t>-</w:t>
            </w:r>
            <w:r>
              <w:rPr>
                <w:rFonts w:ascii="Arial"/>
                <w:color w:val="383838"/>
                <w:spacing w:val="33"/>
                <w:w w:val="105"/>
                <w:sz w:val="8"/>
              </w:rPr>
              <w:t> </w:t>
            </w:r>
            <w:r>
              <w:rPr>
                <w:rFonts w:ascii="Arial"/>
                <w:color w:val="4B4B4B"/>
                <w:spacing w:val="-2"/>
                <w:w w:val="105"/>
                <w:sz w:val="8"/>
              </w:rPr>
              <w:t>2.2PP"TI</w:t>
            </w:r>
          </w:p>
        </w:tc>
        <w:tc>
          <w:tcPr>
            <w:tcW w:w="62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5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70" w:lineRule="exact" w:before="13"/>
              <w:ind w:left="124" w:right="44"/>
              <w:jc w:val="center"/>
              <w:rPr>
                <w:sz w:val="9"/>
              </w:rPr>
            </w:pPr>
            <w:r>
              <w:rPr>
                <w:color w:val="4B4B4B"/>
                <w:spacing w:val="-5"/>
                <w:w w:val="105"/>
                <w:sz w:val="9"/>
              </w:rPr>
              <w:t>4.0</w:t>
            </w:r>
          </w:p>
        </w:tc>
        <w:tc>
          <w:tcPr>
            <w:tcW w:w="89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47" w:hRule="atLeast"/>
        </w:trPr>
        <w:tc>
          <w:tcPr>
            <w:tcW w:w="118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76" w:lineRule="exact" w:before="51"/>
              <w:ind w:left="93" w:right="40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color w:val="4B4B4B"/>
                <w:spacing w:val="-2"/>
                <w:w w:val="110"/>
                <w:sz w:val="8"/>
              </w:rPr>
              <w:t>2.32ppm</w:t>
            </w:r>
          </w:p>
        </w:tc>
        <w:tc>
          <w:tcPr>
            <w:tcW w:w="2088" w:type="dxa"/>
            <w:gridSpan w:val="4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99" w:lineRule="exact" w:before="28"/>
              <w:ind w:left="454"/>
              <w:rPr>
                <w:rFonts w:ascii="Arial"/>
                <w:sz w:val="8"/>
              </w:rPr>
            </w:pPr>
            <w:r>
              <w:rPr>
                <w:color w:val="4B4B4B"/>
                <w:w w:val="105"/>
                <w:sz w:val="10"/>
              </w:rPr>
              <w:t>1.0</w:t>
            </w:r>
            <w:r>
              <w:rPr>
                <w:color w:val="4B4B4B"/>
                <w:spacing w:val="18"/>
                <w:w w:val="105"/>
                <w:sz w:val="10"/>
              </w:rPr>
              <w:t> </w:t>
            </w:r>
            <w:r>
              <w:rPr>
                <w:color w:val="626262"/>
                <w:w w:val="105"/>
                <w:sz w:val="10"/>
              </w:rPr>
              <w:t>-</w:t>
            </w:r>
            <w:r>
              <w:rPr>
                <w:color w:val="626262"/>
                <w:spacing w:val="22"/>
                <w:w w:val="105"/>
                <w:sz w:val="10"/>
              </w:rPr>
              <w:t> </w:t>
            </w:r>
            <w:r>
              <w:rPr>
                <w:color w:val="4B4B4B"/>
                <w:w w:val="105"/>
                <w:sz w:val="10"/>
              </w:rPr>
              <w:t>3.3</w:t>
            </w:r>
            <w:r>
              <w:rPr>
                <w:color w:val="4B4B4B"/>
                <w:spacing w:val="-14"/>
                <w:w w:val="105"/>
                <w:sz w:val="10"/>
              </w:rPr>
              <w:t> </w:t>
            </w:r>
            <w:r>
              <w:rPr>
                <w:rFonts w:ascii="Arial"/>
                <w:color w:val="4B4B4B"/>
                <w:spacing w:val="-5"/>
                <w:w w:val="105"/>
                <w:sz w:val="8"/>
              </w:rPr>
              <w:t>ppm</w:t>
            </w:r>
          </w:p>
        </w:tc>
        <w:tc>
          <w:tcPr>
            <w:tcW w:w="55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99" w:lineRule="exact" w:before="28"/>
              <w:ind w:left="124"/>
              <w:jc w:val="center"/>
              <w:rPr>
                <w:sz w:val="10"/>
              </w:rPr>
            </w:pPr>
            <w:r>
              <w:rPr>
                <w:color w:val="4B4B4B"/>
                <w:spacing w:val="-5"/>
                <w:w w:val="105"/>
                <w:sz w:val="10"/>
              </w:rPr>
              <w:t>.0</w:t>
            </w:r>
          </w:p>
        </w:tc>
        <w:tc>
          <w:tcPr>
            <w:tcW w:w="89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spacing w:before="51"/>
        <w:ind w:left="44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A0808"/>
          <w:w w:val="115"/>
          <w:sz w:val="12"/>
        </w:rPr>
        <w:t>Ni</w:t>
      </w:r>
      <w:r>
        <w:rPr>
          <w:rFonts w:ascii="Arial"/>
          <w:b/>
          <w:color w:val="232321"/>
          <w:w w:val="115"/>
          <w:sz w:val="12"/>
        </w:rPr>
        <w:t>tr</w:t>
      </w:r>
      <w:r>
        <w:rPr>
          <w:rFonts w:ascii="Arial"/>
          <w:b/>
          <w:color w:val="0A0808"/>
          <w:w w:val="115"/>
          <w:sz w:val="12"/>
        </w:rPr>
        <w:t>ate/</w:t>
      </w:r>
      <w:r>
        <w:rPr>
          <w:rFonts w:ascii="Arial"/>
          <w:b/>
          <w:color w:val="232321"/>
          <w:w w:val="115"/>
          <w:sz w:val="12"/>
        </w:rPr>
        <w:t>Ni</w:t>
      </w:r>
      <w:r>
        <w:rPr>
          <w:rFonts w:ascii="Arial"/>
          <w:b/>
          <w:color w:val="0A0808"/>
          <w:w w:val="115"/>
          <w:sz w:val="12"/>
        </w:rPr>
        <w:t>trit</w:t>
      </w:r>
      <w:r>
        <w:rPr>
          <w:rFonts w:ascii="Arial"/>
          <w:b/>
          <w:color w:val="232321"/>
          <w:w w:val="115"/>
          <w:sz w:val="12"/>
        </w:rPr>
        <w:t>e</w:t>
      </w:r>
      <w:r>
        <w:rPr>
          <w:rFonts w:ascii="Arial"/>
          <w:b/>
          <w:color w:val="232321"/>
          <w:spacing w:val="39"/>
          <w:w w:val="115"/>
          <w:sz w:val="12"/>
        </w:rPr>
        <w:t> </w:t>
      </w:r>
      <w:r>
        <w:rPr>
          <w:rFonts w:ascii="Arial"/>
          <w:b/>
          <w:color w:val="232321"/>
          <w:spacing w:val="-2"/>
          <w:w w:val="115"/>
          <w:sz w:val="12"/>
        </w:rPr>
        <w:t>C</w:t>
      </w:r>
      <w:r>
        <w:rPr>
          <w:rFonts w:ascii="Arial"/>
          <w:b/>
          <w:color w:val="0A0808"/>
          <w:spacing w:val="-2"/>
          <w:w w:val="115"/>
          <w:sz w:val="12"/>
        </w:rPr>
        <w:t>on</w:t>
      </w:r>
      <w:r>
        <w:rPr>
          <w:rFonts w:ascii="Arial"/>
          <w:b/>
          <w:color w:val="232321"/>
          <w:spacing w:val="-2"/>
          <w:w w:val="115"/>
          <w:sz w:val="12"/>
        </w:rPr>
        <w:t>t</w:t>
      </w:r>
      <w:r>
        <w:rPr>
          <w:rFonts w:ascii="Arial"/>
          <w:b/>
          <w:color w:val="0A0808"/>
          <w:spacing w:val="-2"/>
          <w:w w:val="115"/>
          <w:sz w:val="12"/>
        </w:rPr>
        <w:t>amin</w:t>
      </w:r>
      <w:r>
        <w:rPr>
          <w:rFonts w:ascii="Arial"/>
          <w:b/>
          <w:color w:val="232321"/>
          <w:spacing w:val="-2"/>
          <w:w w:val="115"/>
          <w:sz w:val="12"/>
        </w:rPr>
        <w:t>ants</w:t>
      </w:r>
    </w:p>
    <w:p>
      <w:pPr>
        <w:pStyle w:val="BodyText"/>
        <w:spacing w:before="10" w:after="1"/>
        <w:rPr>
          <w:b/>
          <w:sz w:val="19"/>
        </w:rPr>
      </w:pPr>
    </w:p>
    <w:tbl>
      <w:tblPr>
        <w:tblW w:w="0" w:type="auto"/>
        <w:jc w:val="left"/>
        <w:tblInd w:w="4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0"/>
        <w:gridCol w:w="971"/>
        <w:gridCol w:w="812"/>
        <w:gridCol w:w="889"/>
        <w:gridCol w:w="884"/>
        <w:gridCol w:w="769"/>
        <w:gridCol w:w="4692"/>
      </w:tblGrid>
      <w:tr>
        <w:trPr>
          <w:trHeight w:val="517" w:hRule="atLeast"/>
        </w:trPr>
        <w:tc>
          <w:tcPr>
            <w:tcW w:w="100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87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11"/>
              <w:jc w:val="center"/>
              <w:rPr>
                <w:sz w:val="11"/>
              </w:rPr>
            </w:pPr>
            <w:r>
              <w:rPr>
                <w:color w:val="232321"/>
                <w:spacing w:val="-2"/>
                <w:w w:val="110"/>
                <w:sz w:val="11"/>
              </w:rPr>
              <w:t>Contami</w:t>
            </w:r>
            <w:r>
              <w:rPr>
                <w:color w:val="0A0808"/>
                <w:spacing w:val="-2"/>
                <w:w w:val="110"/>
                <w:sz w:val="11"/>
              </w:rPr>
              <w:t>n</w:t>
            </w:r>
            <w:r>
              <w:rPr>
                <w:color w:val="232321"/>
                <w:spacing w:val="-2"/>
                <w:w w:val="110"/>
                <w:sz w:val="11"/>
              </w:rPr>
              <w:t>ant</w:t>
            </w:r>
          </w:p>
          <w:p>
            <w:pPr>
              <w:pStyle w:val="TableParagraph"/>
              <w:spacing w:before="3"/>
              <w:ind w:left="237"/>
              <w:jc w:val="center"/>
              <w:rPr>
                <w:b/>
                <w:sz w:val="11"/>
              </w:rPr>
            </w:pPr>
            <w:r>
              <w:rPr>
                <w:b/>
                <w:color w:val="232321"/>
                <w:spacing w:val="-2"/>
                <w:sz w:val="11"/>
              </w:rPr>
              <w:t>(units)</w:t>
            </w:r>
          </w:p>
        </w:tc>
        <w:tc>
          <w:tcPr>
            <w:tcW w:w="971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367"/>
              <w:rPr>
                <w:rFonts w:ascii="Arial"/>
                <w:sz w:val="9"/>
              </w:rPr>
            </w:pPr>
            <w:r>
              <w:rPr>
                <w:rFonts w:ascii="Arial"/>
                <w:color w:val="232321"/>
                <w:spacing w:val="-2"/>
                <w:w w:val="115"/>
                <w:sz w:val="9"/>
              </w:rPr>
              <w:t>Sample</w:t>
            </w:r>
          </w:p>
          <w:p>
            <w:pPr>
              <w:pStyle w:val="TableParagraph"/>
              <w:spacing w:before="8"/>
              <w:ind w:left="446"/>
              <w:rPr>
                <w:sz w:val="11"/>
              </w:rPr>
            </w:pPr>
            <w:r>
              <w:rPr>
                <w:color w:val="232321"/>
                <w:spacing w:val="-4"/>
                <w:w w:val="105"/>
                <w:sz w:val="11"/>
              </w:rPr>
              <w:t>Date</w:t>
            </w:r>
          </w:p>
        </w:tc>
        <w:tc>
          <w:tcPr>
            <w:tcW w:w="812" w:type="dxa"/>
          </w:tcPr>
          <w:p>
            <w:pPr>
              <w:pStyle w:val="TableParagraph"/>
              <w:spacing w:before="60"/>
              <w:ind w:left="84"/>
              <w:jc w:val="center"/>
              <w:rPr>
                <w:b/>
                <w:sz w:val="11"/>
              </w:rPr>
            </w:pPr>
            <w:r>
              <w:rPr>
                <w:b/>
                <w:color w:val="232321"/>
                <w:spacing w:val="-5"/>
                <w:sz w:val="11"/>
              </w:rPr>
              <w:t>MCL</w:t>
            </w:r>
          </w:p>
          <w:p>
            <w:pPr>
              <w:pStyle w:val="TableParagraph"/>
              <w:spacing w:before="32"/>
              <w:ind w:left="84" w:right="31"/>
              <w:jc w:val="center"/>
              <w:rPr>
                <w:sz w:val="11"/>
              </w:rPr>
            </w:pPr>
            <w:r>
              <w:rPr>
                <w:color w:val="232321"/>
                <w:spacing w:val="-2"/>
                <w:sz w:val="11"/>
              </w:rPr>
              <w:t>Vio</w:t>
            </w:r>
            <w:r>
              <w:rPr>
                <w:color w:val="0A0808"/>
                <w:spacing w:val="-2"/>
                <w:sz w:val="11"/>
              </w:rPr>
              <w:t>l</w:t>
            </w:r>
            <w:r>
              <w:rPr>
                <w:color w:val="232321"/>
                <w:spacing w:val="-2"/>
                <w:sz w:val="11"/>
              </w:rPr>
              <w:t>atio</w:t>
            </w:r>
            <w:r>
              <w:rPr>
                <w:color w:val="0A0808"/>
                <w:spacing w:val="-2"/>
                <w:sz w:val="11"/>
              </w:rPr>
              <w:t>n</w:t>
            </w:r>
          </w:p>
          <w:p>
            <w:pPr>
              <w:pStyle w:val="TableParagraph"/>
              <w:spacing w:line="107" w:lineRule="exact" w:before="46"/>
              <w:ind w:left="84" w:right="23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2321"/>
                <w:spacing w:val="-5"/>
                <w:sz w:val="11"/>
              </w:rPr>
              <w:t>YIN</w:t>
            </w:r>
          </w:p>
        </w:tc>
        <w:tc>
          <w:tcPr>
            <w:tcW w:w="889" w:type="dxa"/>
          </w:tcPr>
          <w:p>
            <w:pPr>
              <w:pStyle w:val="TableParagraph"/>
              <w:spacing w:before="5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247" w:lineRule="auto"/>
              <w:ind w:left="315" w:right="251" w:firstLine="43"/>
              <w:rPr>
                <w:sz w:val="11"/>
              </w:rPr>
            </w:pPr>
            <w:r>
              <w:rPr>
                <w:color w:val="232321"/>
                <w:spacing w:val="-4"/>
                <w:w w:val="105"/>
                <w:sz w:val="11"/>
              </w:rPr>
              <w:t>Y</w:t>
            </w:r>
            <w:r>
              <w:rPr>
                <w:color w:val="0A0808"/>
                <w:spacing w:val="-4"/>
                <w:w w:val="105"/>
                <w:sz w:val="11"/>
              </w:rPr>
              <w:t>o</w:t>
            </w:r>
            <w:r>
              <w:rPr>
                <w:color w:val="232321"/>
                <w:spacing w:val="-4"/>
                <w:w w:val="105"/>
                <w:sz w:val="11"/>
              </w:rPr>
              <w:t>ur</w:t>
            </w:r>
            <w:r>
              <w:rPr>
                <w:color w:val="232321"/>
                <w:spacing w:val="40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Water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76"/>
              <w:jc w:val="center"/>
              <w:rPr>
                <w:b/>
                <w:sz w:val="11"/>
              </w:rPr>
            </w:pPr>
            <w:r>
              <w:rPr>
                <w:b/>
                <w:color w:val="232321"/>
                <w:spacing w:val="-4"/>
                <w:sz w:val="11"/>
              </w:rPr>
              <w:t>MCLG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01"/>
              <w:jc w:val="center"/>
              <w:rPr>
                <w:b/>
                <w:sz w:val="11"/>
              </w:rPr>
            </w:pPr>
            <w:r>
              <w:rPr>
                <w:b/>
                <w:color w:val="232321"/>
                <w:spacing w:val="-5"/>
                <w:sz w:val="11"/>
              </w:rPr>
              <w:t>MCL</w:t>
            </w:r>
          </w:p>
        </w:tc>
        <w:tc>
          <w:tcPr>
            <w:tcW w:w="4692" w:type="dxa"/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1301"/>
              <w:rPr>
                <w:sz w:val="11"/>
              </w:rPr>
            </w:pPr>
            <w:r>
              <w:rPr>
                <w:color w:val="232321"/>
                <w:w w:val="105"/>
                <w:sz w:val="11"/>
              </w:rPr>
              <w:t>Like</w:t>
            </w:r>
            <w:r>
              <w:rPr>
                <w:color w:val="0A0808"/>
                <w:w w:val="105"/>
                <w:sz w:val="11"/>
              </w:rPr>
              <w:t>l</w:t>
            </w:r>
            <w:r>
              <w:rPr>
                <w:color w:val="232321"/>
                <w:w w:val="105"/>
                <w:sz w:val="11"/>
              </w:rPr>
              <w:t>y</w:t>
            </w:r>
            <w:r>
              <w:rPr>
                <w:color w:val="232321"/>
                <w:spacing w:val="-8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So</w:t>
            </w:r>
            <w:r>
              <w:rPr>
                <w:color w:val="0A0808"/>
                <w:w w:val="105"/>
                <w:sz w:val="11"/>
              </w:rPr>
              <w:t>u</w:t>
            </w:r>
            <w:r>
              <w:rPr>
                <w:color w:val="232321"/>
                <w:w w:val="105"/>
                <w:sz w:val="11"/>
              </w:rPr>
              <w:t>rce</w:t>
            </w:r>
            <w:r>
              <w:rPr>
                <w:color w:val="232321"/>
                <w:spacing w:val="-3"/>
                <w:w w:val="105"/>
                <w:sz w:val="11"/>
              </w:rPr>
              <w:t> </w:t>
            </w:r>
            <w:r>
              <w:rPr>
                <w:color w:val="232321"/>
                <w:w w:val="105"/>
                <w:sz w:val="11"/>
              </w:rPr>
              <w:t>of</w:t>
            </w:r>
            <w:r>
              <w:rPr>
                <w:color w:val="232321"/>
                <w:spacing w:val="-9"/>
                <w:w w:val="105"/>
                <w:sz w:val="11"/>
              </w:rPr>
              <w:t> </w:t>
            </w:r>
            <w:r>
              <w:rPr>
                <w:color w:val="232321"/>
                <w:spacing w:val="-2"/>
                <w:w w:val="105"/>
                <w:sz w:val="11"/>
              </w:rPr>
              <w:t>C</w:t>
            </w:r>
            <w:r>
              <w:rPr>
                <w:color w:val="0A0808"/>
                <w:spacing w:val="-2"/>
                <w:w w:val="105"/>
                <w:sz w:val="11"/>
              </w:rPr>
              <w:t>on</w:t>
            </w:r>
            <w:r>
              <w:rPr>
                <w:color w:val="232321"/>
                <w:spacing w:val="-2"/>
                <w:w w:val="105"/>
                <w:sz w:val="11"/>
              </w:rPr>
              <w:t>taminatio</w:t>
            </w:r>
            <w:r>
              <w:rPr>
                <w:color w:val="0A0808"/>
                <w:spacing w:val="-2"/>
                <w:w w:val="105"/>
                <w:sz w:val="11"/>
              </w:rPr>
              <w:t>n</w:t>
            </w:r>
          </w:p>
        </w:tc>
      </w:tr>
      <w:tr>
        <w:trPr>
          <w:trHeight w:val="397" w:hRule="atLeast"/>
        </w:trPr>
        <w:tc>
          <w:tcPr>
            <w:tcW w:w="100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2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102" w:lineRule="exact" w:before="1"/>
              <w:ind w:left="76"/>
              <w:jc w:val="center"/>
              <w:rPr>
                <w:sz w:val="9"/>
              </w:rPr>
            </w:pPr>
            <w:r>
              <w:rPr>
                <w:color w:val="383838"/>
                <w:w w:val="110"/>
                <w:sz w:val="9"/>
              </w:rPr>
              <w:t>N</w:t>
            </w:r>
            <w:r>
              <w:rPr>
                <w:color w:val="0A0808"/>
                <w:w w:val="110"/>
                <w:sz w:val="9"/>
              </w:rPr>
              <w:t>i</w:t>
            </w:r>
            <w:r>
              <w:rPr>
                <w:color w:val="383838"/>
                <w:w w:val="110"/>
                <w:sz w:val="9"/>
              </w:rPr>
              <w:t>trale(a.s</w:t>
            </w:r>
            <w:r>
              <w:rPr>
                <w:color w:val="383838"/>
                <w:spacing w:val="-12"/>
                <w:w w:val="110"/>
                <w:sz w:val="9"/>
              </w:rPr>
              <w:t> </w:t>
            </w:r>
            <w:r>
              <w:rPr>
                <w:color w:val="4B4B4B"/>
                <w:spacing w:val="-2"/>
                <w:w w:val="110"/>
                <w:sz w:val="9"/>
              </w:rPr>
              <w:t>N</w:t>
            </w:r>
            <w:r>
              <w:rPr>
                <w:color w:val="232321"/>
                <w:spacing w:val="-2"/>
                <w:w w:val="110"/>
                <w:sz w:val="9"/>
              </w:rPr>
              <w:t>itrogen</w:t>
            </w:r>
            <w:r>
              <w:rPr>
                <w:color w:val="4B4B4B"/>
                <w:spacing w:val="-2"/>
                <w:w w:val="110"/>
                <w:sz w:val="9"/>
              </w:rPr>
              <w:t>)</w:t>
            </w:r>
          </w:p>
          <w:p>
            <w:pPr>
              <w:pStyle w:val="TableParagraph"/>
              <w:spacing w:line="114" w:lineRule="exact"/>
              <w:ind w:left="75"/>
              <w:jc w:val="center"/>
              <w:rPr>
                <w:b/>
                <w:sz w:val="10"/>
              </w:rPr>
            </w:pPr>
            <w:r>
              <w:rPr>
                <w:b/>
                <w:color w:val="232321"/>
                <w:spacing w:val="-5"/>
                <w:w w:val="95"/>
                <w:sz w:val="10"/>
              </w:rPr>
              <w:t>ppm</w:t>
            </w:r>
          </w:p>
        </w:tc>
        <w:tc>
          <w:tcPr>
            <w:tcW w:w="971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3"/>
              <w:jc w:val="center"/>
              <w:rPr>
                <w:sz w:val="10"/>
              </w:rPr>
            </w:pPr>
            <w:r>
              <w:rPr>
                <w:color w:val="4B4B4B"/>
                <w:spacing w:val="-4"/>
                <w:sz w:val="10"/>
              </w:rPr>
              <w:t>2022</w:t>
            </w:r>
          </w:p>
        </w:tc>
        <w:tc>
          <w:tcPr>
            <w:tcW w:w="812" w:type="dxa"/>
          </w:tcPr>
          <w:p>
            <w:pPr>
              <w:pStyle w:val="TableParagraph"/>
              <w:spacing w:before="31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4" w:right="56"/>
              <w:jc w:val="center"/>
              <w:rPr>
                <w:b/>
                <w:sz w:val="10"/>
              </w:rPr>
            </w:pPr>
            <w:r>
              <w:rPr>
                <w:b/>
                <w:color w:val="4B4B4B"/>
                <w:spacing w:val="-10"/>
                <w:sz w:val="10"/>
              </w:rPr>
              <w:t>N</w:t>
            </w:r>
          </w:p>
        </w:tc>
        <w:tc>
          <w:tcPr>
            <w:tcW w:w="889" w:type="dxa"/>
          </w:tcPr>
          <w:p>
            <w:pPr>
              <w:pStyle w:val="TableParagraph"/>
              <w:spacing w:before="2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429"/>
              <w:rPr>
                <w:sz w:val="9"/>
              </w:rPr>
            </w:pPr>
            <w:r>
              <w:rPr>
                <w:color w:val="4B4B4B"/>
                <w:spacing w:val="-4"/>
                <w:sz w:val="9"/>
              </w:rPr>
              <w:t>3.98</w:t>
            </w:r>
          </w:p>
        </w:tc>
        <w:tc>
          <w:tcPr>
            <w:tcW w:w="884" w:type="dxa"/>
          </w:tcPr>
          <w:p>
            <w:pPr>
              <w:pStyle w:val="TableParagraph"/>
              <w:spacing w:before="3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6" w:right="26"/>
              <w:jc w:val="center"/>
              <w:rPr>
                <w:b/>
                <w:sz w:val="9"/>
              </w:rPr>
            </w:pPr>
            <w:r>
              <w:rPr>
                <w:b/>
                <w:color w:val="4B4B4B"/>
                <w:spacing w:val="-5"/>
                <w:sz w:val="9"/>
              </w:rPr>
              <w:t>10</w:t>
            </w:r>
          </w:p>
        </w:tc>
        <w:tc>
          <w:tcPr>
            <w:tcW w:w="769" w:type="dxa"/>
          </w:tcPr>
          <w:p>
            <w:pPr>
              <w:pStyle w:val="TableParagraph"/>
              <w:spacing w:before="32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101" w:right="60"/>
              <w:jc w:val="center"/>
              <w:rPr>
                <w:sz w:val="9"/>
              </w:rPr>
            </w:pPr>
            <w:r>
              <w:rPr>
                <w:color w:val="4B4B4B"/>
                <w:spacing w:val="-5"/>
                <w:sz w:val="9"/>
              </w:rPr>
              <w:t>10</w:t>
            </w:r>
          </w:p>
        </w:tc>
        <w:tc>
          <w:tcPr>
            <w:tcW w:w="4692" w:type="dxa"/>
          </w:tcPr>
          <w:p>
            <w:pPr>
              <w:pStyle w:val="TableParagraph"/>
              <w:spacing w:before="43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ind w:left="672"/>
              <w:rPr>
                <w:rFonts w:ascii="Arial"/>
                <w:sz w:val="8"/>
              </w:rPr>
            </w:pPr>
            <w:r>
              <w:rPr>
                <w:rFonts w:ascii="Arial"/>
                <w:color w:val="626262"/>
                <w:sz w:val="8"/>
              </w:rPr>
              <w:t>Runoff</w:t>
            </w:r>
            <w:r>
              <w:rPr>
                <w:rFonts w:ascii="Arial"/>
                <w:color w:val="626262"/>
                <w:spacing w:val="12"/>
                <w:sz w:val="8"/>
              </w:rPr>
              <w:t> </w:t>
            </w:r>
            <w:r>
              <w:rPr>
                <w:rFonts w:ascii="Arial"/>
                <w:color w:val="4B4B4B"/>
                <w:sz w:val="8"/>
              </w:rPr>
              <w:t>from</w:t>
            </w:r>
            <w:r>
              <w:rPr>
                <w:rFonts w:ascii="Arial"/>
                <w:color w:val="4B4B4B"/>
                <w:spacing w:val="13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fertilizer</w:t>
            </w:r>
            <w:r>
              <w:rPr>
                <w:rFonts w:ascii="Arial"/>
                <w:color w:val="626262"/>
                <w:spacing w:val="12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use;</w:t>
            </w:r>
            <w:r>
              <w:rPr>
                <w:rFonts w:ascii="Arial"/>
                <w:color w:val="626262"/>
                <w:spacing w:val="7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!eaching</w:t>
            </w:r>
            <w:r>
              <w:rPr>
                <w:rFonts w:ascii="Arial"/>
                <w:color w:val="626262"/>
                <w:spacing w:val="6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from</w:t>
            </w:r>
            <w:r>
              <w:rPr>
                <w:rFonts w:ascii="Arial"/>
                <w:color w:val="626262"/>
                <w:spacing w:val="10"/>
                <w:sz w:val="8"/>
              </w:rPr>
              <w:t> </w:t>
            </w:r>
            <w:r>
              <w:rPr>
                <w:rFonts w:ascii="Arial"/>
                <w:color w:val="4B4B4B"/>
                <w:sz w:val="8"/>
              </w:rPr>
              <w:t>septic</w:t>
            </w:r>
            <w:r>
              <w:rPr>
                <w:rFonts w:ascii="Arial"/>
                <w:color w:val="4B4B4B"/>
                <w:spacing w:val="13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tanks,</w:t>
            </w:r>
            <w:r>
              <w:rPr>
                <w:rFonts w:ascii="Arial"/>
                <w:color w:val="626262"/>
                <w:spacing w:val="16"/>
                <w:sz w:val="8"/>
              </w:rPr>
              <w:t> </w:t>
            </w:r>
            <w:r>
              <w:rPr>
                <w:rFonts w:ascii="Arial"/>
                <w:color w:val="4B4B4B"/>
                <w:sz w:val="8"/>
              </w:rPr>
              <w:t>sewage;</w:t>
            </w:r>
            <w:r>
              <w:rPr>
                <w:rFonts w:ascii="Arial"/>
                <w:color w:val="4B4B4B"/>
                <w:spacing w:val="21"/>
                <w:sz w:val="8"/>
              </w:rPr>
              <w:t> </w:t>
            </w:r>
            <w:r>
              <w:rPr>
                <w:rFonts w:ascii="Arial"/>
                <w:color w:val="626262"/>
                <w:sz w:val="8"/>
              </w:rPr>
              <w:t>erosion</w:t>
            </w:r>
            <w:r>
              <w:rPr>
                <w:rFonts w:ascii="Arial"/>
                <w:color w:val="626262"/>
                <w:spacing w:val="12"/>
                <w:sz w:val="8"/>
              </w:rPr>
              <w:t> </w:t>
            </w:r>
            <w:r>
              <w:rPr>
                <w:rFonts w:ascii="Arial"/>
                <w:color w:val="4B4B4B"/>
                <w:sz w:val="8"/>
              </w:rPr>
              <w:t>of</w:t>
            </w:r>
            <w:r>
              <w:rPr>
                <w:rFonts w:ascii="Arial"/>
                <w:color w:val="4B4B4B"/>
                <w:spacing w:val="21"/>
                <w:sz w:val="8"/>
              </w:rPr>
              <w:t> </w:t>
            </w:r>
            <w:r>
              <w:rPr>
                <w:rFonts w:ascii="Arial"/>
                <w:color w:val="4B4B4B"/>
                <w:sz w:val="8"/>
              </w:rPr>
              <w:t>natural</w:t>
            </w:r>
            <w:r>
              <w:rPr>
                <w:rFonts w:ascii="Arial"/>
                <w:color w:val="4B4B4B"/>
                <w:spacing w:val="11"/>
                <w:sz w:val="8"/>
              </w:rPr>
              <w:t> </w:t>
            </w:r>
            <w:r>
              <w:rPr>
                <w:rFonts w:ascii="Arial"/>
                <w:color w:val="4B4B4B"/>
                <w:spacing w:val="-2"/>
                <w:sz w:val="8"/>
              </w:rPr>
              <w:t>deposits</w:t>
            </w:r>
          </w:p>
        </w:tc>
      </w:tr>
    </w:tbl>
    <w:p>
      <w:pPr>
        <w:spacing w:line="256" w:lineRule="auto" w:before="31"/>
        <w:ind w:left="621" w:right="644" w:hanging="176"/>
        <w:jc w:val="left"/>
        <w:rPr>
          <w:rFonts w:ascii="Arial"/>
          <w:i/>
          <w:sz w:val="9"/>
        </w:rPr>
      </w:pPr>
      <w:r>
        <w:rPr>
          <w:rFonts w:ascii="Arial"/>
          <w:color w:val="4B4B4B"/>
          <w:sz w:val="8"/>
        </w:rPr>
        <w:t>N</w:t>
      </w:r>
      <w:r>
        <w:rPr>
          <w:rFonts w:ascii="Arial"/>
          <w:color w:val="232321"/>
          <w:sz w:val="8"/>
        </w:rPr>
        <w:t>it</w:t>
      </w:r>
      <w:r>
        <w:rPr>
          <w:rFonts w:ascii="Arial"/>
          <w:color w:val="4B4B4B"/>
          <w:sz w:val="8"/>
        </w:rPr>
        <w:t>r</w:t>
      </w:r>
      <w:r>
        <w:rPr>
          <w:rFonts w:ascii="Arial"/>
          <w:color w:val="232321"/>
          <w:sz w:val="8"/>
        </w:rPr>
        <w:t>ate</w:t>
      </w:r>
      <w:r>
        <w:rPr>
          <w:rFonts w:ascii="Arial"/>
          <w:color w:val="4B4B4B"/>
          <w:sz w:val="8"/>
        </w:rPr>
        <w:t>:</w:t>
      </w:r>
      <w:r>
        <w:rPr>
          <w:rFonts w:ascii="Arial"/>
          <w:color w:val="4B4B4B"/>
          <w:spacing w:val="-6"/>
          <w:sz w:val="8"/>
        </w:rPr>
        <w:t> </w:t>
      </w:r>
      <w:r>
        <w:rPr>
          <w:rFonts w:ascii="Arial"/>
          <w:i/>
          <w:color w:val="383838"/>
          <w:sz w:val="9"/>
        </w:rPr>
        <w:t>Nitrate</w:t>
      </w:r>
      <w:r>
        <w:rPr>
          <w:rFonts w:ascii="Arial"/>
          <w:i/>
          <w:color w:val="383838"/>
          <w:spacing w:val="-12"/>
          <w:sz w:val="9"/>
        </w:rPr>
        <w:t> </w:t>
      </w:r>
      <w:r>
        <w:rPr>
          <w:rFonts w:ascii="Arial"/>
          <w:i/>
          <w:color w:val="383838"/>
          <w:sz w:val="9"/>
        </w:rPr>
        <w:t>m</w:t>
      </w:r>
      <w:r>
        <w:rPr>
          <w:rFonts w:ascii="Arial"/>
          <w:i/>
          <w:color w:val="383838"/>
          <w:spacing w:val="-12"/>
          <w:sz w:val="9"/>
        </w:rPr>
        <w:t> </w:t>
      </w:r>
      <w:r>
        <w:rPr>
          <w:rFonts w:ascii="Arial"/>
          <w:i/>
          <w:color w:val="383838"/>
          <w:sz w:val="9"/>
        </w:rPr>
        <w:t>dnnking</w:t>
      </w:r>
      <w:r>
        <w:rPr>
          <w:rFonts w:ascii="Arial"/>
          <w:i/>
          <w:color w:val="383838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water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383838"/>
          <w:sz w:val="9"/>
        </w:rPr>
        <w:t>at</w:t>
      </w:r>
      <w:r>
        <w:rPr>
          <w:rFonts w:ascii="Arial"/>
          <w:i/>
          <w:color w:val="383838"/>
          <w:spacing w:val="-8"/>
          <w:sz w:val="9"/>
        </w:rPr>
        <w:t> </w:t>
      </w:r>
      <w:r>
        <w:rPr>
          <w:rFonts w:ascii="Arial"/>
          <w:i/>
          <w:color w:val="4B4B4B"/>
          <w:sz w:val="9"/>
        </w:rPr>
        <w:t>levels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383838"/>
          <w:sz w:val="9"/>
        </w:rPr>
        <w:t>above</w:t>
      </w:r>
      <w:r>
        <w:rPr>
          <w:rFonts w:ascii="Arial"/>
          <w:i/>
          <w:color w:val="4B4B4B"/>
          <w:sz w:val="9"/>
        </w:rPr>
        <w:t>10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383838"/>
          <w:sz w:val="9"/>
        </w:rPr>
        <w:t>ppm</w:t>
      </w:r>
      <w:r>
        <w:rPr>
          <w:rFonts w:ascii="Arial"/>
          <w:i/>
          <w:color w:val="383838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,s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383838"/>
          <w:sz w:val="9"/>
        </w:rPr>
        <w:t>o</w:t>
      </w:r>
      <w:r>
        <w:rPr>
          <w:rFonts w:ascii="Arial"/>
          <w:i/>
          <w:color w:val="383838"/>
          <w:spacing w:val="-10"/>
          <w:sz w:val="9"/>
        </w:rPr>
        <w:t> </w:t>
      </w:r>
      <w:r>
        <w:rPr>
          <w:rFonts w:ascii="Arial"/>
          <w:i/>
          <w:color w:val="383838"/>
          <w:sz w:val="9"/>
        </w:rPr>
        <w:t>health</w:t>
      </w:r>
      <w:r>
        <w:rPr>
          <w:rFonts w:ascii="Arial"/>
          <w:i/>
          <w:color w:val="383838"/>
          <w:spacing w:val="-7"/>
          <w:sz w:val="9"/>
        </w:rPr>
        <w:t> </w:t>
      </w:r>
      <w:r>
        <w:rPr>
          <w:rFonts w:ascii="Arial"/>
          <w:i/>
          <w:color w:val="383838"/>
          <w:sz w:val="9"/>
        </w:rPr>
        <w:t>nskfor</w:t>
      </w:r>
      <w:r>
        <w:rPr>
          <w:rFonts w:ascii="Arial"/>
          <w:i/>
          <w:color w:val="383838"/>
          <w:spacing w:val="-6"/>
          <w:sz w:val="9"/>
        </w:rPr>
        <w:t> </w:t>
      </w:r>
      <w:r>
        <w:rPr>
          <w:rFonts w:ascii="Arial"/>
          <w:i/>
          <w:color w:val="383838"/>
          <w:sz w:val="9"/>
        </w:rPr>
        <w:t>,nfonts</w:t>
      </w:r>
      <w:r>
        <w:rPr>
          <w:rFonts w:ascii="Arial"/>
          <w:i/>
          <w:color w:val="383838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of</w:t>
      </w:r>
      <w:r>
        <w:rPr>
          <w:rFonts w:ascii="Arial"/>
          <w:i/>
          <w:color w:val="4B4B4B"/>
          <w:spacing w:val="-9"/>
          <w:sz w:val="9"/>
        </w:rPr>
        <w:t> </w:t>
      </w:r>
      <w:r>
        <w:rPr>
          <w:rFonts w:ascii="Arial"/>
          <w:i/>
          <w:color w:val="4B4B4B"/>
          <w:sz w:val="9"/>
        </w:rPr>
        <w:t>less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than</w:t>
      </w:r>
      <w:r>
        <w:rPr>
          <w:rFonts w:ascii="Arial"/>
          <w:i/>
          <w:color w:val="4B4B4B"/>
          <w:spacing w:val="-9"/>
          <w:sz w:val="9"/>
        </w:rPr>
        <w:t> </w:t>
      </w:r>
      <w:r>
        <w:rPr>
          <w:rFonts w:ascii="Arial"/>
          <w:i/>
          <w:color w:val="4B4B4B"/>
          <w:sz w:val="6"/>
        </w:rPr>
        <w:t>SIX</w:t>
      </w:r>
      <w:r>
        <w:rPr>
          <w:rFonts w:ascii="Arial"/>
          <w:i/>
          <w:color w:val="4B4B4B"/>
          <w:spacing w:val="-4"/>
          <w:sz w:val="6"/>
        </w:rPr>
        <w:t> </w:t>
      </w:r>
      <w:r>
        <w:rPr>
          <w:rFonts w:ascii="Arial"/>
          <w:i/>
          <w:color w:val="4B4B4B"/>
          <w:sz w:val="9"/>
        </w:rPr>
        <w:t>months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of</w:t>
      </w:r>
      <w:r>
        <w:rPr>
          <w:rFonts w:ascii="Arial"/>
          <w:i/>
          <w:color w:val="4B4B4B"/>
          <w:spacing w:val="-11"/>
          <w:sz w:val="9"/>
        </w:rPr>
        <w:t> </w:t>
      </w:r>
      <w:r>
        <w:rPr>
          <w:rFonts w:ascii="Arial"/>
          <w:i/>
          <w:color w:val="4B4B4B"/>
          <w:sz w:val="9"/>
        </w:rPr>
        <w:t>age.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High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nitrate</w:t>
      </w:r>
      <w:r>
        <w:rPr>
          <w:rFonts w:ascii="Arial"/>
          <w:i/>
          <w:color w:val="4B4B4B"/>
          <w:spacing w:val="-12"/>
          <w:sz w:val="9"/>
        </w:rPr>
        <w:t> </w:t>
      </w:r>
      <w:r>
        <w:rPr>
          <w:rFonts w:ascii="Arial"/>
          <w:i/>
          <w:color w:val="4B4B4B"/>
          <w:sz w:val="9"/>
        </w:rPr>
        <w:t>levels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m</w:t>
      </w:r>
      <w:r>
        <w:rPr>
          <w:rFonts w:ascii="Arial"/>
          <w:i/>
          <w:color w:val="4B4B4B"/>
          <w:spacing w:val="-12"/>
          <w:sz w:val="9"/>
        </w:rPr>
        <w:t> </w:t>
      </w:r>
      <w:r>
        <w:rPr>
          <w:rFonts w:ascii="Arial"/>
          <w:i/>
          <w:color w:val="4B4B4B"/>
          <w:sz w:val="9"/>
        </w:rPr>
        <w:t>drinking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383838"/>
          <w:sz w:val="9"/>
        </w:rPr>
        <w:t>water</w:t>
      </w:r>
      <w:r>
        <w:rPr>
          <w:rFonts w:ascii="Arial"/>
          <w:i/>
          <w:color w:val="383838"/>
          <w:spacing w:val="-8"/>
          <w:sz w:val="9"/>
        </w:rPr>
        <w:t> </w:t>
      </w:r>
      <w:r>
        <w:rPr>
          <w:rFonts w:ascii="Arial"/>
          <w:i/>
          <w:color w:val="4B4B4B"/>
          <w:sz w:val="9"/>
        </w:rPr>
        <w:t>can</w:t>
      </w:r>
      <w:r>
        <w:rPr>
          <w:rFonts w:ascii="Arial"/>
          <w:i/>
          <w:color w:val="4B4B4B"/>
          <w:spacing w:val="-11"/>
          <w:sz w:val="9"/>
        </w:rPr>
        <w:t> </w:t>
      </w:r>
      <w:r>
        <w:rPr>
          <w:rFonts w:ascii="Arial"/>
          <w:i/>
          <w:color w:val="4B4B4B"/>
          <w:sz w:val="9"/>
        </w:rPr>
        <w:t>cause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blue</w:t>
      </w:r>
      <w:r>
        <w:rPr>
          <w:rFonts w:ascii="Arial"/>
          <w:i/>
          <w:color w:val="4B4B4B"/>
          <w:spacing w:val="-13"/>
          <w:sz w:val="9"/>
        </w:rPr>
        <w:t> </w:t>
      </w:r>
      <w:r>
        <w:rPr>
          <w:rFonts w:ascii="Arial"/>
          <w:i/>
          <w:color w:val="383838"/>
          <w:sz w:val="9"/>
        </w:rPr>
        <w:t>baby</w:t>
      </w:r>
      <w:r>
        <w:rPr>
          <w:rFonts w:ascii="Arial"/>
          <w:i/>
          <w:color w:val="383838"/>
          <w:spacing w:val="-11"/>
          <w:sz w:val="9"/>
        </w:rPr>
        <w:t> </w:t>
      </w:r>
      <w:r>
        <w:rPr>
          <w:rFonts w:ascii="Arial"/>
          <w:i/>
          <w:color w:val="4B4B4B"/>
          <w:sz w:val="9"/>
        </w:rPr>
        <w:t>syndrome.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383838"/>
          <w:sz w:val="9"/>
        </w:rPr>
        <w:t>Nitrate</w:t>
      </w:r>
      <w:r>
        <w:rPr>
          <w:rFonts w:ascii="Arial"/>
          <w:i/>
          <w:color w:val="383838"/>
          <w:spacing w:val="-10"/>
          <w:sz w:val="9"/>
        </w:rPr>
        <w:t> </w:t>
      </w:r>
      <w:r>
        <w:rPr>
          <w:rFonts w:ascii="Arial"/>
          <w:i/>
          <w:color w:val="383838"/>
          <w:sz w:val="9"/>
        </w:rPr>
        <w:t>levels</w:t>
      </w:r>
      <w:r>
        <w:rPr>
          <w:rFonts w:ascii="Arial"/>
          <w:i/>
          <w:color w:val="383838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may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nse</w:t>
      </w:r>
      <w:r>
        <w:rPr>
          <w:rFonts w:ascii="Arial"/>
          <w:i/>
          <w:color w:val="4B4B4B"/>
          <w:spacing w:val="-9"/>
          <w:sz w:val="9"/>
        </w:rPr>
        <w:t> </w:t>
      </w:r>
      <w:r>
        <w:rPr>
          <w:rFonts w:ascii="Arial"/>
          <w:i/>
          <w:color w:val="4B4B4B"/>
          <w:sz w:val="9"/>
        </w:rPr>
        <w:t>quicklyfor</w:t>
      </w:r>
      <w:r>
        <w:rPr>
          <w:rFonts w:ascii="Arial"/>
          <w:i/>
          <w:color w:val="4B4B4B"/>
          <w:spacing w:val="3"/>
          <w:sz w:val="9"/>
        </w:rPr>
        <w:t> </w:t>
      </w:r>
      <w:r>
        <w:rPr>
          <w:rFonts w:ascii="Arial"/>
          <w:i/>
          <w:color w:val="383838"/>
          <w:sz w:val="9"/>
        </w:rPr>
        <w:t>short</w:t>
      </w:r>
      <w:r>
        <w:rPr>
          <w:rFonts w:ascii="Arial"/>
          <w:i/>
          <w:color w:val="383838"/>
          <w:spacing w:val="-8"/>
          <w:sz w:val="9"/>
        </w:rPr>
        <w:t> </w:t>
      </w:r>
      <w:r>
        <w:rPr>
          <w:rFonts w:ascii="Arial"/>
          <w:i/>
          <w:color w:val="383838"/>
          <w:sz w:val="9"/>
        </w:rPr>
        <w:t>per</w:t>
      </w:r>
      <w:r>
        <w:rPr>
          <w:rFonts w:ascii="Arial"/>
          <w:i/>
          <w:color w:val="626262"/>
          <w:sz w:val="9"/>
        </w:rPr>
        <w:t>iods</w:t>
      </w:r>
      <w:r>
        <w:rPr>
          <w:rFonts w:ascii="Arial"/>
          <w:i/>
          <w:color w:val="626262"/>
          <w:spacing w:val="-16"/>
          <w:sz w:val="9"/>
        </w:rPr>
        <w:t> </w:t>
      </w:r>
      <w:r>
        <w:rPr>
          <w:rFonts w:ascii="Arial"/>
          <w:i/>
          <w:color w:val="4B4B4B"/>
          <w:sz w:val="9"/>
        </w:rPr>
        <w:t>of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time</w:t>
      </w:r>
      <w:r>
        <w:rPr>
          <w:rFonts w:ascii="Arial"/>
          <w:i/>
          <w:color w:val="4B4B4B"/>
          <w:spacing w:val="-13"/>
          <w:sz w:val="9"/>
        </w:rPr>
        <w:t> </w:t>
      </w:r>
      <w:r>
        <w:rPr>
          <w:rFonts w:ascii="Arial"/>
          <w:i/>
          <w:color w:val="4B4B4B"/>
          <w:sz w:val="9"/>
        </w:rPr>
        <w:t>because</w:t>
      </w:r>
      <w:r>
        <w:rPr>
          <w:rFonts w:ascii="Arial"/>
          <w:i/>
          <w:color w:val="4B4B4B"/>
          <w:spacing w:val="-12"/>
          <w:sz w:val="9"/>
        </w:rPr>
        <w:t> </w:t>
      </w:r>
      <w:r>
        <w:rPr>
          <w:rFonts w:ascii="Arial"/>
          <w:i/>
          <w:color w:val="4B4B4B"/>
          <w:sz w:val="9"/>
        </w:rPr>
        <w:t>of</w:t>
      </w:r>
      <w:r>
        <w:rPr>
          <w:rFonts w:ascii="Arial"/>
          <w:i/>
          <w:color w:val="4B4B4B"/>
          <w:spacing w:val="4"/>
          <w:sz w:val="9"/>
        </w:rPr>
        <w:t> </w:t>
      </w:r>
      <w:r>
        <w:rPr>
          <w:rFonts w:ascii="Arial"/>
          <w:i/>
          <w:color w:val="4B4B4B"/>
          <w:sz w:val="9"/>
        </w:rPr>
        <w:t>ramfall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or</w:t>
      </w:r>
      <w:r>
        <w:rPr>
          <w:rFonts w:ascii="Arial"/>
          <w:i/>
          <w:color w:val="4B4B4B"/>
          <w:spacing w:val="40"/>
          <w:sz w:val="9"/>
        </w:rPr>
        <w:t> </w:t>
      </w:r>
      <w:r>
        <w:rPr>
          <w:rFonts w:ascii="Arial"/>
          <w:i/>
          <w:color w:val="383838"/>
          <w:sz w:val="9"/>
        </w:rPr>
        <w:t>agricultural</w:t>
      </w:r>
      <w:r>
        <w:rPr>
          <w:rFonts w:ascii="Arial"/>
          <w:i/>
          <w:color w:val="383838"/>
          <w:spacing w:val="5"/>
          <w:sz w:val="9"/>
        </w:rPr>
        <w:t> </w:t>
      </w:r>
      <w:r>
        <w:rPr>
          <w:rFonts w:ascii="Arial"/>
          <w:i/>
          <w:color w:val="383838"/>
          <w:sz w:val="9"/>
        </w:rPr>
        <w:t>activity.</w:t>
      </w:r>
      <w:r>
        <w:rPr>
          <w:rFonts w:ascii="Arial"/>
          <w:i/>
          <w:color w:val="383838"/>
          <w:spacing w:val="-6"/>
          <w:sz w:val="9"/>
        </w:rPr>
        <w:t> </w:t>
      </w:r>
      <w:r>
        <w:rPr>
          <w:rFonts w:ascii="Arial"/>
          <w:i/>
          <w:color w:val="4B4B4B"/>
          <w:sz w:val="12"/>
        </w:rPr>
        <w:t>If</w:t>
      </w:r>
      <w:r>
        <w:rPr>
          <w:rFonts w:ascii="Arial"/>
          <w:i/>
          <w:color w:val="4B4B4B"/>
          <w:spacing w:val="-9"/>
          <w:sz w:val="12"/>
        </w:rPr>
        <w:t> </w:t>
      </w:r>
      <w:r>
        <w:rPr>
          <w:rFonts w:ascii="Arial"/>
          <w:i/>
          <w:color w:val="4B4B4B"/>
          <w:sz w:val="9"/>
        </w:rPr>
        <w:t>you</w:t>
      </w:r>
      <w:r>
        <w:rPr>
          <w:rFonts w:ascii="Arial"/>
          <w:i/>
          <w:color w:val="4B4B4B"/>
          <w:spacing w:val="-6"/>
          <w:sz w:val="9"/>
        </w:rPr>
        <w:t> </w:t>
      </w:r>
      <w:r>
        <w:rPr>
          <w:rFonts w:ascii="Arial"/>
          <w:i/>
          <w:color w:val="4B4B4B"/>
          <w:sz w:val="9"/>
        </w:rPr>
        <w:t>ore</w:t>
      </w:r>
      <w:r>
        <w:rPr>
          <w:rFonts w:ascii="Arial"/>
          <w:i/>
          <w:color w:val="4B4B4B"/>
          <w:spacing w:val="-16"/>
          <w:sz w:val="9"/>
        </w:rPr>
        <w:t> </w:t>
      </w:r>
      <w:r>
        <w:rPr>
          <w:rFonts w:ascii="Arial"/>
          <w:i/>
          <w:color w:val="383838"/>
          <w:sz w:val="9"/>
        </w:rPr>
        <w:t>caring</w:t>
      </w:r>
      <w:r>
        <w:rPr>
          <w:rFonts w:ascii="Arial"/>
          <w:i/>
          <w:color w:val="4B4B4B"/>
          <w:sz w:val="9"/>
        </w:rPr>
        <w:t>for</w:t>
      </w:r>
      <w:r>
        <w:rPr>
          <w:rFonts w:ascii="Arial"/>
          <w:i/>
          <w:color w:val="4B4B4B"/>
          <w:spacing w:val="14"/>
          <w:sz w:val="9"/>
        </w:rPr>
        <w:t> </w:t>
      </w:r>
      <w:r>
        <w:rPr>
          <w:rFonts w:ascii="Arial"/>
          <w:i/>
          <w:color w:val="4B4B4B"/>
          <w:sz w:val="9"/>
        </w:rPr>
        <w:t>an</w:t>
      </w:r>
      <w:r>
        <w:rPr>
          <w:rFonts w:ascii="Arial"/>
          <w:i/>
          <w:color w:val="4B4B4B"/>
          <w:spacing w:val="-9"/>
          <w:sz w:val="9"/>
        </w:rPr>
        <w:t> </w:t>
      </w:r>
      <w:r>
        <w:rPr>
          <w:rFonts w:ascii="Arial"/>
          <w:i/>
          <w:color w:val="4B4B4B"/>
          <w:sz w:val="9"/>
        </w:rPr>
        <w:t>infant</w:t>
      </w:r>
      <w:r>
        <w:rPr>
          <w:rFonts w:ascii="Arial"/>
          <w:i/>
          <w:color w:val="4B4B4B"/>
          <w:spacing w:val="-2"/>
          <w:sz w:val="9"/>
        </w:rPr>
        <w:t> </w:t>
      </w:r>
      <w:r>
        <w:rPr>
          <w:rFonts w:ascii="Arial"/>
          <w:i/>
          <w:color w:val="4B4B4B"/>
          <w:sz w:val="9"/>
        </w:rPr>
        <w:t>you</w:t>
      </w:r>
      <w:r>
        <w:rPr>
          <w:rFonts w:ascii="Arial"/>
          <w:i/>
          <w:color w:val="4B4B4B"/>
          <w:spacing w:val="-11"/>
          <w:sz w:val="9"/>
        </w:rPr>
        <w:t> </w:t>
      </w:r>
      <w:r>
        <w:rPr>
          <w:rFonts w:ascii="Arial"/>
          <w:i/>
          <w:color w:val="4B4B4B"/>
          <w:sz w:val="9"/>
        </w:rPr>
        <w:t>should</w:t>
      </w:r>
      <w:r>
        <w:rPr>
          <w:rFonts w:ascii="Arial"/>
          <w:i/>
          <w:color w:val="4B4B4B"/>
          <w:spacing w:val="-7"/>
          <w:sz w:val="9"/>
        </w:rPr>
        <w:t> </w:t>
      </w:r>
      <w:r>
        <w:rPr>
          <w:rFonts w:ascii="Arial"/>
          <w:i/>
          <w:color w:val="4B4B4B"/>
          <w:sz w:val="9"/>
        </w:rPr>
        <w:t>ask</w:t>
      </w:r>
      <w:r>
        <w:rPr>
          <w:rFonts w:ascii="Arial"/>
          <w:i/>
          <w:color w:val="4B4B4B"/>
          <w:spacing w:val="-3"/>
          <w:sz w:val="9"/>
        </w:rPr>
        <w:t> </w:t>
      </w:r>
      <w:r>
        <w:rPr>
          <w:rFonts w:ascii="Arial"/>
          <w:i/>
          <w:color w:val="4B4B4B"/>
          <w:sz w:val="9"/>
        </w:rPr>
        <w:t>advicefrom</w:t>
      </w:r>
      <w:r>
        <w:rPr>
          <w:rFonts w:ascii="Arial"/>
          <w:i/>
          <w:color w:val="4B4B4B"/>
          <w:spacing w:val="-5"/>
          <w:sz w:val="9"/>
        </w:rPr>
        <w:t> </w:t>
      </w:r>
      <w:r>
        <w:rPr>
          <w:rFonts w:ascii="Arial"/>
          <w:i/>
          <w:color w:val="4B4B4B"/>
          <w:sz w:val="9"/>
        </w:rPr>
        <w:t>your</w:t>
      </w:r>
      <w:r>
        <w:rPr>
          <w:rFonts w:ascii="Arial"/>
          <w:i/>
          <w:color w:val="4B4B4B"/>
          <w:spacing w:val="-8"/>
          <w:sz w:val="9"/>
        </w:rPr>
        <w:t> </w:t>
      </w:r>
      <w:r>
        <w:rPr>
          <w:rFonts w:ascii="Arial"/>
          <w:i/>
          <w:color w:val="4B4B4B"/>
          <w:sz w:val="9"/>
        </w:rPr>
        <w:t>health</w:t>
      </w:r>
      <w:r>
        <w:rPr>
          <w:rFonts w:ascii="Arial"/>
          <w:i/>
          <w:color w:val="4B4B4B"/>
          <w:spacing w:val="-9"/>
          <w:sz w:val="9"/>
        </w:rPr>
        <w:t> </w:t>
      </w:r>
      <w:r>
        <w:rPr>
          <w:rFonts w:ascii="Arial"/>
          <w:i/>
          <w:color w:val="626262"/>
          <w:sz w:val="9"/>
        </w:rPr>
        <w:t>care</w:t>
      </w:r>
      <w:r>
        <w:rPr>
          <w:rFonts w:ascii="Arial"/>
          <w:i/>
          <w:color w:val="626262"/>
          <w:spacing w:val="-14"/>
          <w:sz w:val="9"/>
        </w:rPr>
        <w:t> </w:t>
      </w:r>
      <w:r>
        <w:rPr>
          <w:rFonts w:ascii="Arial"/>
          <w:i/>
          <w:color w:val="383838"/>
          <w:sz w:val="9"/>
        </w:rPr>
        <w:t>provider</w:t>
      </w:r>
      <w:r>
        <w:rPr>
          <w:rFonts w:ascii="Arial"/>
          <w:i/>
          <w:color w:val="626262"/>
          <w:sz w:val="9"/>
        </w:rPr>
        <w:t>.</w:t>
      </w:r>
    </w:p>
    <w:p>
      <w:pPr>
        <w:pStyle w:val="BodyText"/>
        <w:rPr>
          <w:i/>
          <w:sz w:val="9"/>
        </w:rPr>
      </w:pPr>
    </w:p>
    <w:p>
      <w:pPr>
        <w:pStyle w:val="BodyText"/>
        <w:rPr>
          <w:i/>
          <w:sz w:val="9"/>
        </w:rPr>
      </w:pPr>
    </w:p>
    <w:p>
      <w:pPr>
        <w:pStyle w:val="BodyText"/>
        <w:spacing w:before="23"/>
        <w:rPr>
          <w:i/>
          <w:sz w:val="9"/>
        </w:rPr>
      </w:pPr>
    </w:p>
    <w:p>
      <w:pPr>
        <w:spacing w:before="0"/>
        <w:ind w:left="456" w:right="0" w:firstLine="0"/>
        <w:jc w:val="left"/>
        <w:rPr>
          <w:rFonts w:ascii="Arial"/>
          <w:sz w:val="13"/>
        </w:rPr>
      </w:pPr>
      <w:r>
        <w:rPr>
          <w:rFonts w:ascii="Arial"/>
          <w:color w:val="0A0808"/>
          <w:w w:val="105"/>
          <w:sz w:val="13"/>
        </w:rPr>
        <w:t>Ot</w:t>
      </w:r>
      <w:r>
        <w:rPr>
          <w:rFonts w:ascii="Arial"/>
          <w:color w:val="232321"/>
          <w:w w:val="105"/>
          <w:sz w:val="13"/>
        </w:rPr>
        <w:t>h</w:t>
      </w:r>
      <w:r>
        <w:rPr>
          <w:rFonts w:ascii="Arial"/>
          <w:color w:val="0A0808"/>
          <w:w w:val="105"/>
          <w:sz w:val="13"/>
        </w:rPr>
        <w:t>e</w:t>
      </w:r>
      <w:r>
        <w:rPr>
          <w:rFonts w:ascii="Arial"/>
          <w:color w:val="232321"/>
          <w:w w:val="105"/>
          <w:sz w:val="13"/>
        </w:rPr>
        <w:t>r</w:t>
      </w:r>
      <w:r>
        <w:rPr>
          <w:rFonts w:ascii="Arial"/>
          <w:color w:val="232321"/>
          <w:spacing w:val="5"/>
          <w:w w:val="105"/>
          <w:sz w:val="13"/>
        </w:rPr>
        <w:t> </w:t>
      </w:r>
      <w:r>
        <w:rPr>
          <w:rFonts w:ascii="Arial"/>
          <w:color w:val="0A0808"/>
          <w:w w:val="105"/>
          <w:sz w:val="13"/>
        </w:rPr>
        <w:t>M</w:t>
      </w:r>
      <w:r>
        <w:rPr>
          <w:rFonts w:ascii="Arial"/>
          <w:color w:val="232321"/>
          <w:w w:val="105"/>
          <w:sz w:val="13"/>
        </w:rPr>
        <w:t>i</w:t>
      </w:r>
      <w:r>
        <w:rPr>
          <w:rFonts w:ascii="Arial"/>
          <w:color w:val="0A0808"/>
          <w:w w:val="105"/>
          <w:sz w:val="13"/>
        </w:rPr>
        <w:t>s</w:t>
      </w:r>
      <w:r>
        <w:rPr>
          <w:rFonts w:ascii="Arial"/>
          <w:color w:val="232321"/>
          <w:w w:val="105"/>
          <w:sz w:val="13"/>
        </w:rPr>
        <w:t>c</w:t>
      </w:r>
      <w:r>
        <w:rPr>
          <w:rFonts w:ascii="Arial"/>
          <w:color w:val="0A0808"/>
          <w:w w:val="105"/>
          <w:sz w:val="13"/>
        </w:rPr>
        <w:t>ellane</w:t>
      </w:r>
      <w:r>
        <w:rPr>
          <w:rFonts w:ascii="Arial"/>
          <w:color w:val="232321"/>
          <w:w w:val="105"/>
          <w:sz w:val="13"/>
        </w:rPr>
        <w:t>o</w:t>
      </w:r>
      <w:r>
        <w:rPr>
          <w:rFonts w:ascii="Arial"/>
          <w:color w:val="0A0808"/>
          <w:w w:val="105"/>
          <w:sz w:val="13"/>
        </w:rPr>
        <w:t>u</w:t>
      </w:r>
      <w:r>
        <w:rPr>
          <w:rFonts w:ascii="Arial"/>
          <w:color w:val="232321"/>
          <w:w w:val="105"/>
          <w:sz w:val="13"/>
        </w:rPr>
        <w:t>s</w:t>
      </w:r>
      <w:r>
        <w:rPr>
          <w:rFonts w:ascii="Arial"/>
          <w:color w:val="232321"/>
          <w:spacing w:val="-9"/>
          <w:w w:val="105"/>
          <w:sz w:val="13"/>
        </w:rPr>
        <w:t> </w:t>
      </w:r>
      <w:r>
        <w:rPr>
          <w:rFonts w:ascii="Arial"/>
          <w:color w:val="0A0808"/>
          <w:w w:val="105"/>
          <w:sz w:val="13"/>
        </w:rPr>
        <w:t>Wa</w:t>
      </w:r>
      <w:r>
        <w:rPr>
          <w:rFonts w:ascii="Arial"/>
          <w:color w:val="232321"/>
          <w:w w:val="105"/>
          <w:sz w:val="13"/>
        </w:rPr>
        <w:t>te</w:t>
      </w:r>
      <w:r>
        <w:rPr>
          <w:rFonts w:ascii="Arial"/>
          <w:color w:val="0A0808"/>
          <w:w w:val="105"/>
          <w:sz w:val="13"/>
        </w:rPr>
        <w:t>r</w:t>
      </w:r>
      <w:r>
        <w:rPr>
          <w:rFonts w:ascii="Arial"/>
          <w:color w:val="0A0808"/>
          <w:spacing w:val="8"/>
          <w:w w:val="105"/>
          <w:sz w:val="13"/>
        </w:rPr>
        <w:t> </w:t>
      </w:r>
      <w:r>
        <w:rPr>
          <w:rFonts w:ascii="Arial"/>
          <w:color w:val="232321"/>
          <w:w w:val="105"/>
          <w:sz w:val="13"/>
        </w:rPr>
        <w:t>C</w:t>
      </w:r>
      <w:r>
        <w:rPr>
          <w:rFonts w:ascii="Arial"/>
          <w:color w:val="0A0808"/>
          <w:w w:val="105"/>
          <w:sz w:val="13"/>
        </w:rPr>
        <w:t>h</w:t>
      </w:r>
      <w:r>
        <w:rPr>
          <w:rFonts w:ascii="Arial"/>
          <w:color w:val="232321"/>
          <w:w w:val="105"/>
          <w:sz w:val="13"/>
        </w:rPr>
        <w:t>ar</w:t>
      </w:r>
      <w:r>
        <w:rPr>
          <w:rFonts w:ascii="Arial"/>
          <w:color w:val="0A0808"/>
          <w:w w:val="105"/>
          <w:sz w:val="13"/>
        </w:rPr>
        <w:t>a</w:t>
      </w:r>
      <w:r>
        <w:rPr>
          <w:rFonts w:ascii="Arial"/>
          <w:color w:val="232321"/>
          <w:w w:val="105"/>
          <w:sz w:val="13"/>
        </w:rPr>
        <w:t>ct</w:t>
      </w:r>
      <w:r>
        <w:rPr>
          <w:rFonts w:ascii="Arial"/>
          <w:color w:val="0A0808"/>
          <w:w w:val="105"/>
          <w:sz w:val="13"/>
        </w:rPr>
        <w:t>er</w:t>
      </w:r>
      <w:r>
        <w:rPr>
          <w:rFonts w:ascii="Arial"/>
          <w:color w:val="232321"/>
          <w:w w:val="105"/>
          <w:sz w:val="13"/>
        </w:rPr>
        <w:t>i</w:t>
      </w:r>
      <w:r>
        <w:rPr>
          <w:rFonts w:ascii="Arial"/>
          <w:color w:val="0A0808"/>
          <w:w w:val="105"/>
          <w:sz w:val="13"/>
        </w:rPr>
        <w:t>s</w:t>
      </w:r>
      <w:r>
        <w:rPr>
          <w:rFonts w:ascii="Arial"/>
          <w:color w:val="232321"/>
          <w:w w:val="105"/>
          <w:sz w:val="13"/>
        </w:rPr>
        <w:t>ti</w:t>
      </w:r>
      <w:r>
        <w:rPr>
          <w:rFonts w:ascii="Arial"/>
          <w:color w:val="0A0808"/>
          <w:w w:val="105"/>
          <w:sz w:val="13"/>
        </w:rPr>
        <w:t>cs</w:t>
      </w:r>
      <w:r>
        <w:rPr>
          <w:rFonts w:ascii="Arial"/>
          <w:color w:val="0A0808"/>
          <w:spacing w:val="-9"/>
          <w:w w:val="105"/>
          <w:sz w:val="13"/>
        </w:rPr>
        <w:t> </w:t>
      </w:r>
      <w:r>
        <w:rPr>
          <w:rFonts w:ascii="Arial"/>
          <w:color w:val="0A0808"/>
          <w:spacing w:val="-2"/>
          <w:w w:val="105"/>
          <w:sz w:val="13"/>
        </w:rPr>
        <w:t>Contam</w:t>
      </w:r>
      <w:r>
        <w:rPr>
          <w:rFonts w:ascii="Arial"/>
          <w:color w:val="232321"/>
          <w:spacing w:val="-2"/>
          <w:w w:val="105"/>
          <w:sz w:val="13"/>
        </w:rPr>
        <w:t>i</w:t>
      </w:r>
      <w:r>
        <w:rPr>
          <w:rFonts w:ascii="Arial"/>
          <w:color w:val="0A0808"/>
          <w:spacing w:val="-2"/>
          <w:w w:val="105"/>
          <w:sz w:val="13"/>
        </w:rPr>
        <w:t>na</w:t>
      </w:r>
      <w:r>
        <w:rPr>
          <w:rFonts w:ascii="Arial"/>
          <w:color w:val="232321"/>
          <w:spacing w:val="-2"/>
          <w:w w:val="105"/>
          <w:sz w:val="13"/>
        </w:rPr>
        <w:t>nts</w:t>
      </w:r>
    </w:p>
    <w:p>
      <w:pPr>
        <w:pStyle w:val="BodyText"/>
        <w:spacing w:before="7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659403</wp:posOffset>
            </wp:positionH>
            <wp:positionV relativeFrom="paragraph">
              <wp:posOffset>70798</wp:posOffset>
            </wp:positionV>
            <wp:extent cx="3073484" cy="74371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8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1151" w:footer="0" w:top="1280" w:bottom="20" w:left="6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00640">
              <wp:simplePos x="0" y="0"/>
              <wp:positionH relativeFrom="page">
                <wp:posOffset>85478</wp:posOffset>
              </wp:positionH>
              <wp:positionV relativeFrom="page">
                <wp:posOffset>10037057</wp:posOffset>
              </wp:positionV>
              <wp:extent cx="7687309" cy="127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687309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87309" h="12700">
                            <a:moveTo>
                              <a:pt x="0" y="0"/>
                            </a:moveTo>
                            <a:lnTo>
                              <a:pt x="7686921" y="0"/>
                            </a:lnTo>
                            <a:lnTo>
                              <a:pt x="7686921" y="12206"/>
                            </a:lnTo>
                            <a:lnTo>
                              <a:pt x="0" y="1220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6.730564pt;margin-top:790.319458pt;width:605.269422pt;height:.961165pt;mso-position-horizontal-relative:page;mso-position-vertical-relative:page;z-index:-17315840" id="docshape1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01152">
              <wp:simplePos x="0" y="0"/>
              <wp:positionH relativeFrom="page">
                <wp:posOffset>2252820</wp:posOffset>
              </wp:positionH>
              <wp:positionV relativeFrom="page">
                <wp:posOffset>9274977</wp:posOffset>
              </wp:positionV>
              <wp:extent cx="3348990" cy="2705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348990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18" w:firstLine="74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102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17"/>
                            </w:rPr>
                            <w:t>East Street </w:t>
                          </w:r>
                          <w:r>
                            <w:rPr>
                              <w:color w:val="282828"/>
                              <w:w w:val="105"/>
                              <w:sz w:val="17"/>
                            </w:rPr>
                            <w:t>•</w:t>
                          </w:r>
                          <w:r>
                            <w:rPr>
                              <w:color w:val="282828"/>
                              <w:spacing w:val="39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P.O. Box 296 </w:t>
                          </w:r>
                          <w:r>
                            <w:rPr>
                              <w:color w:val="282828"/>
                              <w:w w:val="105"/>
                              <w:sz w:val="17"/>
                            </w:rPr>
                            <w:t>•</w:t>
                          </w:r>
                          <w:r>
                            <w:rPr>
                              <w:color w:val="282828"/>
                              <w:spacing w:val="40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17"/>
                            </w:rPr>
                            <w:t>Lillington, North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Carolina 27546 Phone:</w:t>
                          </w:r>
                          <w:r>
                            <w:rPr>
                              <w:b/>
                              <w:color w:val="282828"/>
                              <w:spacing w:val="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(910)</w:t>
                          </w:r>
                          <w:r>
                            <w:rPr>
                              <w:b/>
                              <w:color w:val="282828"/>
                              <w:spacing w:val="-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893-2864</w:t>
                          </w:r>
                          <w:r>
                            <w:rPr>
                              <w:b/>
                              <w:color w:val="282828"/>
                              <w:spacing w:val="16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color w:val="282828"/>
                              <w:w w:val="105"/>
                              <w:sz w:val="17"/>
                            </w:rPr>
                            <w:t>•</w:t>
                          </w:r>
                          <w:r>
                            <w:rPr>
                              <w:color w:val="282828"/>
                              <w:spacing w:val="37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3A3A3A"/>
                              <w:w w:val="105"/>
                              <w:sz w:val="17"/>
                            </w:rPr>
                            <w:t>Fax</w:t>
                          </w:r>
                          <w:r>
                            <w:rPr>
                              <w:b/>
                              <w:color w:val="3A3A3A"/>
                              <w:spacing w:val="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(910)</w:t>
                          </w:r>
                          <w:r>
                            <w:rPr>
                              <w:b/>
                              <w:color w:val="282828"/>
                              <w:spacing w:val="1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w w:val="105"/>
                              <w:sz w:val="17"/>
                            </w:rPr>
                            <w:t>893-3607</w:t>
                          </w:r>
                          <w:r>
                            <w:rPr>
                              <w:b/>
                              <w:color w:val="282828"/>
                              <w:spacing w:val="22"/>
                              <w:w w:val="105"/>
                              <w:sz w:val="17"/>
                            </w:rPr>
                            <w:t> </w:t>
                          </w:r>
                          <w:r>
                            <w:rPr>
                              <w:color w:val="282828"/>
                              <w:w w:val="105"/>
                              <w:sz w:val="17"/>
                            </w:rPr>
                            <w:t>•</w:t>
                          </w:r>
                          <w:r>
                            <w:rPr>
                              <w:color w:val="282828"/>
                              <w:spacing w:val="40"/>
                              <w:w w:val="105"/>
                              <w:sz w:val="17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color w:val="282828"/>
                                <w:spacing w:val="-2"/>
                                <w:w w:val="105"/>
                                <w:sz w:val="17"/>
                              </w:rPr>
                              <w:t>www.lillingtonnc.com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7.387405pt;margin-top:730.313171pt;width:263.7pt;height:21.3pt;mso-position-horizontal-relative:page;mso-position-vertical-relative:page;z-index:-17315328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20" w:right="18" w:firstLine="74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102 </w:t>
                    </w:r>
                    <w:r>
                      <w:rPr>
                        <w:b/>
                        <w:color w:val="3A3A3A"/>
                        <w:w w:val="105"/>
                        <w:sz w:val="17"/>
                      </w:rPr>
                      <w:t>East Street </w:t>
                    </w:r>
                    <w:r>
                      <w:rPr>
                        <w:color w:val="282828"/>
                        <w:w w:val="105"/>
                        <w:sz w:val="17"/>
                      </w:rPr>
                      <w:t>•</w:t>
                    </w:r>
                    <w:r>
                      <w:rPr>
                        <w:color w:val="282828"/>
                        <w:spacing w:val="39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P.O. Box 296 </w:t>
                    </w:r>
                    <w:r>
                      <w:rPr>
                        <w:color w:val="282828"/>
                        <w:w w:val="105"/>
                        <w:sz w:val="17"/>
                      </w:rPr>
                      <w:t>•</w:t>
                    </w:r>
                    <w:r>
                      <w:rPr>
                        <w:color w:val="282828"/>
                        <w:spacing w:val="40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3A3A3A"/>
                        <w:w w:val="105"/>
                        <w:sz w:val="17"/>
                      </w:rPr>
                      <w:t>Lillington, North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Carolina 27546 Phone:</w:t>
                    </w:r>
                    <w:r>
                      <w:rPr>
                        <w:b/>
                        <w:color w:val="282828"/>
                        <w:spacing w:val="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(910)</w:t>
                    </w:r>
                    <w:r>
                      <w:rPr>
                        <w:b/>
                        <w:color w:val="282828"/>
                        <w:spacing w:val="-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893-2864</w:t>
                    </w:r>
                    <w:r>
                      <w:rPr>
                        <w:b/>
                        <w:color w:val="282828"/>
                        <w:spacing w:val="16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7"/>
                      </w:rPr>
                      <w:t>•</w:t>
                    </w:r>
                    <w:r>
                      <w:rPr>
                        <w:color w:val="282828"/>
                        <w:spacing w:val="37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3A3A3A"/>
                        <w:w w:val="105"/>
                        <w:sz w:val="17"/>
                      </w:rPr>
                      <w:t>Fax</w:t>
                    </w:r>
                    <w:r>
                      <w:rPr>
                        <w:b/>
                        <w:color w:val="3A3A3A"/>
                        <w:spacing w:val="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(910)</w:t>
                    </w:r>
                    <w:r>
                      <w:rPr>
                        <w:b/>
                        <w:color w:val="282828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7"/>
                      </w:rPr>
                      <w:t>893-3607</w:t>
                    </w:r>
                    <w:r>
                      <w:rPr>
                        <w:b/>
                        <w:color w:val="282828"/>
                        <w:spacing w:val="2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17"/>
                      </w:rPr>
                      <w:t>•</w:t>
                    </w:r>
                    <w:r>
                      <w:rPr>
                        <w:color w:val="282828"/>
                        <w:spacing w:val="40"/>
                        <w:w w:val="105"/>
                        <w:sz w:val="17"/>
                      </w:rPr>
                      <w:t> </w:t>
                    </w:r>
                    <w:hyperlink r:id="rId1">
                      <w:r>
                        <w:rPr>
                          <w:b/>
                          <w:color w:val="282828"/>
                          <w:spacing w:val="-2"/>
                          <w:w w:val="105"/>
                          <w:sz w:val="17"/>
                        </w:rPr>
                        <w:t>www.lillingtonnc.com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01664">
              <wp:simplePos x="0" y="0"/>
              <wp:positionH relativeFrom="page">
                <wp:posOffset>73266</wp:posOffset>
              </wp:positionH>
              <wp:positionV relativeFrom="page">
                <wp:posOffset>10032479</wp:posOffset>
              </wp:positionV>
              <wp:extent cx="7699375" cy="15875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7699375" cy="15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99375" h="15875">
                            <a:moveTo>
                              <a:pt x="0" y="0"/>
                            </a:moveTo>
                            <a:lnTo>
                              <a:pt x="7699132" y="0"/>
                            </a:lnTo>
                            <a:lnTo>
                              <a:pt x="7699132" y="15258"/>
                            </a:lnTo>
                            <a:lnTo>
                              <a:pt x="0" y="152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.769055pt;margin-top:789.959045pt;width:606.230931pt;height:1.201457pt;mso-position-horizontal-relative:page;mso-position-vertical-relative:page;z-index:-17314816" id="docshape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4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02688">
              <wp:simplePos x="0" y="0"/>
              <wp:positionH relativeFrom="page">
                <wp:posOffset>48844</wp:posOffset>
              </wp:positionH>
              <wp:positionV relativeFrom="page">
                <wp:posOffset>10035531</wp:posOffset>
              </wp:positionV>
              <wp:extent cx="7724140" cy="15875"/>
              <wp:effectExtent l="0" t="0" r="0" b="0"/>
              <wp:wrapNone/>
              <wp:docPr id="91" name="Graphic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Graphic 91"/>
                    <wps:cNvSpPr/>
                    <wps:spPr>
                      <a:xfrm>
                        <a:off x="0" y="0"/>
                        <a:ext cx="7724140" cy="15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24140" h="15875">
                            <a:moveTo>
                              <a:pt x="0" y="0"/>
                            </a:moveTo>
                            <a:lnTo>
                              <a:pt x="7723555" y="0"/>
                            </a:lnTo>
                            <a:lnTo>
                              <a:pt x="7723555" y="15258"/>
                            </a:lnTo>
                            <a:lnTo>
                              <a:pt x="0" y="152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.846036pt;margin-top:790.199341pt;width:608.153949pt;height:1.201457pt;mso-position-horizontal-relative:page;mso-position-vertical-relative:page;z-index:-17313792" id="docshape65" filled="true" fillcolor="#000000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02176">
              <wp:simplePos x="0" y="0"/>
              <wp:positionH relativeFrom="page">
                <wp:posOffset>644795</wp:posOffset>
              </wp:positionH>
              <wp:positionV relativeFrom="page">
                <wp:posOffset>695775</wp:posOffset>
              </wp:positionV>
              <wp:extent cx="1285875" cy="13144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285875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32321"/>
                              <w:w w:val="105"/>
                              <w:sz w:val="15"/>
                            </w:rPr>
                            <w:t>Le</w:t>
                          </w:r>
                          <w:r>
                            <w:rPr>
                              <w:color w:val="0A0808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232321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232321"/>
                              <w:spacing w:val="-8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1"/>
                              <w:w w:val="105"/>
                              <w:sz w:val="15"/>
                            </w:rPr>
                            <w:t>and</w:t>
                          </w:r>
                          <w:r>
                            <w:rPr>
                              <w:color w:val="232321"/>
                              <w:spacing w:val="4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1"/>
                              <w:w w:val="105"/>
                              <w:sz w:val="15"/>
                            </w:rPr>
                            <w:t>Co</w:t>
                          </w:r>
                          <w:r>
                            <w:rPr>
                              <w:color w:val="0A0808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232321"/>
                              <w:w w:val="105"/>
                              <w:sz w:val="15"/>
                            </w:rPr>
                            <w:t>per</w:t>
                          </w:r>
                          <w:r>
                            <w:rPr>
                              <w:color w:val="232321"/>
                              <w:spacing w:val="9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1"/>
                              <w:spacing w:val="-2"/>
                              <w:w w:val="105"/>
                              <w:sz w:val="15"/>
                            </w:rPr>
                            <w:t>Co</w:t>
                          </w:r>
                          <w:r>
                            <w:rPr>
                              <w:color w:val="0A0808"/>
                              <w:spacing w:val="-2"/>
                              <w:w w:val="105"/>
                              <w:sz w:val="15"/>
                            </w:rPr>
                            <w:t>nt</w:t>
                          </w:r>
                          <w:r>
                            <w:rPr>
                              <w:color w:val="232321"/>
                              <w:spacing w:val="-2"/>
                              <w:w w:val="105"/>
                              <w:sz w:val="15"/>
                            </w:rPr>
                            <w:t>aminants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771278pt;margin-top:54.785435pt;width:101.25pt;height:10.35pt;mso-position-horizontal-relative:page;mso-position-vertical-relative:page;z-index:-17314304" type="#_x0000_t202" id="docshape6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2321"/>
                        <w:w w:val="105"/>
                        <w:sz w:val="15"/>
                      </w:rPr>
                      <w:t>Le</w:t>
                    </w:r>
                    <w:r>
                      <w:rPr>
                        <w:color w:val="0A0808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32321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32321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2321"/>
                        <w:w w:val="105"/>
                        <w:sz w:val="15"/>
                      </w:rPr>
                      <w:t>and</w:t>
                    </w:r>
                    <w:r>
                      <w:rPr>
                        <w:color w:val="232321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2321"/>
                        <w:w w:val="105"/>
                        <w:sz w:val="15"/>
                      </w:rPr>
                      <w:t>Co</w:t>
                    </w:r>
                    <w:r>
                      <w:rPr>
                        <w:color w:val="0A0808"/>
                        <w:w w:val="105"/>
                        <w:sz w:val="15"/>
                      </w:rPr>
                      <w:t>p</w:t>
                    </w:r>
                    <w:r>
                      <w:rPr>
                        <w:color w:val="232321"/>
                        <w:w w:val="105"/>
                        <w:sz w:val="15"/>
                      </w:rPr>
                      <w:t>per</w:t>
                    </w:r>
                    <w:r>
                      <w:rPr>
                        <w:color w:val="232321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32321"/>
                        <w:spacing w:val="-2"/>
                        <w:w w:val="105"/>
                        <w:sz w:val="15"/>
                      </w:rPr>
                      <w:t>Co</w:t>
                    </w:r>
                    <w:r>
                      <w:rPr>
                        <w:color w:val="0A0808"/>
                        <w:spacing w:val="-2"/>
                        <w:w w:val="105"/>
                        <w:sz w:val="15"/>
                      </w:rPr>
                      <w:t>nt</w:t>
                    </w:r>
                    <w:r>
                      <w:rPr>
                        <w:color w:val="232321"/>
                        <w:spacing w:val="-2"/>
                        <w:w w:val="105"/>
                        <w:sz w:val="15"/>
                      </w:rPr>
                      <w:t>aminants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365" w:hanging="348"/>
      </w:pPr>
      <w:rPr>
        <w:rFonts w:hint="default" w:ascii="Arial" w:hAnsi="Arial" w:eastAsia="Arial" w:cs="Arial"/>
        <w:b w:val="0"/>
        <w:bCs w:val="0"/>
        <w:i w:val="0"/>
        <w:iCs w:val="0"/>
        <w:color w:val="4B72A3"/>
        <w:spacing w:val="0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9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8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8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7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6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5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5" w:hanging="34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71" w:hanging="372"/>
      </w:pPr>
      <w:rPr>
        <w:rFonts w:hint="default" w:ascii="Arial" w:hAnsi="Arial" w:eastAsia="Arial" w:cs="Arial"/>
        <w:b w:val="0"/>
        <w:bCs w:val="0"/>
        <w:i w:val="0"/>
        <w:iCs w:val="0"/>
        <w:color w:val="4B72A3"/>
        <w:spacing w:val="0"/>
        <w:w w:val="82"/>
        <w:sz w:val="52"/>
        <w:szCs w:val="5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4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9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6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4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1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9" w:hanging="3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62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A2A"/>
        <w:spacing w:val="0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4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8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364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17"/>
      <w:jc w:val="center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outlineLvl w:val="2"/>
    </w:pPr>
    <w:rPr>
      <w:rFonts w:ascii="Times New Roman" w:hAnsi="Times New Roman" w:eastAsia="Times New Roman" w:cs="Times New Roman"/>
      <w:b/>
      <w:bCs/>
      <w:sz w:val="17"/>
      <w:szCs w:val="1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62"/>
      <w:outlineLvl w:val="3"/>
    </w:pPr>
    <w:rPr>
      <w:rFonts w:ascii="Arial" w:hAnsi="Arial" w:eastAsia="Arial" w:cs="Arial"/>
      <w:b/>
      <w:bCs/>
      <w:i/>
      <w:iCs/>
      <w:sz w:val="17"/>
      <w:szCs w:val="17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2"/>
      <w:outlineLvl w:val="4"/>
    </w:pPr>
    <w:rPr>
      <w:rFonts w:ascii="Times New Roman" w:hAnsi="Times New Roman" w:eastAsia="Times New Roman" w:cs="Times New Roman"/>
      <w:b/>
      <w:bCs/>
      <w:sz w:val="15"/>
      <w:szCs w:val="1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"/>
      <w:ind w:left="363" w:right="5626" w:hanging="363"/>
      <w:jc w:val="right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://www.epa.gov/safewater/lead" TargetMode="External"/><Relationship Id="rId8" Type="http://schemas.openxmlformats.org/officeDocument/2006/relationships/hyperlink" Target="http://www.lillingtonnc.org/" TargetMode="External"/><Relationship Id="rId9" Type="http://schemas.openxmlformats.org/officeDocument/2006/relationships/footer" Target="footer2.xml"/><Relationship Id="rId10" Type="http://schemas.openxmlformats.org/officeDocument/2006/relationships/hyperlink" Target="mailto:byhde@lillingtonnc.org" TargetMode="External"/><Relationship Id="rId11" Type="http://schemas.openxmlformats.org/officeDocument/2006/relationships/footer" Target="footer3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yperlink" Target="mailto:910-893-2654.(bhvde@lillingtonnc.org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hyperlink" Target="http://f/www.epa.gov/safewater/lead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www.ncwater.org/?paqe%3A%3B%3B%3B%3B60Q" TargetMode="External"/><Relationship Id="rId20" Type="http://schemas.openxmlformats.org/officeDocument/2006/relationships/hyperlink" Target="mailto:swap@ncdenr.gov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header" Target="header1.xml"/><Relationship Id="rId38" Type="http://schemas.openxmlformats.org/officeDocument/2006/relationships/footer" Target="footer4.xml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pn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jpeg"/><Relationship Id="rId60" Type="http://schemas.openxmlformats.org/officeDocument/2006/relationships/image" Target="media/image44.jpe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image" Target="media/image48.jpeg"/><Relationship Id="rId65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lillingtonnc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2024-04-25T18:29:48Z</dcterms:created>
  <dcterms:modified xsi:type="dcterms:W3CDTF">2024-04-25T18:29:48Z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2024-04-25T00:00:00Z</vt:filetime>
  </property>
</Properties>
</file>